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C336B" w:rsidRPr="00AA3861" w:rsidRDefault="0024211E">
      <w:pPr>
        <w:jc w:val="center"/>
        <w:rPr>
          <w:rFonts w:ascii="华文新魏" w:eastAsia="华文新魏" w:hAnsi="宋体"/>
          <w:b/>
          <w:sz w:val="44"/>
          <w:szCs w:val="44"/>
        </w:rPr>
      </w:pPr>
      <w:bookmarkStart w:id="0" w:name="OLE_LINK16"/>
      <w:bookmarkStart w:id="1" w:name="_Toc37051832"/>
      <w:r w:rsidRPr="00AA3861">
        <w:rPr>
          <w:rFonts w:ascii="华文新魏" w:eastAsia="华文新魏" w:hAnsi="宋体" w:hint="eastAsia"/>
          <w:b/>
          <w:sz w:val="44"/>
          <w:szCs w:val="44"/>
        </w:rPr>
        <w:t>广东省广州市越秀区消防救援大队属下恒福路消防救援站2025年分体风管机及天花机采购项目</w:t>
      </w:r>
      <w:bookmarkEnd w:id="0"/>
    </w:p>
    <w:p w:rsidR="00FC336B" w:rsidRPr="00AA3861" w:rsidRDefault="00FC336B">
      <w:pPr>
        <w:pStyle w:val="Style3"/>
      </w:pPr>
    </w:p>
    <w:p w:rsidR="00FC336B" w:rsidRPr="00AA3861" w:rsidRDefault="00FC336B">
      <w:pPr>
        <w:pStyle w:val="Style3"/>
      </w:pPr>
    </w:p>
    <w:p w:rsidR="00FC336B" w:rsidRPr="00AA3861" w:rsidRDefault="00FC336B">
      <w:pPr>
        <w:pStyle w:val="Style3"/>
      </w:pPr>
    </w:p>
    <w:p w:rsidR="00FC336B" w:rsidRPr="00AA3861" w:rsidRDefault="00FC336B">
      <w:pPr>
        <w:pStyle w:val="Style3"/>
      </w:pPr>
    </w:p>
    <w:p w:rsidR="00FC336B" w:rsidRPr="00AA3861" w:rsidRDefault="00FC336B">
      <w:pPr>
        <w:pStyle w:val="Style3"/>
      </w:pPr>
    </w:p>
    <w:p w:rsidR="00FC336B" w:rsidRPr="00AA3861" w:rsidRDefault="00FC336B">
      <w:pPr>
        <w:pStyle w:val="Style3"/>
      </w:pPr>
    </w:p>
    <w:p w:rsidR="00FC336B" w:rsidRPr="00AA3861" w:rsidRDefault="00FC336B">
      <w:pPr>
        <w:pStyle w:val="Style3"/>
      </w:pPr>
    </w:p>
    <w:p w:rsidR="00FC336B" w:rsidRPr="00AA3861" w:rsidRDefault="00FC336B">
      <w:pPr>
        <w:pStyle w:val="Style3"/>
      </w:pPr>
    </w:p>
    <w:p w:rsidR="00FC336B" w:rsidRPr="00AA3861" w:rsidRDefault="00F245E0">
      <w:pPr>
        <w:spacing w:line="480" w:lineRule="auto"/>
        <w:jc w:val="center"/>
        <w:rPr>
          <w:rFonts w:ascii="华文新魏" w:eastAsia="华文新魏" w:hAnsi="华文楷体"/>
          <w:b/>
          <w:sz w:val="72"/>
          <w:szCs w:val="72"/>
        </w:rPr>
      </w:pPr>
      <w:r w:rsidRPr="00AA3861">
        <w:rPr>
          <w:rFonts w:ascii="华文新魏" w:eastAsia="华文新魏" w:hAnsi="华文楷体" w:hint="eastAsia"/>
          <w:b/>
          <w:sz w:val="72"/>
          <w:szCs w:val="72"/>
        </w:rPr>
        <w:t>遴选文件</w:t>
      </w:r>
    </w:p>
    <w:p w:rsidR="00FC336B" w:rsidRPr="00AA3861" w:rsidRDefault="00FC336B">
      <w:pPr>
        <w:pStyle w:val="Style3"/>
      </w:pPr>
    </w:p>
    <w:p w:rsidR="00FC336B" w:rsidRPr="00AA3861" w:rsidRDefault="00FC336B">
      <w:pPr>
        <w:pStyle w:val="Style3"/>
      </w:pPr>
    </w:p>
    <w:p w:rsidR="00FC336B" w:rsidRPr="00AA3861" w:rsidRDefault="00FC336B">
      <w:pPr>
        <w:pStyle w:val="Style3"/>
      </w:pPr>
    </w:p>
    <w:p w:rsidR="00FC336B" w:rsidRPr="00AA3861" w:rsidRDefault="00FC336B">
      <w:pPr>
        <w:pStyle w:val="Style3"/>
      </w:pPr>
    </w:p>
    <w:p w:rsidR="00FC336B" w:rsidRPr="00AA3861" w:rsidRDefault="00FC336B">
      <w:pPr>
        <w:pStyle w:val="Style3"/>
      </w:pPr>
    </w:p>
    <w:p w:rsidR="00FC336B" w:rsidRPr="00AA3861" w:rsidRDefault="00FC336B">
      <w:pPr>
        <w:pStyle w:val="Style3"/>
      </w:pPr>
    </w:p>
    <w:p w:rsidR="00FC336B" w:rsidRPr="00AA3861" w:rsidRDefault="00FC336B">
      <w:pPr>
        <w:pStyle w:val="Style3"/>
      </w:pPr>
    </w:p>
    <w:p w:rsidR="00FC336B" w:rsidRPr="00AA3861" w:rsidRDefault="00FC336B">
      <w:pPr>
        <w:pStyle w:val="Style3"/>
      </w:pPr>
    </w:p>
    <w:p w:rsidR="00FC336B" w:rsidRPr="00AA3861" w:rsidRDefault="00FC336B">
      <w:pPr>
        <w:pStyle w:val="Style3"/>
      </w:pPr>
    </w:p>
    <w:p w:rsidR="00FC336B" w:rsidRPr="00AA3861" w:rsidRDefault="00823C67">
      <w:pPr>
        <w:spacing w:line="360" w:lineRule="auto"/>
        <w:ind w:leftChars="299" w:left="2520" w:rightChars="50" w:right="105" w:hangingChars="525" w:hanging="1892"/>
        <w:rPr>
          <w:rFonts w:ascii="华文新魏" w:eastAsia="华文新魏" w:hAnsi="宋体"/>
          <w:b/>
          <w:sz w:val="36"/>
          <w:szCs w:val="36"/>
        </w:rPr>
      </w:pPr>
      <w:r w:rsidRPr="00AA3861">
        <w:rPr>
          <w:rFonts w:ascii="华文新魏" w:eastAsia="华文新魏" w:hAnsi="宋体" w:hint="eastAsia"/>
          <w:b/>
          <w:sz w:val="36"/>
          <w:szCs w:val="36"/>
        </w:rPr>
        <w:t>项目编号：GZCQC2500HC04001</w:t>
      </w:r>
    </w:p>
    <w:p w:rsidR="00FC336B" w:rsidRPr="00AA3861" w:rsidRDefault="00823C67">
      <w:pPr>
        <w:spacing w:line="360" w:lineRule="auto"/>
        <w:ind w:leftChars="299" w:left="2520" w:rightChars="50" w:right="105" w:hangingChars="525" w:hanging="1892"/>
        <w:rPr>
          <w:rFonts w:ascii="华文新魏" w:eastAsia="华文新魏" w:hAnsi="宋体"/>
          <w:b/>
          <w:sz w:val="36"/>
          <w:szCs w:val="36"/>
        </w:rPr>
      </w:pPr>
      <w:r w:rsidRPr="00AA3861">
        <w:rPr>
          <w:rFonts w:ascii="华文新魏" w:eastAsia="华文新魏" w:hAnsi="宋体" w:hint="eastAsia"/>
          <w:b/>
          <w:sz w:val="36"/>
          <w:szCs w:val="36"/>
        </w:rPr>
        <w:t>采购类型：货物类</w:t>
      </w:r>
    </w:p>
    <w:p w:rsidR="00FC336B" w:rsidRPr="00AA3861" w:rsidRDefault="00823C67">
      <w:pPr>
        <w:spacing w:line="360" w:lineRule="auto"/>
        <w:ind w:leftChars="299" w:left="2520" w:rightChars="50" w:right="105" w:hangingChars="525" w:hanging="1892"/>
        <w:rPr>
          <w:rFonts w:ascii="华文新魏" w:eastAsia="华文新魏" w:hAnsi="宋体"/>
          <w:b/>
          <w:sz w:val="36"/>
          <w:szCs w:val="36"/>
        </w:rPr>
      </w:pPr>
      <w:r w:rsidRPr="00AA3861">
        <w:rPr>
          <w:rFonts w:ascii="华文新魏" w:eastAsia="华文新魏" w:hAnsi="宋体" w:hint="eastAsia"/>
          <w:b/>
          <w:sz w:val="36"/>
          <w:szCs w:val="36"/>
        </w:rPr>
        <w:t>采 购 人：</w:t>
      </w:r>
      <w:r w:rsidR="00AA1176" w:rsidRPr="00AA3861">
        <w:rPr>
          <w:rFonts w:ascii="华文新魏" w:eastAsia="华文新魏" w:hAnsi="宋体" w:hint="eastAsia"/>
          <w:b/>
          <w:sz w:val="36"/>
          <w:szCs w:val="36"/>
        </w:rPr>
        <w:t>广州市越秀区消防救援大队</w:t>
      </w:r>
    </w:p>
    <w:p w:rsidR="00FC336B" w:rsidRPr="00AA3861" w:rsidRDefault="00FC336B">
      <w:pPr>
        <w:spacing w:line="360" w:lineRule="auto"/>
        <w:ind w:leftChars="299" w:left="2520" w:rightChars="50" w:right="105" w:hangingChars="525" w:hanging="1892"/>
        <w:rPr>
          <w:rFonts w:ascii="华文新魏" w:eastAsia="华文新魏" w:hAnsi="宋体"/>
          <w:b/>
          <w:sz w:val="36"/>
          <w:szCs w:val="36"/>
        </w:rPr>
      </w:pPr>
    </w:p>
    <w:p w:rsidR="00FC336B" w:rsidRPr="00AA3861" w:rsidRDefault="00FC336B">
      <w:pPr>
        <w:spacing w:line="360" w:lineRule="auto"/>
        <w:jc w:val="left"/>
        <w:rPr>
          <w:rFonts w:ascii="宋体" w:hAnsi="宋体" w:cs="宋体"/>
          <w:b/>
          <w:kern w:val="0"/>
          <w:sz w:val="36"/>
          <w:szCs w:val="36"/>
        </w:rPr>
      </w:pPr>
    </w:p>
    <w:p w:rsidR="00FC336B" w:rsidRPr="00AA3861" w:rsidRDefault="00FC336B">
      <w:pPr>
        <w:spacing w:line="360" w:lineRule="auto"/>
        <w:jc w:val="left"/>
        <w:rPr>
          <w:rFonts w:ascii="宋体" w:hAnsi="宋体" w:cs="宋体"/>
          <w:b/>
          <w:kern w:val="0"/>
          <w:sz w:val="36"/>
          <w:szCs w:val="36"/>
        </w:rPr>
      </w:pPr>
    </w:p>
    <w:p w:rsidR="00FC336B" w:rsidRPr="00AA3861" w:rsidRDefault="00FC336B">
      <w:pPr>
        <w:spacing w:line="360" w:lineRule="auto"/>
        <w:jc w:val="center"/>
        <w:rPr>
          <w:rFonts w:ascii="华文新魏" w:eastAsia="华文新魏" w:hAnsi="宋体"/>
          <w:b/>
          <w:sz w:val="36"/>
          <w:szCs w:val="36"/>
        </w:rPr>
      </w:pPr>
    </w:p>
    <w:p w:rsidR="00FC336B" w:rsidRPr="00AA3861" w:rsidRDefault="00823C67">
      <w:pPr>
        <w:autoSpaceDE w:val="0"/>
        <w:autoSpaceDN w:val="0"/>
        <w:adjustRightInd w:val="0"/>
        <w:spacing w:line="360" w:lineRule="auto"/>
        <w:jc w:val="center"/>
        <w:rPr>
          <w:rFonts w:ascii="宋体" w:hAnsi="宋体" w:cs="宋体"/>
          <w:b/>
          <w:kern w:val="0"/>
          <w:sz w:val="36"/>
          <w:szCs w:val="36"/>
        </w:rPr>
      </w:pPr>
      <w:r w:rsidRPr="00AA3861">
        <w:rPr>
          <w:rFonts w:ascii="华文新魏" w:eastAsia="华文新魏" w:hAnsi="宋体" w:hint="eastAsia"/>
          <w:b/>
          <w:sz w:val="36"/>
          <w:szCs w:val="36"/>
        </w:rPr>
        <w:t>2025</w:t>
      </w:r>
      <w:r w:rsidRPr="00AA3861">
        <w:rPr>
          <w:rFonts w:ascii="华文新魏" w:eastAsia="华文新魏" w:hAnsi="华文新魏" w:cs="华文新魏" w:hint="eastAsia"/>
          <w:b/>
          <w:sz w:val="36"/>
          <w:szCs w:val="36"/>
        </w:rPr>
        <w:t>年4</w:t>
      </w:r>
      <w:r w:rsidRPr="00AA3861">
        <w:rPr>
          <w:rFonts w:ascii="华文新魏" w:eastAsia="华文新魏" w:hAnsi="宋体" w:hint="eastAsia"/>
          <w:b/>
          <w:sz w:val="36"/>
          <w:szCs w:val="36"/>
        </w:rPr>
        <w:t>月</w:t>
      </w:r>
    </w:p>
    <w:p w:rsidR="00FC336B" w:rsidRPr="00AA3861" w:rsidRDefault="00823C67">
      <w:pPr>
        <w:jc w:val="center"/>
        <w:rPr>
          <w:rFonts w:ascii="宋体" w:hAnsi="宋体" w:cs="宋体"/>
          <w:b/>
          <w:sz w:val="30"/>
          <w:szCs w:val="30"/>
        </w:rPr>
      </w:pPr>
      <w:r w:rsidRPr="00AA3861">
        <w:rPr>
          <w:rFonts w:ascii="宋体" w:hAnsi="宋体" w:cs="宋体" w:hint="eastAsia"/>
          <w:sz w:val="36"/>
        </w:rPr>
        <w:br w:type="page"/>
      </w:r>
      <w:r w:rsidRPr="00AA3861">
        <w:rPr>
          <w:rFonts w:ascii="宋体" w:hAnsi="宋体" w:cs="宋体" w:hint="eastAsia"/>
          <w:b/>
          <w:sz w:val="30"/>
          <w:szCs w:val="30"/>
        </w:rPr>
        <w:lastRenderedPageBreak/>
        <w:t>温馨提示：供应商特别注意事项</w:t>
      </w:r>
    </w:p>
    <w:p w:rsidR="00FC336B" w:rsidRPr="00AA3861" w:rsidRDefault="00823C67">
      <w:pPr>
        <w:tabs>
          <w:tab w:val="left" w:pos="567"/>
        </w:tabs>
        <w:spacing w:line="460" w:lineRule="exact"/>
        <w:ind w:left="569" w:hangingChars="270" w:hanging="569"/>
        <w:rPr>
          <w:rFonts w:ascii="宋体" w:hAnsi="宋体" w:cs="宋体"/>
        </w:rPr>
      </w:pPr>
      <w:r w:rsidRPr="00AA3861">
        <w:rPr>
          <w:rFonts w:ascii="宋体" w:hAnsi="宋体" w:cs="宋体" w:hint="eastAsia"/>
          <w:b/>
        </w:rPr>
        <w:t>一、</w:t>
      </w:r>
      <w:r w:rsidRPr="00AA3861">
        <w:rPr>
          <w:rFonts w:ascii="宋体" w:hAnsi="宋体" w:cs="宋体" w:hint="eastAsia"/>
        </w:rPr>
        <w:tab/>
        <w:t>请供应商特别留意</w:t>
      </w:r>
      <w:r w:rsidR="00F245E0" w:rsidRPr="00AA3861">
        <w:rPr>
          <w:rFonts w:ascii="宋体" w:hAnsi="宋体" w:cs="宋体" w:hint="eastAsia"/>
        </w:rPr>
        <w:t>遴选文件</w:t>
      </w:r>
      <w:r w:rsidRPr="00AA3861">
        <w:rPr>
          <w:rFonts w:ascii="宋体" w:hAnsi="宋体" w:cs="宋体" w:hint="eastAsia"/>
        </w:rPr>
        <w:t>上注明的首次响应文件提交截止时间，逾期送达的响应文件我司恕不接收。因此，请供应商适当提前到达会议室。</w:t>
      </w:r>
    </w:p>
    <w:p w:rsidR="00FC336B" w:rsidRPr="00AA3861" w:rsidRDefault="00823C67">
      <w:pPr>
        <w:autoSpaceDE w:val="0"/>
        <w:autoSpaceDN w:val="0"/>
        <w:adjustRightInd w:val="0"/>
        <w:spacing w:line="460" w:lineRule="exact"/>
        <w:ind w:left="567" w:hanging="567"/>
        <w:jc w:val="left"/>
        <w:rPr>
          <w:rFonts w:ascii="宋体" w:hAnsi="宋体" w:cs="宋体"/>
          <w:szCs w:val="21"/>
        </w:rPr>
      </w:pPr>
      <w:r w:rsidRPr="00AA3861">
        <w:rPr>
          <w:rFonts w:ascii="宋体" w:hAnsi="宋体" w:cs="宋体" w:hint="eastAsia"/>
          <w:b/>
        </w:rPr>
        <w:t>二、</w:t>
      </w:r>
      <w:r w:rsidRPr="00AA3861">
        <w:rPr>
          <w:rFonts w:ascii="宋体" w:hAnsi="宋体" w:cs="宋体" w:hint="eastAsia"/>
        </w:rPr>
        <w:tab/>
      </w:r>
      <w:r w:rsidR="00F245E0" w:rsidRPr="00AA3861">
        <w:rPr>
          <w:rFonts w:ascii="宋体" w:hAnsi="宋体" w:cs="宋体" w:hint="eastAsia"/>
        </w:rPr>
        <w:t>遴选文件</w:t>
      </w:r>
      <w:r w:rsidRPr="00AA3861">
        <w:rPr>
          <w:rFonts w:ascii="宋体" w:hAnsi="宋体" w:cs="宋体" w:hint="eastAsia"/>
          <w:szCs w:val="21"/>
        </w:rPr>
        <w:t>中标注“★”的条款，供应商必须一一响应。若有一项带“★”的指标要求未响应或不满足，其响应文件作无效处理。</w:t>
      </w:r>
    </w:p>
    <w:p w:rsidR="00FC336B" w:rsidRPr="00AA3861" w:rsidRDefault="00823C67">
      <w:pPr>
        <w:tabs>
          <w:tab w:val="left" w:pos="567"/>
        </w:tabs>
        <w:spacing w:line="460" w:lineRule="exact"/>
        <w:ind w:left="569" w:hangingChars="270" w:hanging="569"/>
        <w:rPr>
          <w:rFonts w:ascii="宋体" w:hAnsi="宋体" w:cs="宋体"/>
        </w:rPr>
      </w:pPr>
      <w:r w:rsidRPr="00AA3861">
        <w:rPr>
          <w:rFonts w:ascii="宋体" w:hAnsi="宋体" w:cs="宋体" w:hint="eastAsia"/>
          <w:b/>
        </w:rPr>
        <w:t>三、</w:t>
      </w:r>
      <w:r w:rsidRPr="00AA3861">
        <w:rPr>
          <w:rFonts w:ascii="宋体" w:hAnsi="宋体" w:cs="宋体" w:hint="eastAsia"/>
        </w:rPr>
        <w:tab/>
      </w:r>
      <w:r w:rsidRPr="00AA3861">
        <w:rPr>
          <w:rFonts w:ascii="宋体" w:hAnsi="宋体" w:cs="宋体" w:hint="eastAsia"/>
          <w:szCs w:val="21"/>
        </w:rPr>
        <w:t>请仔细检查响应文件是否已按采购文件要求</w:t>
      </w:r>
      <w:r w:rsidRPr="00AA3861">
        <w:rPr>
          <w:rFonts w:ascii="宋体" w:hAnsi="宋体" w:cs="宋体" w:hint="eastAsia"/>
          <w:b/>
          <w:szCs w:val="21"/>
        </w:rPr>
        <w:t>盖章、签名、签署日期</w:t>
      </w:r>
      <w:r w:rsidRPr="00AA3861">
        <w:rPr>
          <w:rFonts w:ascii="宋体" w:hAnsi="宋体" w:cs="宋体" w:hint="eastAsia"/>
          <w:szCs w:val="21"/>
        </w:rPr>
        <w:t>。</w:t>
      </w:r>
    </w:p>
    <w:p w:rsidR="00FC336B" w:rsidRPr="00AA3861" w:rsidRDefault="00823C67">
      <w:pPr>
        <w:tabs>
          <w:tab w:val="left" w:pos="567"/>
        </w:tabs>
        <w:spacing w:line="460" w:lineRule="exact"/>
        <w:ind w:left="569" w:hangingChars="270" w:hanging="569"/>
        <w:rPr>
          <w:rFonts w:ascii="宋体" w:hAnsi="宋体" w:cs="宋体"/>
        </w:rPr>
      </w:pPr>
      <w:r w:rsidRPr="00AA3861">
        <w:rPr>
          <w:rFonts w:ascii="宋体" w:hAnsi="宋体" w:cs="宋体" w:hint="eastAsia"/>
          <w:b/>
        </w:rPr>
        <w:t>四、</w:t>
      </w:r>
      <w:r w:rsidRPr="00AA3861">
        <w:rPr>
          <w:rFonts w:ascii="宋体" w:hAnsi="宋体" w:cs="宋体" w:hint="eastAsia"/>
        </w:rPr>
        <w:tab/>
        <w:t>请正确填写《</w:t>
      </w:r>
      <w:r w:rsidR="00F245E0" w:rsidRPr="00AA3861">
        <w:rPr>
          <w:rFonts w:ascii="宋体" w:hAnsi="宋体" w:cs="宋体" w:hint="eastAsia"/>
        </w:rPr>
        <w:t>报价一览表</w:t>
      </w:r>
      <w:r w:rsidRPr="00AA3861">
        <w:rPr>
          <w:rFonts w:ascii="宋体" w:hAnsi="宋体" w:cs="宋体" w:hint="eastAsia"/>
        </w:rPr>
        <w:t>》，如含有包组的</w:t>
      </w:r>
      <w:r w:rsidR="00F245E0" w:rsidRPr="00AA3861">
        <w:rPr>
          <w:rFonts w:ascii="宋体" w:hAnsi="宋体" w:cs="宋体" w:hint="eastAsia"/>
        </w:rPr>
        <w:t>遴选项目</w:t>
      </w:r>
      <w:r w:rsidRPr="00AA3861">
        <w:rPr>
          <w:rFonts w:ascii="宋体" w:hAnsi="宋体" w:cs="宋体" w:hint="eastAsia"/>
        </w:rPr>
        <w:t>需分开报价，报价要求详见</w:t>
      </w:r>
      <w:r w:rsidR="00F245E0" w:rsidRPr="00AA3861">
        <w:rPr>
          <w:rFonts w:ascii="宋体" w:hAnsi="宋体" w:cs="宋体" w:hint="eastAsia"/>
        </w:rPr>
        <w:t>遴选文件</w:t>
      </w:r>
      <w:r w:rsidRPr="00AA3861">
        <w:rPr>
          <w:rFonts w:ascii="宋体" w:hAnsi="宋体" w:cs="宋体" w:hint="eastAsia"/>
        </w:rPr>
        <w:t>《</w:t>
      </w:r>
      <w:r w:rsidR="00F245E0" w:rsidRPr="00AA3861">
        <w:rPr>
          <w:rFonts w:ascii="宋体" w:hAnsi="宋体" w:cs="宋体" w:hint="eastAsia"/>
        </w:rPr>
        <w:t>报价一览表</w:t>
      </w:r>
      <w:r w:rsidRPr="00AA3861">
        <w:rPr>
          <w:rFonts w:ascii="宋体" w:hAnsi="宋体" w:cs="宋体" w:hint="eastAsia"/>
        </w:rPr>
        <w:t>》。</w:t>
      </w:r>
    </w:p>
    <w:p w:rsidR="00FC336B" w:rsidRPr="00AA3861" w:rsidRDefault="00823C67">
      <w:pPr>
        <w:tabs>
          <w:tab w:val="left" w:pos="567"/>
        </w:tabs>
        <w:spacing w:line="460" w:lineRule="exact"/>
        <w:ind w:left="569" w:hangingChars="270" w:hanging="569"/>
        <w:rPr>
          <w:rFonts w:ascii="宋体" w:hAnsi="宋体" w:cs="宋体"/>
        </w:rPr>
      </w:pPr>
      <w:r w:rsidRPr="00AA3861">
        <w:rPr>
          <w:rFonts w:ascii="宋体" w:hAnsi="宋体" w:cs="宋体" w:hint="eastAsia"/>
          <w:b/>
        </w:rPr>
        <w:t>五、</w:t>
      </w:r>
      <w:r w:rsidRPr="00AA3861">
        <w:rPr>
          <w:rFonts w:ascii="宋体" w:hAnsi="宋体" w:cs="宋体" w:hint="eastAsia"/>
        </w:rPr>
        <w:tab/>
        <w:t>建议将响应文件按目录格式顺序编制页码。</w:t>
      </w:r>
    </w:p>
    <w:p w:rsidR="00FC336B" w:rsidRPr="00AA3861" w:rsidRDefault="00823C67">
      <w:pPr>
        <w:tabs>
          <w:tab w:val="left" w:pos="567"/>
        </w:tabs>
        <w:spacing w:line="460" w:lineRule="exact"/>
        <w:ind w:left="569" w:hangingChars="270" w:hanging="569"/>
        <w:rPr>
          <w:rFonts w:ascii="宋体" w:hAnsi="宋体" w:cs="宋体"/>
        </w:rPr>
      </w:pPr>
      <w:r w:rsidRPr="00AA3861">
        <w:rPr>
          <w:rFonts w:ascii="宋体" w:hAnsi="宋体" w:cs="宋体" w:hint="eastAsia"/>
          <w:b/>
        </w:rPr>
        <w:t>六、</w:t>
      </w:r>
      <w:r w:rsidRPr="00AA3861">
        <w:rPr>
          <w:rFonts w:ascii="宋体" w:hAnsi="宋体" w:cs="宋体" w:hint="eastAsia"/>
        </w:rPr>
        <w:tab/>
        <w:t>分公司参与</w:t>
      </w:r>
      <w:r w:rsidR="00917005" w:rsidRPr="00AA3861">
        <w:rPr>
          <w:rFonts w:ascii="宋体" w:hAnsi="宋体" w:cs="宋体" w:hint="eastAsia"/>
        </w:rPr>
        <w:t>遴选</w:t>
      </w:r>
      <w:r w:rsidRPr="00AA3861">
        <w:rPr>
          <w:rFonts w:ascii="宋体" w:hAnsi="宋体" w:cs="宋体" w:hint="eastAsia"/>
        </w:rPr>
        <w:t>的，</w:t>
      </w:r>
      <w:r w:rsidRPr="00AA3861">
        <w:rPr>
          <w:rFonts w:ascii="宋体" w:hAnsi="宋体" w:cs="宋体" w:hint="eastAsia"/>
          <w:szCs w:val="21"/>
        </w:rPr>
        <w:t>需提供具有法人资格的总公司的营业执照副本复印件及授权书。</w:t>
      </w:r>
      <w:r w:rsidRPr="00AA3861">
        <w:rPr>
          <w:rFonts w:ascii="宋体" w:hAnsi="宋体" w:cs="宋体" w:hint="eastAsia"/>
        </w:rPr>
        <w:t>总公司可就本项目或此类项目在一定范围或时间内出具唯一的授权书。</w:t>
      </w:r>
    </w:p>
    <w:p w:rsidR="00FC336B" w:rsidRPr="00AA3861" w:rsidRDefault="00823C67">
      <w:pPr>
        <w:tabs>
          <w:tab w:val="left" w:pos="567"/>
        </w:tabs>
        <w:spacing w:line="460" w:lineRule="exact"/>
        <w:ind w:left="569" w:hangingChars="270" w:hanging="569"/>
        <w:rPr>
          <w:rFonts w:ascii="宋体" w:hAnsi="宋体" w:cs="宋体"/>
        </w:rPr>
      </w:pPr>
      <w:r w:rsidRPr="00AA3861">
        <w:rPr>
          <w:rFonts w:ascii="宋体" w:hAnsi="宋体" w:cs="宋体" w:hint="eastAsia"/>
          <w:b/>
        </w:rPr>
        <w:t>七、</w:t>
      </w:r>
      <w:r w:rsidRPr="00AA3861">
        <w:rPr>
          <w:rFonts w:ascii="宋体" w:hAnsi="宋体" w:cs="宋体" w:hint="eastAsia"/>
        </w:rPr>
        <w:tab/>
        <w:t>我司为采购代理机构，不对供应商</w:t>
      </w:r>
      <w:r w:rsidR="00F36971" w:rsidRPr="00AA3861">
        <w:rPr>
          <w:rFonts w:ascii="宋体" w:hAnsi="宋体" w:cs="宋体" w:hint="eastAsia"/>
        </w:rPr>
        <w:t>获取</w:t>
      </w:r>
      <w:r w:rsidR="00F245E0" w:rsidRPr="00AA3861">
        <w:rPr>
          <w:rFonts w:ascii="宋体" w:hAnsi="宋体" w:cs="宋体" w:hint="eastAsia"/>
        </w:rPr>
        <w:t>遴选文件</w:t>
      </w:r>
      <w:r w:rsidRPr="00AA3861">
        <w:rPr>
          <w:rFonts w:ascii="宋体" w:hAnsi="宋体" w:cs="宋体" w:hint="eastAsia"/>
        </w:rPr>
        <w:t>时提交的相关资料的真伪作出判断，如供应商发现相关资料被盗用或复制，建议遵循法律途径解决，追究侵权者责任。对一家供应商提交两份不同</w:t>
      </w:r>
      <w:r w:rsidR="00917005" w:rsidRPr="00AA3861">
        <w:rPr>
          <w:rFonts w:ascii="宋体" w:hAnsi="宋体" w:cs="宋体" w:hint="eastAsia"/>
        </w:rPr>
        <w:t>遴选</w:t>
      </w:r>
      <w:r w:rsidRPr="00AA3861">
        <w:rPr>
          <w:rFonts w:ascii="宋体" w:hAnsi="宋体" w:cs="宋体" w:hint="eastAsia"/>
        </w:rPr>
        <w:t>响应方案的，</w:t>
      </w:r>
      <w:r w:rsidR="00F245E0" w:rsidRPr="00AA3861">
        <w:rPr>
          <w:rFonts w:ascii="宋体" w:hAnsi="宋体" w:cs="宋体" w:hint="eastAsia"/>
        </w:rPr>
        <w:t>评审小组</w:t>
      </w:r>
      <w:r w:rsidRPr="00AA3861">
        <w:rPr>
          <w:rFonts w:ascii="宋体" w:hAnsi="宋体" w:cs="宋体" w:hint="eastAsia"/>
        </w:rPr>
        <w:t>将按</w:t>
      </w:r>
      <w:r w:rsidR="00F245E0" w:rsidRPr="00AA3861">
        <w:rPr>
          <w:rFonts w:ascii="宋体" w:hAnsi="宋体" w:cs="宋体" w:hint="eastAsia"/>
        </w:rPr>
        <w:t>遴选文件</w:t>
      </w:r>
      <w:r w:rsidRPr="00AA3861">
        <w:rPr>
          <w:rFonts w:ascii="宋体" w:hAnsi="宋体" w:cs="宋体" w:hint="eastAsia"/>
        </w:rPr>
        <w:t>中有关响应文件无效的规定处理</w:t>
      </w:r>
      <w:r w:rsidRPr="00AA3861">
        <w:rPr>
          <w:rFonts w:ascii="宋体" w:hAnsi="宋体" w:cs="宋体" w:hint="eastAsia"/>
          <w:szCs w:val="21"/>
        </w:rPr>
        <w:t>（如有特殊要求的除外）</w:t>
      </w:r>
      <w:r w:rsidRPr="00AA3861">
        <w:rPr>
          <w:rFonts w:ascii="宋体" w:hAnsi="宋体" w:cs="宋体" w:hint="eastAsia"/>
        </w:rPr>
        <w:t>。</w:t>
      </w:r>
    </w:p>
    <w:p w:rsidR="00FC336B" w:rsidRPr="00AA3861" w:rsidRDefault="00823C67">
      <w:pPr>
        <w:jc w:val="center"/>
        <w:rPr>
          <w:rFonts w:ascii="宋体" w:hAnsi="宋体" w:cs="宋体"/>
          <w:b/>
          <w:bCs/>
          <w:lang w:val="zh-CN"/>
        </w:rPr>
      </w:pPr>
      <w:r w:rsidRPr="00AA3861">
        <w:rPr>
          <w:rFonts w:ascii="宋体" w:hAnsi="宋体" w:cs="宋体" w:hint="eastAsia"/>
          <w:b/>
          <w:bCs/>
          <w:lang w:val="zh-CN"/>
        </w:rPr>
        <w:t>（本提示内容非</w:t>
      </w:r>
      <w:r w:rsidR="00F245E0" w:rsidRPr="00AA3861">
        <w:rPr>
          <w:rFonts w:ascii="宋体" w:hAnsi="宋体" w:cs="宋体" w:hint="eastAsia"/>
          <w:b/>
          <w:bCs/>
          <w:lang w:val="zh-CN"/>
        </w:rPr>
        <w:t>遴选文件</w:t>
      </w:r>
      <w:r w:rsidRPr="00AA3861">
        <w:rPr>
          <w:rFonts w:ascii="宋体" w:hAnsi="宋体" w:cs="宋体" w:hint="eastAsia"/>
          <w:b/>
          <w:bCs/>
          <w:lang w:val="zh-CN"/>
        </w:rPr>
        <w:t>的组成部分，仅为善意提醒。如有不一致，以</w:t>
      </w:r>
      <w:r w:rsidR="00F245E0" w:rsidRPr="00AA3861">
        <w:rPr>
          <w:rFonts w:ascii="宋体" w:hAnsi="宋体" w:cs="宋体" w:hint="eastAsia"/>
          <w:b/>
          <w:bCs/>
          <w:lang w:val="zh-CN"/>
        </w:rPr>
        <w:t>遴选文件</w:t>
      </w:r>
      <w:r w:rsidRPr="00AA3861">
        <w:rPr>
          <w:rFonts w:ascii="宋体" w:hAnsi="宋体" w:cs="宋体" w:hint="eastAsia"/>
          <w:b/>
          <w:bCs/>
          <w:lang w:val="zh-CN"/>
        </w:rPr>
        <w:t>为准。）</w:t>
      </w:r>
    </w:p>
    <w:p w:rsidR="00FC336B" w:rsidRPr="00AA3861" w:rsidRDefault="00823C67">
      <w:pPr>
        <w:jc w:val="center"/>
        <w:rPr>
          <w:rFonts w:ascii="宋体" w:hAnsi="宋体" w:cs="宋体"/>
          <w:b/>
          <w:sz w:val="32"/>
          <w:szCs w:val="32"/>
        </w:rPr>
      </w:pPr>
      <w:r w:rsidRPr="00AA3861">
        <w:rPr>
          <w:lang w:val="zh-CN"/>
        </w:rPr>
        <w:br w:type="page"/>
      </w:r>
      <w:r w:rsidRPr="00AA3861">
        <w:rPr>
          <w:rFonts w:ascii="宋体" w:hAnsi="宋体" w:cs="宋体" w:hint="eastAsia"/>
          <w:b/>
          <w:sz w:val="32"/>
          <w:szCs w:val="32"/>
        </w:rPr>
        <w:lastRenderedPageBreak/>
        <w:t>目   录</w:t>
      </w:r>
    </w:p>
    <w:p w:rsidR="00D373E2" w:rsidRPr="00AA3861" w:rsidRDefault="006A7A31">
      <w:pPr>
        <w:pStyle w:val="10"/>
        <w:rPr>
          <w:rFonts w:asciiTheme="minorHAnsi" w:eastAsiaTheme="minorEastAsia" w:hAnsiTheme="minorHAnsi" w:cstheme="minorBidi"/>
          <w:b w:val="0"/>
          <w:bCs w:val="0"/>
          <w:caps w:val="0"/>
          <w:noProof/>
          <w:szCs w:val="22"/>
        </w:rPr>
      </w:pPr>
      <w:r w:rsidRPr="006A7A31">
        <w:rPr>
          <w:rFonts w:cs="宋体" w:hint="eastAsia"/>
          <w:b w:val="0"/>
          <w:sz w:val="24"/>
          <w:szCs w:val="24"/>
        </w:rPr>
        <w:fldChar w:fldCharType="begin"/>
      </w:r>
      <w:r w:rsidR="00823C67" w:rsidRPr="00AA3861">
        <w:rPr>
          <w:rFonts w:cs="宋体" w:hint="eastAsia"/>
          <w:b w:val="0"/>
          <w:sz w:val="24"/>
          <w:szCs w:val="24"/>
        </w:rPr>
        <w:instrText xml:space="preserve"> TOC \o "1-2" \h \z \u </w:instrText>
      </w:r>
      <w:r w:rsidRPr="006A7A31">
        <w:rPr>
          <w:rFonts w:cs="宋体" w:hint="eastAsia"/>
          <w:b w:val="0"/>
          <w:sz w:val="24"/>
          <w:szCs w:val="24"/>
        </w:rPr>
        <w:fldChar w:fldCharType="separate"/>
      </w:r>
      <w:hyperlink w:anchor="_Toc196130027" w:history="1">
        <w:r w:rsidR="00F245E0" w:rsidRPr="00AA3861">
          <w:rPr>
            <w:rStyle w:val="afe"/>
            <w:rFonts w:cs="宋体" w:hint="eastAsia"/>
            <w:noProof/>
          </w:rPr>
          <w:t>遴选采购</w:t>
        </w:r>
        <w:r w:rsidR="00D373E2" w:rsidRPr="00AA3861">
          <w:rPr>
            <w:rStyle w:val="afe"/>
            <w:rFonts w:cs="宋体" w:hint="eastAsia"/>
            <w:noProof/>
          </w:rPr>
          <w:t>公告</w:t>
        </w:r>
        <w:r w:rsidR="00D373E2" w:rsidRPr="00AA3861">
          <w:rPr>
            <w:noProof/>
            <w:webHidden/>
          </w:rPr>
          <w:tab/>
        </w:r>
        <w:r w:rsidRPr="00AA3861">
          <w:rPr>
            <w:noProof/>
            <w:webHidden/>
          </w:rPr>
          <w:fldChar w:fldCharType="begin"/>
        </w:r>
        <w:r w:rsidR="00D373E2" w:rsidRPr="00AA3861">
          <w:rPr>
            <w:noProof/>
            <w:webHidden/>
          </w:rPr>
          <w:instrText xml:space="preserve"> PAGEREF _Toc196130027 \h </w:instrText>
        </w:r>
        <w:r w:rsidRPr="00AA3861">
          <w:rPr>
            <w:noProof/>
            <w:webHidden/>
          </w:rPr>
        </w:r>
        <w:r w:rsidRPr="00AA3861">
          <w:rPr>
            <w:noProof/>
            <w:webHidden/>
          </w:rPr>
          <w:fldChar w:fldCharType="separate"/>
        </w:r>
        <w:r w:rsidR="00B17CA1" w:rsidRPr="00AA3861">
          <w:rPr>
            <w:noProof/>
            <w:webHidden/>
          </w:rPr>
          <w:t>4</w:t>
        </w:r>
        <w:r w:rsidRPr="00AA3861">
          <w:rPr>
            <w:noProof/>
            <w:webHidden/>
          </w:rPr>
          <w:fldChar w:fldCharType="end"/>
        </w:r>
      </w:hyperlink>
    </w:p>
    <w:p w:rsidR="00D373E2" w:rsidRPr="00AA3861" w:rsidRDefault="006A7A31">
      <w:pPr>
        <w:pStyle w:val="10"/>
        <w:rPr>
          <w:rFonts w:asciiTheme="minorHAnsi" w:eastAsiaTheme="minorEastAsia" w:hAnsiTheme="minorHAnsi" w:cstheme="minorBidi"/>
          <w:b w:val="0"/>
          <w:bCs w:val="0"/>
          <w:caps w:val="0"/>
          <w:noProof/>
          <w:szCs w:val="22"/>
        </w:rPr>
      </w:pPr>
      <w:hyperlink w:anchor="_Toc196130028" w:history="1">
        <w:r w:rsidR="00D373E2" w:rsidRPr="00AA3861">
          <w:rPr>
            <w:rStyle w:val="afe"/>
            <w:rFonts w:cs="宋体" w:hint="eastAsia"/>
            <w:noProof/>
          </w:rPr>
          <w:t>第一部分</w:t>
        </w:r>
        <w:r w:rsidR="00D373E2" w:rsidRPr="00AA3861">
          <w:rPr>
            <w:rStyle w:val="afe"/>
            <w:rFonts w:cs="宋体"/>
            <w:noProof/>
          </w:rPr>
          <w:t xml:space="preserve">  </w:t>
        </w:r>
        <w:r w:rsidR="00917005" w:rsidRPr="00AA3861">
          <w:rPr>
            <w:rStyle w:val="afe"/>
            <w:rFonts w:cs="宋体" w:hint="eastAsia"/>
            <w:noProof/>
          </w:rPr>
          <w:t>遴选</w:t>
        </w:r>
        <w:r w:rsidR="00D373E2" w:rsidRPr="00AA3861">
          <w:rPr>
            <w:rStyle w:val="afe"/>
            <w:rFonts w:cs="宋体" w:hint="eastAsia"/>
            <w:noProof/>
          </w:rPr>
          <w:t>须知</w:t>
        </w:r>
        <w:r w:rsidR="00D373E2" w:rsidRPr="00AA3861">
          <w:rPr>
            <w:noProof/>
            <w:webHidden/>
          </w:rPr>
          <w:tab/>
        </w:r>
        <w:r w:rsidRPr="00AA3861">
          <w:rPr>
            <w:noProof/>
            <w:webHidden/>
          </w:rPr>
          <w:fldChar w:fldCharType="begin"/>
        </w:r>
        <w:r w:rsidR="00D373E2" w:rsidRPr="00AA3861">
          <w:rPr>
            <w:noProof/>
            <w:webHidden/>
          </w:rPr>
          <w:instrText xml:space="preserve"> PAGEREF _Toc196130028 \h </w:instrText>
        </w:r>
        <w:r w:rsidRPr="00AA3861">
          <w:rPr>
            <w:noProof/>
            <w:webHidden/>
          </w:rPr>
        </w:r>
        <w:r w:rsidRPr="00AA3861">
          <w:rPr>
            <w:noProof/>
            <w:webHidden/>
          </w:rPr>
          <w:fldChar w:fldCharType="separate"/>
        </w:r>
        <w:r w:rsidR="00B17CA1" w:rsidRPr="00AA3861">
          <w:rPr>
            <w:noProof/>
            <w:webHidden/>
          </w:rPr>
          <w:t>8</w:t>
        </w:r>
        <w:r w:rsidRPr="00AA3861">
          <w:rPr>
            <w:noProof/>
            <w:webHidden/>
          </w:rPr>
          <w:fldChar w:fldCharType="end"/>
        </w:r>
      </w:hyperlink>
    </w:p>
    <w:p w:rsidR="00D373E2" w:rsidRPr="00AA3861" w:rsidRDefault="006A7A31">
      <w:pPr>
        <w:pStyle w:val="10"/>
        <w:rPr>
          <w:rFonts w:asciiTheme="minorHAnsi" w:eastAsiaTheme="minorEastAsia" w:hAnsiTheme="minorHAnsi" w:cstheme="minorBidi"/>
          <w:b w:val="0"/>
          <w:bCs w:val="0"/>
          <w:caps w:val="0"/>
          <w:noProof/>
          <w:szCs w:val="22"/>
        </w:rPr>
      </w:pPr>
      <w:hyperlink w:anchor="_Toc196130039" w:history="1">
        <w:r w:rsidR="00D373E2" w:rsidRPr="00AA3861">
          <w:rPr>
            <w:rStyle w:val="afe"/>
            <w:rFonts w:cs="宋体" w:hint="eastAsia"/>
            <w:noProof/>
          </w:rPr>
          <w:t>第二部分</w:t>
        </w:r>
        <w:r w:rsidR="00D373E2" w:rsidRPr="00AA3861">
          <w:rPr>
            <w:rStyle w:val="afe"/>
            <w:rFonts w:cs="宋体"/>
            <w:noProof/>
          </w:rPr>
          <w:t xml:space="preserve">  </w:t>
        </w:r>
        <w:r w:rsidR="00D373E2" w:rsidRPr="00AA3861">
          <w:rPr>
            <w:rStyle w:val="afe"/>
            <w:rFonts w:cs="宋体" w:hint="eastAsia"/>
            <w:noProof/>
          </w:rPr>
          <w:t>采购需求</w:t>
        </w:r>
        <w:r w:rsidR="00D373E2" w:rsidRPr="00AA3861">
          <w:rPr>
            <w:noProof/>
            <w:webHidden/>
          </w:rPr>
          <w:tab/>
        </w:r>
        <w:r w:rsidRPr="00AA3861">
          <w:rPr>
            <w:noProof/>
            <w:webHidden/>
          </w:rPr>
          <w:fldChar w:fldCharType="begin"/>
        </w:r>
        <w:r w:rsidR="00D373E2" w:rsidRPr="00AA3861">
          <w:rPr>
            <w:noProof/>
            <w:webHidden/>
          </w:rPr>
          <w:instrText xml:space="preserve"> PAGEREF _Toc196130039 \h </w:instrText>
        </w:r>
        <w:r w:rsidRPr="00AA3861">
          <w:rPr>
            <w:noProof/>
            <w:webHidden/>
          </w:rPr>
        </w:r>
        <w:r w:rsidRPr="00AA3861">
          <w:rPr>
            <w:noProof/>
            <w:webHidden/>
          </w:rPr>
          <w:fldChar w:fldCharType="separate"/>
        </w:r>
        <w:r w:rsidR="00B17CA1" w:rsidRPr="00AA3861">
          <w:rPr>
            <w:noProof/>
            <w:webHidden/>
          </w:rPr>
          <w:t>22</w:t>
        </w:r>
        <w:r w:rsidRPr="00AA3861">
          <w:rPr>
            <w:noProof/>
            <w:webHidden/>
          </w:rPr>
          <w:fldChar w:fldCharType="end"/>
        </w:r>
      </w:hyperlink>
    </w:p>
    <w:p w:rsidR="00D373E2" w:rsidRPr="00AA3861" w:rsidRDefault="006A7A31">
      <w:pPr>
        <w:pStyle w:val="10"/>
        <w:rPr>
          <w:rFonts w:asciiTheme="minorHAnsi" w:eastAsiaTheme="minorEastAsia" w:hAnsiTheme="minorHAnsi" w:cstheme="minorBidi"/>
          <w:b w:val="0"/>
          <w:bCs w:val="0"/>
          <w:caps w:val="0"/>
          <w:noProof/>
          <w:szCs w:val="22"/>
        </w:rPr>
      </w:pPr>
      <w:hyperlink w:anchor="_Toc196130052" w:history="1">
        <w:r w:rsidR="00D373E2" w:rsidRPr="00AA3861">
          <w:rPr>
            <w:rStyle w:val="afe"/>
            <w:rFonts w:cs="宋体" w:hint="eastAsia"/>
            <w:noProof/>
          </w:rPr>
          <w:t>第三部分</w:t>
        </w:r>
        <w:r w:rsidR="00D373E2" w:rsidRPr="00AA3861">
          <w:rPr>
            <w:rStyle w:val="afe"/>
            <w:rFonts w:cs="宋体"/>
            <w:noProof/>
          </w:rPr>
          <w:t xml:space="preserve">  </w:t>
        </w:r>
        <w:r w:rsidR="00D373E2" w:rsidRPr="00AA3861">
          <w:rPr>
            <w:rStyle w:val="afe"/>
            <w:rFonts w:cs="宋体" w:hint="eastAsia"/>
            <w:noProof/>
          </w:rPr>
          <w:t>评审办法</w:t>
        </w:r>
        <w:r w:rsidR="00D373E2" w:rsidRPr="00AA3861">
          <w:rPr>
            <w:noProof/>
            <w:webHidden/>
          </w:rPr>
          <w:tab/>
        </w:r>
        <w:r w:rsidRPr="00AA3861">
          <w:rPr>
            <w:noProof/>
            <w:webHidden/>
          </w:rPr>
          <w:fldChar w:fldCharType="begin"/>
        </w:r>
        <w:r w:rsidR="00D373E2" w:rsidRPr="00AA3861">
          <w:rPr>
            <w:noProof/>
            <w:webHidden/>
          </w:rPr>
          <w:instrText xml:space="preserve"> PAGEREF _Toc196130052 \h </w:instrText>
        </w:r>
        <w:r w:rsidRPr="00AA3861">
          <w:rPr>
            <w:noProof/>
            <w:webHidden/>
          </w:rPr>
        </w:r>
        <w:r w:rsidRPr="00AA3861">
          <w:rPr>
            <w:noProof/>
            <w:webHidden/>
          </w:rPr>
          <w:fldChar w:fldCharType="separate"/>
        </w:r>
        <w:r w:rsidR="00B17CA1" w:rsidRPr="00AA3861">
          <w:rPr>
            <w:noProof/>
            <w:webHidden/>
          </w:rPr>
          <w:t>31</w:t>
        </w:r>
        <w:r w:rsidRPr="00AA3861">
          <w:rPr>
            <w:noProof/>
            <w:webHidden/>
          </w:rPr>
          <w:fldChar w:fldCharType="end"/>
        </w:r>
      </w:hyperlink>
    </w:p>
    <w:p w:rsidR="00D373E2" w:rsidRPr="00AA3861" w:rsidRDefault="006A7A31">
      <w:pPr>
        <w:pStyle w:val="10"/>
        <w:rPr>
          <w:rFonts w:asciiTheme="minorHAnsi" w:eastAsiaTheme="minorEastAsia" w:hAnsiTheme="minorHAnsi" w:cstheme="minorBidi"/>
          <w:b w:val="0"/>
          <w:bCs w:val="0"/>
          <w:caps w:val="0"/>
          <w:noProof/>
          <w:szCs w:val="22"/>
        </w:rPr>
      </w:pPr>
      <w:hyperlink w:anchor="_Toc196130053" w:history="1">
        <w:r w:rsidR="00D373E2" w:rsidRPr="00AA3861">
          <w:rPr>
            <w:rStyle w:val="afe"/>
            <w:rFonts w:cs="宋体" w:hint="eastAsia"/>
            <w:noProof/>
          </w:rPr>
          <w:t>第四部分</w:t>
        </w:r>
        <w:r w:rsidR="00D373E2" w:rsidRPr="00AA3861">
          <w:rPr>
            <w:rStyle w:val="afe"/>
            <w:rFonts w:cs="宋体"/>
            <w:noProof/>
          </w:rPr>
          <w:t xml:space="preserve">  </w:t>
        </w:r>
        <w:r w:rsidR="00D373E2" w:rsidRPr="00AA3861">
          <w:rPr>
            <w:rStyle w:val="afe"/>
            <w:rFonts w:cs="宋体" w:hint="eastAsia"/>
            <w:noProof/>
          </w:rPr>
          <w:t>合同草案</w:t>
        </w:r>
        <w:r w:rsidR="00D373E2" w:rsidRPr="00AA3861">
          <w:rPr>
            <w:noProof/>
            <w:webHidden/>
          </w:rPr>
          <w:tab/>
        </w:r>
        <w:r w:rsidRPr="00AA3861">
          <w:rPr>
            <w:noProof/>
            <w:webHidden/>
          </w:rPr>
          <w:fldChar w:fldCharType="begin"/>
        </w:r>
        <w:r w:rsidR="00D373E2" w:rsidRPr="00AA3861">
          <w:rPr>
            <w:noProof/>
            <w:webHidden/>
          </w:rPr>
          <w:instrText xml:space="preserve"> PAGEREF _Toc196130053 \h </w:instrText>
        </w:r>
        <w:r w:rsidRPr="00AA3861">
          <w:rPr>
            <w:noProof/>
            <w:webHidden/>
          </w:rPr>
        </w:r>
        <w:r w:rsidRPr="00AA3861">
          <w:rPr>
            <w:noProof/>
            <w:webHidden/>
          </w:rPr>
          <w:fldChar w:fldCharType="separate"/>
        </w:r>
        <w:r w:rsidR="00B17CA1" w:rsidRPr="00AA3861">
          <w:rPr>
            <w:noProof/>
            <w:webHidden/>
          </w:rPr>
          <w:t>41</w:t>
        </w:r>
        <w:r w:rsidRPr="00AA3861">
          <w:rPr>
            <w:noProof/>
            <w:webHidden/>
          </w:rPr>
          <w:fldChar w:fldCharType="end"/>
        </w:r>
      </w:hyperlink>
    </w:p>
    <w:p w:rsidR="00D373E2" w:rsidRPr="00AA3861" w:rsidRDefault="006A7A31">
      <w:pPr>
        <w:pStyle w:val="10"/>
        <w:rPr>
          <w:rFonts w:asciiTheme="minorHAnsi" w:eastAsiaTheme="minorEastAsia" w:hAnsiTheme="minorHAnsi" w:cstheme="minorBidi"/>
          <w:b w:val="0"/>
          <w:bCs w:val="0"/>
          <w:caps w:val="0"/>
          <w:noProof/>
          <w:szCs w:val="22"/>
        </w:rPr>
      </w:pPr>
      <w:hyperlink w:anchor="_Toc196130054" w:history="1">
        <w:r w:rsidR="00D373E2" w:rsidRPr="00AA3861">
          <w:rPr>
            <w:rStyle w:val="afe"/>
            <w:rFonts w:cs="宋体" w:hint="eastAsia"/>
            <w:noProof/>
          </w:rPr>
          <w:t>第五部分</w:t>
        </w:r>
        <w:r w:rsidR="00D373E2" w:rsidRPr="00AA3861">
          <w:rPr>
            <w:rStyle w:val="afe"/>
            <w:rFonts w:cs="宋体"/>
            <w:noProof/>
          </w:rPr>
          <w:t xml:space="preserve">  </w:t>
        </w:r>
        <w:r w:rsidR="00D373E2" w:rsidRPr="00AA3861">
          <w:rPr>
            <w:rStyle w:val="afe"/>
            <w:rFonts w:cs="宋体" w:hint="eastAsia"/>
            <w:noProof/>
          </w:rPr>
          <w:t>响应文件格式</w:t>
        </w:r>
        <w:r w:rsidR="00D373E2" w:rsidRPr="00AA3861">
          <w:rPr>
            <w:noProof/>
            <w:webHidden/>
          </w:rPr>
          <w:tab/>
        </w:r>
        <w:r w:rsidRPr="00AA3861">
          <w:rPr>
            <w:noProof/>
            <w:webHidden/>
          </w:rPr>
          <w:fldChar w:fldCharType="begin"/>
        </w:r>
        <w:r w:rsidR="00D373E2" w:rsidRPr="00AA3861">
          <w:rPr>
            <w:noProof/>
            <w:webHidden/>
          </w:rPr>
          <w:instrText xml:space="preserve"> PAGEREF _Toc196130054 \h </w:instrText>
        </w:r>
        <w:r w:rsidRPr="00AA3861">
          <w:rPr>
            <w:noProof/>
            <w:webHidden/>
          </w:rPr>
        </w:r>
        <w:r w:rsidRPr="00AA3861">
          <w:rPr>
            <w:noProof/>
            <w:webHidden/>
          </w:rPr>
          <w:fldChar w:fldCharType="separate"/>
        </w:r>
        <w:r w:rsidR="00B17CA1" w:rsidRPr="00AA3861">
          <w:rPr>
            <w:noProof/>
            <w:webHidden/>
          </w:rPr>
          <w:t>49</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55" w:history="1">
        <w:r w:rsidR="00D373E2" w:rsidRPr="00AA3861">
          <w:rPr>
            <w:rStyle w:val="afe"/>
            <w:rFonts w:hAnsi="宋体" w:cs="宋体" w:hint="eastAsia"/>
            <w:bCs/>
            <w:noProof/>
          </w:rPr>
          <w:t>第一章</w:t>
        </w:r>
        <w:r w:rsidR="00D373E2" w:rsidRPr="00AA3861">
          <w:rPr>
            <w:rStyle w:val="afe"/>
            <w:rFonts w:hAnsi="宋体" w:cs="宋体"/>
            <w:bCs/>
            <w:noProof/>
          </w:rPr>
          <w:t xml:space="preserve"> </w:t>
        </w:r>
        <w:r w:rsidR="00D373E2" w:rsidRPr="00AA3861">
          <w:rPr>
            <w:rStyle w:val="afe"/>
            <w:rFonts w:hAnsi="宋体" w:cs="宋体" w:hint="eastAsia"/>
            <w:bCs/>
            <w:noProof/>
          </w:rPr>
          <w:t>目录</w:t>
        </w:r>
        <w:r w:rsidR="00D373E2" w:rsidRPr="00AA3861">
          <w:rPr>
            <w:noProof/>
            <w:webHidden/>
          </w:rPr>
          <w:tab/>
        </w:r>
        <w:r w:rsidRPr="00AA3861">
          <w:rPr>
            <w:noProof/>
            <w:webHidden/>
          </w:rPr>
          <w:fldChar w:fldCharType="begin"/>
        </w:r>
        <w:r w:rsidR="00D373E2" w:rsidRPr="00AA3861">
          <w:rPr>
            <w:noProof/>
            <w:webHidden/>
          </w:rPr>
          <w:instrText xml:space="preserve"> PAGEREF _Toc196130055 \h </w:instrText>
        </w:r>
        <w:r w:rsidRPr="00AA3861">
          <w:rPr>
            <w:noProof/>
            <w:webHidden/>
          </w:rPr>
        </w:r>
        <w:r w:rsidRPr="00AA3861">
          <w:rPr>
            <w:noProof/>
            <w:webHidden/>
          </w:rPr>
          <w:fldChar w:fldCharType="separate"/>
        </w:r>
        <w:r w:rsidR="00B17CA1" w:rsidRPr="00AA3861">
          <w:rPr>
            <w:noProof/>
            <w:webHidden/>
          </w:rPr>
          <w:t>49</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56" w:history="1">
        <w:r w:rsidR="00D373E2" w:rsidRPr="00AA3861">
          <w:rPr>
            <w:rStyle w:val="afe"/>
            <w:rFonts w:hAnsi="宋体" w:cs="宋体" w:hint="eastAsia"/>
            <w:bCs/>
            <w:noProof/>
          </w:rPr>
          <w:t>第二章</w:t>
        </w:r>
        <w:r w:rsidR="00D373E2" w:rsidRPr="00AA3861">
          <w:rPr>
            <w:rStyle w:val="afe"/>
            <w:rFonts w:hAnsi="宋体" w:cs="宋体"/>
            <w:bCs/>
            <w:noProof/>
          </w:rPr>
          <w:t xml:space="preserve"> </w:t>
        </w:r>
        <w:r w:rsidR="00D373E2" w:rsidRPr="00AA3861">
          <w:rPr>
            <w:rStyle w:val="afe"/>
            <w:rFonts w:hAnsi="宋体" w:cs="宋体" w:hint="eastAsia"/>
            <w:bCs/>
            <w:noProof/>
          </w:rPr>
          <w:t>资格审查文件</w:t>
        </w:r>
        <w:r w:rsidR="00D373E2" w:rsidRPr="00AA3861">
          <w:rPr>
            <w:noProof/>
            <w:webHidden/>
          </w:rPr>
          <w:tab/>
        </w:r>
        <w:r w:rsidRPr="00AA3861">
          <w:rPr>
            <w:noProof/>
            <w:webHidden/>
          </w:rPr>
          <w:fldChar w:fldCharType="begin"/>
        </w:r>
        <w:r w:rsidR="00D373E2" w:rsidRPr="00AA3861">
          <w:rPr>
            <w:noProof/>
            <w:webHidden/>
          </w:rPr>
          <w:instrText xml:space="preserve"> PAGEREF _Toc196130056 \h </w:instrText>
        </w:r>
        <w:r w:rsidRPr="00AA3861">
          <w:rPr>
            <w:noProof/>
            <w:webHidden/>
          </w:rPr>
        </w:r>
        <w:r w:rsidRPr="00AA3861">
          <w:rPr>
            <w:noProof/>
            <w:webHidden/>
          </w:rPr>
          <w:fldChar w:fldCharType="separate"/>
        </w:r>
        <w:r w:rsidR="00B17CA1" w:rsidRPr="00AA3861">
          <w:rPr>
            <w:noProof/>
            <w:webHidden/>
          </w:rPr>
          <w:t>51</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57" w:history="1">
        <w:r w:rsidR="00D373E2" w:rsidRPr="00AA3861">
          <w:rPr>
            <w:rStyle w:val="afe"/>
            <w:rFonts w:hAnsi="宋体" w:cs="宋体"/>
            <w:noProof/>
          </w:rPr>
          <w:t xml:space="preserve">2-1  </w:t>
        </w:r>
        <w:r w:rsidR="00D373E2" w:rsidRPr="00AA3861">
          <w:rPr>
            <w:rStyle w:val="afe"/>
            <w:rFonts w:hAnsi="宋体" w:cs="宋体" w:hint="eastAsia"/>
            <w:noProof/>
          </w:rPr>
          <w:t>供应商资格声明函</w:t>
        </w:r>
        <w:r w:rsidR="00D373E2" w:rsidRPr="00AA3861">
          <w:rPr>
            <w:noProof/>
            <w:webHidden/>
          </w:rPr>
          <w:tab/>
        </w:r>
        <w:r w:rsidRPr="00AA3861">
          <w:rPr>
            <w:noProof/>
            <w:webHidden/>
          </w:rPr>
          <w:fldChar w:fldCharType="begin"/>
        </w:r>
        <w:r w:rsidR="00D373E2" w:rsidRPr="00AA3861">
          <w:rPr>
            <w:noProof/>
            <w:webHidden/>
          </w:rPr>
          <w:instrText xml:space="preserve"> PAGEREF _Toc196130057 \h </w:instrText>
        </w:r>
        <w:r w:rsidRPr="00AA3861">
          <w:rPr>
            <w:noProof/>
            <w:webHidden/>
          </w:rPr>
        </w:r>
        <w:r w:rsidRPr="00AA3861">
          <w:rPr>
            <w:noProof/>
            <w:webHidden/>
          </w:rPr>
          <w:fldChar w:fldCharType="separate"/>
        </w:r>
        <w:r w:rsidR="00B17CA1" w:rsidRPr="00AA3861">
          <w:rPr>
            <w:noProof/>
            <w:webHidden/>
          </w:rPr>
          <w:t>51</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58" w:history="1">
        <w:r w:rsidR="00D373E2" w:rsidRPr="00AA3861">
          <w:rPr>
            <w:rStyle w:val="afe"/>
            <w:rFonts w:hAnsi="宋体" w:cs="宋体" w:hint="eastAsia"/>
            <w:bCs/>
            <w:noProof/>
          </w:rPr>
          <w:t>第三章</w:t>
        </w:r>
        <w:r w:rsidR="00D373E2" w:rsidRPr="00AA3861">
          <w:rPr>
            <w:rStyle w:val="afe"/>
            <w:rFonts w:hAnsi="宋体" w:cs="宋体"/>
            <w:bCs/>
            <w:noProof/>
          </w:rPr>
          <w:t xml:space="preserve"> </w:t>
        </w:r>
        <w:r w:rsidR="00D373E2" w:rsidRPr="00AA3861">
          <w:rPr>
            <w:rStyle w:val="afe"/>
            <w:rFonts w:hAnsi="宋体" w:cs="宋体" w:hint="eastAsia"/>
            <w:bCs/>
            <w:noProof/>
          </w:rPr>
          <w:t>响应文件部分</w:t>
        </w:r>
        <w:r w:rsidR="00D373E2" w:rsidRPr="00AA3861">
          <w:rPr>
            <w:noProof/>
            <w:webHidden/>
          </w:rPr>
          <w:tab/>
        </w:r>
        <w:r w:rsidRPr="00AA3861">
          <w:rPr>
            <w:noProof/>
            <w:webHidden/>
          </w:rPr>
          <w:fldChar w:fldCharType="begin"/>
        </w:r>
        <w:r w:rsidR="00D373E2" w:rsidRPr="00AA3861">
          <w:rPr>
            <w:noProof/>
            <w:webHidden/>
          </w:rPr>
          <w:instrText xml:space="preserve"> PAGEREF _Toc196130058 \h </w:instrText>
        </w:r>
        <w:r w:rsidRPr="00AA3861">
          <w:rPr>
            <w:noProof/>
            <w:webHidden/>
          </w:rPr>
        </w:r>
        <w:r w:rsidRPr="00AA3861">
          <w:rPr>
            <w:noProof/>
            <w:webHidden/>
          </w:rPr>
          <w:fldChar w:fldCharType="separate"/>
        </w:r>
        <w:r w:rsidR="00B17CA1" w:rsidRPr="00AA3861">
          <w:rPr>
            <w:noProof/>
            <w:webHidden/>
          </w:rPr>
          <w:t>52</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59" w:history="1">
        <w:r w:rsidR="00D373E2" w:rsidRPr="00AA3861">
          <w:rPr>
            <w:rStyle w:val="afe"/>
            <w:rFonts w:hAnsi="宋体" w:cs="宋体"/>
            <w:noProof/>
          </w:rPr>
          <w:t xml:space="preserve">3-1 </w:t>
        </w:r>
        <w:r w:rsidR="00D373E2" w:rsidRPr="00AA3861">
          <w:rPr>
            <w:rStyle w:val="afe"/>
            <w:rFonts w:hAnsi="宋体" w:cs="宋体" w:hint="eastAsia"/>
            <w:noProof/>
          </w:rPr>
          <w:t>报价函</w:t>
        </w:r>
        <w:r w:rsidR="00D373E2" w:rsidRPr="00AA3861">
          <w:rPr>
            <w:noProof/>
            <w:webHidden/>
          </w:rPr>
          <w:tab/>
        </w:r>
        <w:r w:rsidRPr="00AA3861">
          <w:rPr>
            <w:noProof/>
            <w:webHidden/>
          </w:rPr>
          <w:fldChar w:fldCharType="begin"/>
        </w:r>
        <w:r w:rsidR="00D373E2" w:rsidRPr="00AA3861">
          <w:rPr>
            <w:noProof/>
            <w:webHidden/>
          </w:rPr>
          <w:instrText xml:space="preserve"> PAGEREF _Toc196130059 \h </w:instrText>
        </w:r>
        <w:r w:rsidRPr="00AA3861">
          <w:rPr>
            <w:noProof/>
            <w:webHidden/>
          </w:rPr>
        </w:r>
        <w:r w:rsidRPr="00AA3861">
          <w:rPr>
            <w:noProof/>
            <w:webHidden/>
          </w:rPr>
          <w:fldChar w:fldCharType="separate"/>
        </w:r>
        <w:r w:rsidR="00B17CA1" w:rsidRPr="00AA3861">
          <w:rPr>
            <w:noProof/>
            <w:webHidden/>
          </w:rPr>
          <w:t>52</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60" w:history="1">
        <w:r w:rsidR="00D373E2" w:rsidRPr="00AA3861">
          <w:rPr>
            <w:rStyle w:val="afe"/>
            <w:rFonts w:hAnsi="宋体" w:cs="宋体"/>
            <w:noProof/>
          </w:rPr>
          <w:t xml:space="preserve">3-2 </w:t>
        </w:r>
        <w:r w:rsidR="00D373E2" w:rsidRPr="00AA3861">
          <w:rPr>
            <w:rStyle w:val="afe"/>
            <w:rFonts w:hAnsi="宋体" w:cs="宋体" w:hint="eastAsia"/>
            <w:noProof/>
          </w:rPr>
          <w:t>法定代表人证明书</w:t>
        </w:r>
        <w:r w:rsidR="00D373E2" w:rsidRPr="00AA3861">
          <w:rPr>
            <w:rStyle w:val="afe"/>
            <w:rFonts w:hAnsi="宋体" w:cs="宋体"/>
            <w:noProof/>
          </w:rPr>
          <w:t>/</w:t>
        </w:r>
        <w:r w:rsidR="00D373E2" w:rsidRPr="00AA3861">
          <w:rPr>
            <w:rStyle w:val="afe"/>
            <w:rFonts w:hAnsi="宋体" w:cs="宋体" w:hint="eastAsia"/>
            <w:noProof/>
          </w:rPr>
          <w:t>法定代表人授权书格式</w:t>
        </w:r>
        <w:r w:rsidR="00D373E2" w:rsidRPr="00AA3861">
          <w:rPr>
            <w:noProof/>
            <w:webHidden/>
          </w:rPr>
          <w:tab/>
        </w:r>
        <w:r w:rsidRPr="00AA3861">
          <w:rPr>
            <w:noProof/>
            <w:webHidden/>
          </w:rPr>
          <w:fldChar w:fldCharType="begin"/>
        </w:r>
        <w:r w:rsidR="00D373E2" w:rsidRPr="00AA3861">
          <w:rPr>
            <w:noProof/>
            <w:webHidden/>
          </w:rPr>
          <w:instrText xml:space="preserve"> PAGEREF _Toc196130060 \h </w:instrText>
        </w:r>
        <w:r w:rsidRPr="00AA3861">
          <w:rPr>
            <w:noProof/>
            <w:webHidden/>
          </w:rPr>
        </w:r>
        <w:r w:rsidRPr="00AA3861">
          <w:rPr>
            <w:noProof/>
            <w:webHidden/>
          </w:rPr>
          <w:fldChar w:fldCharType="separate"/>
        </w:r>
        <w:r w:rsidR="00B17CA1" w:rsidRPr="00AA3861">
          <w:rPr>
            <w:noProof/>
            <w:webHidden/>
          </w:rPr>
          <w:t>54</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61" w:history="1">
        <w:r w:rsidR="00D373E2" w:rsidRPr="00AA3861">
          <w:rPr>
            <w:rStyle w:val="afe"/>
            <w:rFonts w:hAnsi="宋体" w:cs="宋体"/>
            <w:noProof/>
          </w:rPr>
          <w:t xml:space="preserve">3-3 </w:t>
        </w:r>
        <w:r w:rsidR="00F245E0" w:rsidRPr="00AA3861">
          <w:rPr>
            <w:rStyle w:val="afe"/>
            <w:rFonts w:hAnsi="宋体" w:cs="宋体" w:hint="eastAsia"/>
            <w:noProof/>
          </w:rPr>
          <w:t>报价一览表</w:t>
        </w:r>
        <w:r w:rsidR="00D373E2" w:rsidRPr="00AA3861">
          <w:rPr>
            <w:noProof/>
            <w:webHidden/>
          </w:rPr>
          <w:tab/>
        </w:r>
        <w:r w:rsidRPr="00AA3861">
          <w:rPr>
            <w:noProof/>
            <w:webHidden/>
          </w:rPr>
          <w:fldChar w:fldCharType="begin"/>
        </w:r>
        <w:r w:rsidR="00D373E2" w:rsidRPr="00AA3861">
          <w:rPr>
            <w:noProof/>
            <w:webHidden/>
          </w:rPr>
          <w:instrText xml:space="preserve"> PAGEREF _Toc196130061 \h </w:instrText>
        </w:r>
        <w:r w:rsidRPr="00AA3861">
          <w:rPr>
            <w:noProof/>
            <w:webHidden/>
          </w:rPr>
        </w:r>
        <w:r w:rsidRPr="00AA3861">
          <w:rPr>
            <w:noProof/>
            <w:webHidden/>
          </w:rPr>
          <w:fldChar w:fldCharType="separate"/>
        </w:r>
        <w:r w:rsidR="00B17CA1" w:rsidRPr="00AA3861">
          <w:rPr>
            <w:noProof/>
            <w:webHidden/>
          </w:rPr>
          <w:t>56</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62" w:history="1">
        <w:r w:rsidR="00D373E2" w:rsidRPr="00AA3861">
          <w:rPr>
            <w:rStyle w:val="afe"/>
            <w:rFonts w:hAnsi="宋体" w:cs="宋体"/>
            <w:noProof/>
          </w:rPr>
          <w:t xml:space="preserve">3-4 </w:t>
        </w:r>
        <w:r w:rsidR="00D373E2" w:rsidRPr="00AA3861">
          <w:rPr>
            <w:rStyle w:val="afe"/>
            <w:rFonts w:hAnsi="宋体" w:cs="宋体" w:hint="eastAsia"/>
            <w:noProof/>
          </w:rPr>
          <w:t>详细报价清单</w:t>
        </w:r>
        <w:r w:rsidR="00D373E2" w:rsidRPr="00AA3861">
          <w:rPr>
            <w:noProof/>
            <w:webHidden/>
          </w:rPr>
          <w:tab/>
        </w:r>
        <w:r w:rsidRPr="00AA3861">
          <w:rPr>
            <w:noProof/>
            <w:webHidden/>
          </w:rPr>
          <w:fldChar w:fldCharType="begin"/>
        </w:r>
        <w:r w:rsidR="00D373E2" w:rsidRPr="00AA3861">
          <w:rPr>
            <w:noProof/>
            <w:webHidden/>
          </w:rPr>
          <w:instrText xml:space="preserve"> PAGEREF _Toc196130062 \h </w:instrText>
        </w:r>
        <w:r w:rsidRPr="00AA3861">
          <w:rPr>
            <w:noProof/>
            <w:webHidden/>
          </w:rPr>
        </w:r>
        <w:r w:rsidRPr="00AA3861">
          <w:rPr>
            <w:noProof/>
            <w:webHidden/>
          </w:rPr>
          <w:fldChar w:fldCharType="separate"/>
        </w:r>
        <w:r w:rsidR="00B17CA1" w:rsidRPr="00AA3861">
          <w:rPr>
            <w:noProof/>
            <w:webHidden/>
          </w:rPr>
          <w:t>57</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63" w:history="1">
        <w:r w:rsidR="00D373E2" w:rsidRPr="00AA3861">
          <w:rPr>
            <w:rStyle w:val="afe"/>
            <w:rFonts w:hAnsi="宋体" w:cs="宋体"/>
            <w:noProof/>
          </w:rPr>
          <w:t xml:space="preserve">3-5 </w:t>
        </w:r>
        <w:r w:rsidR="00D373E2" w:rsidRPr="00AA3861">
          <w:rPr>
            <w:rStyle w:val="afe"/>
            <w:rFonts w:hAnsi="宋体" w:cs="宋体" w:hint="eastAsia"/>
            <w:noProof/>
          </w:rPr>
          <w:t>实质性响应一览表（如有）</w:t>
        </w:r>
        <w:r w:rsidR="00D373E2" w:rsidRPr="00AA3861">
          <w:rPr>
            <w:noProof/>
            <w:webHidden/>
          </w:rPr>
          <w:tab/>
        </w:r>
        <w:r w:rsidRPr="00AA3861">
          <w:rPr>
            <w:noProof/>
            <w:webHidden/>
          </w:rPr>
          <w:fldChar w:fldCharType="begin"/>
        </w:r>
        <w:r w:rsidR="00D373E2" w:rsidRPr="00AA3861">
          <w:rPr>
            <w:noProof/>
            <w:webHidden/>
          </w:rPr>
          <w:instrText xml:space="preserve"> PAGEREF _Toc196130063 \h </w:instrText>
        </w:r>
        <w:r w:rsidRPr="00AA3861">
          <w:rPr>
            <w:noProof/>
            <w:webHidden/>
          </w:rPr>
        </w:r>
        <w:r w:rsidRPr="00AA3861">
          <w:rPr>
            <w:noProof/>
            <w:webHidden/>
          </w:rPr>
          <w:fldChar w:fldCharType="separate"/>
        </w:r>
        <w:r w:rsidR="00B17CA1" w:rsidRPr="00AA3861">
          <w:rPr>
            <w:noProof/>
            <w:webHidden/>
          </w:rPr>
          <w:t>58</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64" w:history="1">
        <w:r w:rsidR="00D373E2" w:rsidRPr="00AA3861">
          <w:rPr>
            <w:rStyle w:val="afe"/>
            <w:rFonts w:hAnsi="宋体" w:cs="宋体"/>
            <w:noProof/>
          </w:rPr>
          <w:t>3-6</w:t>
        </w:r>
        <w:r w:rsidR="00D373E2" w:rsidRPr="00AA3861">
          <w:rPr>
            <w:rStyle w:val="afe"/>
            <w:rFonts w:hAnsi="宋体" w:cs="宋体" w:hint="eastAsia"/>
            <w:noProof/>
          </w:rPr>
          <w:t>采购需求响应差异表</w:t>
        </w:r>
        <w:r w:rsidR="00D373E2" w:rsidRPr="00AA3861">
          <w:rPr>
            <w:noProof/>
            <w:webHidden/>
          </w:rPr>
          <w:tab/>
        </w:r>
        <w:r w:rsidRPr="00AA3861">
          <w:rPr>
            <w:noProof/>
            <w:webHidden/>
          </w:rPr>
          <w:fldChar w:fldCharType="begin"/>
        </w:r>
        <w:r w:rsidR="00D373E2" w:rsidRPr="00AA3861">
          <w:rPr>
            <w:noProof/>
            <w:webHidden/>
          </w:rPr>
          <w:instrText xml:space="preserve"> PAGEREF _Toc196130064 \h </w:instrText>
        </w:r>
        <w:r w:rsidRPr="00AA3861">
          <w:rPr>
            <w:noProof/>
            <w:webHidden/>
          </w:rPr>
        </w:r>
        <w:r w:rsidRPr="00AA3861">
          <w:rPr>
            <w:noProof/>
            <w:webHidden/>
          </w:rPr>
          <w:fldChar w:fldCharType="separate"/>
        </w:r>
        <w:r w:rsidR="00B17CA1" w:rsidRPr="00AA3861">
          <w:rPr>
            <w:noProof/>
            <w:webHidden/>
          </w:rPr>
          <w:t>59</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65" w:history="1">
        <w:r w:rsidR="00D373E2" w:rsidRPr="00AA3861">
          <w:rPr>
            <w:rStyle w:val="afe"/>
            <w:rFonts w:hAnsi="宋体" w:cs="宋体" w:hint="eastAsia"/>
            <w:bCs/>
            <w:noProof/>
          </w:rPr>
          <w:t>第四章</w:t>
        </w:r>
        <w:r w:rsidR="00D373E2" w:rsidRPr="00AA3861">
          <w:rPr>
            <w:rStyle w:val="afe"/>
            <w:rFonts w:hAnsi="宋体" w:cs="宋体"/>
            <w:bCs/>
            <w:noProof/>
          </w:rPr>
          <w:t xml:space="preserve"> </w:t>
        </w:r>
        <w:r w:rsidR="00D373E2" w:rsidRPr="00AA3861">
          <w:rPr>
            <w:rStyle w:val="afe"/>
            <w:rFonts w:hAnsi="宋体" w:cs="宋体" w:hint="eastAsia"/>
            <w:bCs/>
            <w:noProof/>
          </w:rPr>
          <w:t>商务部分</w:t>
        </w:r>
        <w:r w:rsidR="00D373E2" w:rsidRPr="00AA3861">
          <w:rPr>
            <w:noProof/>
            <w:webHidden/>
          </w:rPr>
          <w:tab/>
        </w:r>
        <w:r w:rsidRPr="00AA3861">
          <w:rPr>
            <w:noProof/>
            <w:webHidden/>
          </w:rPr>
          <w:fldChar w:fldCharType="begin"/>
        </w:r>
        <w:r w:rsidR="00D373E2" w:rsidRPr="00AA3861">
          <w:rPr>
            <w:noProof/>
            <w:webHidden/>
          </w:rPr>
          <w:instrText xml:space="preserve"> PAGEREF _Toc196130065 \h </w:instrText>
        </w:r>
        <w:r w:rsidRPr="00AA3861">
          <w:rPr>
            <w:noProof/>
            <w:webHidden/>
          </w:rPr>
        </w:r>
        <w:r w:rsidRPr="00AA3861">
          <w:rPr>
            <w:noProof/>
            <w:webHidden/>
          </w:rPr>
          <w:fldChar w:fldCharType="separate"/>
        </w:r>
        <w:r w:rsidR="00B17CA1" w:rsidRPr="00AA3861">
          <w:rPr>
            <w:noProof/>
            <w:webHidden/>
          </w:rPr>
          <w:t>60</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66" w:history="1">
        <w:r w:rsidR="00D373E2" w:rsidRPr="00AA3861">
          <w:rPr>
            <w:rStyle w:val="afe"/>
            <w:rFonts w:hAnsi="宋体" w:cs="宋体"/>
            <w:noProof/>
          </w:rPr>
          <w:t>4-1</w:t>
        </w:r>
        <w:r w:rsidR="00D373E2" w:rsidRPr="00AA3861">
          <w:rPr>
            <w:rStyle w:val="afe"/>
            <w:rFonts w:hint="eastAsia"/>
            <w:noProof/>
          </w:rPr>
          <w:t>项目业绩情况</w:t>
        </w:r>
        <w:r w:rsidR="00D373E2" w:rsidRPr="00AA3861">
          <w:rPr>
            <w:noProof/>
            <w:webHidden/>
          </w:rPr>
          <w:tab/>
        </w:r>
        <w:r w:rsidRPr="00AA3861">
          <w:rPr>
            <w:noProof/>
            <w:webHidden/>
          </w:rPr>
          <w:fldChar w:fldCharType="begin"/>
        </w:r>
        <w:r w:rsidR="00D373E2" w:rsidRPr="00AA3861">
          <w:rPr>
            <w:noProof/>
            <w:webHidden/>
          </w:rPr>
          <w:instrText xml:space="preserve"> PAGEREF _Toc196130066 \h </w:instrText>
        </w:r>
        <w:r w:rsidRPr="00AA3861">
          <w:rPr>
            <w:noProof/>
            <w:webHidden/>
          </w:rPr>
        </w:r>
        <w:r w:rsidRPr="00AA3861">
          <w:rPr>
            <w:noProof/>
            <w:webHidden/>
          </w:rPr>
          <w:fldChar w:fldCharType="separate"/>
        </w:r>
        <w:r w:rsidR="00B17CA1" w:rsidRPr="00AA3861">
          <w:rPr>
            <w:noProof/>
            <w:webHidden/>
          </w:rPr>
          <w:t>61</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67" w:history="1">
        <w:r w:rsidR="00D373E2" w:rsidRPr="00AA3861">
          <w:rPr>
            <w:rStyle w:val="afe"/>
            <w:rFonts w:hAnsi="宋体" w:cs="宋体"/>
            <w:noProof/>
          </w:rPr>
          <w:t>4-2</w:t>
        </w:r>
        <w:r w:rsidR="00D373E2" w:rsidRPr="00AA3861">
          <w:rPr>
            <w:rStyle w:val="afe"/>
            <w:rFonts w:hint="eastAsia"/>
            <w:noProof/>
          </w:rPr>
          <w:t>拟投入本项目的团队人员情况</w:t>
        </w:r>
        <w:r w:rsidR="00D373E2" w:rsidRPr="00AA3861">
          <w:rPr>
            <w:noProof/>
            <w:webHidden/>
          </w:rPr>
          <w:tab/>
        </w:r>
        <w:r w:rsidRPr="00AA3861">
          <w:rPr>
            <w:noProof/>
            <w:webHidden/>
          </w:rPr>
          <w:fldChar w:fldCharType="begin"/>
        </w:r>
        <w:r w:rsidR="00D373E2" w:rsidRPr="00AA3861">
          <w:rPr>
            <w:noProof/>
            <w:webHidden/>
          </w:rPr>
          <w:instrText xml:space="preserve"> PAGEREF _Toc196130067 \h </w:instrText>
        </w:r>
        <w:r w:rsidRPr="00AA3861">
          <w:rPr>
            <w:noProof/>
            <w:webHidden/>
          </w:rPr>
        </w:r>
        <w:r w:rsidRPr="00AA3861">
          <w:rPr>
            <w:noProof/>
            <w:webHidden/>
          </w:rPr>
          <w:fldChar w:fldCharType="separate"/>
        </w:r>
        <w:r w:rsidR="00B17CA1" w:rsidRPr="00AA3861">
          <w:rPr>
            <w:noProof/>
            <w:webHidden/>
          </w:rPr>
          <w:t>62</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68" w:history="1">
        <w:r w:rsidR="00D373E2" w:rsidRPr="00AA3861">
          <w:rPr>
            <w:rStyle w:val="afe"/>
            <w:rFonts w:hAnsi="宋体" w:cs="宋体" w:hint="eastAsia"/>
            <w:bCs/>
            <w:noProof/>
          </w:rPr>
          <w:t>第五章</w:t>
        </w:r>
        <w:r w:rsidR="00D373E2" w:rsidRPr="00AA3861">
          <w:rPr>
            <w:rStyle w:val="afe"/>
            <w:rFonts w:hAnsi="宋体" w:cs="宋体"/>
            <w:bCs/>
            <w:noProof/>
          </w:rPr>
          <w:t xml:space="preserve"> </w:t>
        </w:r>
        <w:r w:rsidR="00D373E2" w:rsidRPr="00AA3861">
          <w:rPr>
            <w:rStyle w:val="afe"/>
            <w:rFonts w:hAnsi="宋体" w:cs="宋体" w:hint="eastAsia"/>
            <w:bCs/>
            <w:noProof/>
          </w:rPr>
          <w:t>技术部分</w:t>
        </w:r>
        <w:r w:rsidR="00D373E2" w:rsidRPr="00AA3861">
          <w:rPr>
            <w:noProof/>
            <w:webHidden/>
          </w:rPr>
          <w:tab/>
        </w:r>
        <w:r w:rsidRPr="00AA3861">
          <w:rPr>
            <w:noProof/>
            <w:webHidden/>
          </w:rPr>
          <w:fldChar w:fldCharType="begin"/>
        </w:r>
        <w:r w:rsidR="00D373E2" w:rsidRPr="00AA3861">
          <w:rPr>
            <w:noProof/>
            <w:webHidden/>
          </w:rPr>
          <w:instrText xml:space="preserve"> PAGEREF _Toc196130068 \h </w:instrText>
        </w:r>
        <w:r w:rsidRPr="00AA3861">
          <w:rPr>
            <w:noProof/>
            <w:webHidden/>
          </w:rPr>
        </w:r>
        <w:r w:rsidRPr="00AA3861">
          <w:rPr>
            <w:noProof/>
            <w:webHidden/>
          </w:rPr>
          <w:fldChar w:fldCharType="separate"/>
        </w:r>
        <w:r w:rsidR="00B17CA1" w:rsidRPr="00AA3861">
          <w:rPr>
            <w:noProof/>
            <w:webHidden/>
          </w:rPr>
          <w:t>63</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69" w:history="1">
        <w:r w:rsidR="00D373E2" w:rsidRPr="00AA3861">
          <w:rPr>
            <w:rStyle w:val="afe"/>
            <w:rFonts w:hAnsi="宋体" w:cs="宋体"/>
            <w:noProof/>
          </w:rPr>
          <w:t>5-1</w:t>
        </w:r>
        <w:r w:rsidR="00D373E2" w:rsidRPr="00AA3861">
          <w:rPr>
            <w:rStyle w:val="afe"/>
            <w:rFonts w:hint="eastAsia"/>
            <w:noProof/>
          </w:rPr>
          <w:t>技术响应差异表</w:t>
        </w:r>
        <w:r w:rsidR="00D373E2" w:rsidRPr="00AA3861">
          <w:rPr>
            <w:noProof/>
            <w:webHidden/>
          </w:rPr>
          <w:tab/>
        </w:r>
        <w:r w:rsidRPr="00AA3861">
          <w:rPr>
            <w:noProof/>
            <w:webHidden/>
          </w:rPr>
          <w:fldChar w:fldCharType="begin"/>
        </w:r>
        <w:r w:rsidR="00D373E2" w:rsidRPr="00AA3861">
          <w:rPr>
            <w:noProof/>
            <w:webHidden/>
          </w:rPr>
          <w:instrText xml:space="preserve"> PAGEREF _Toc196130069 \h </w:instrText>
        </w:r>
        <w:r w:rsidRPr="00AA3861">
          <w:rPr>
            <w:noProof/>
            <w:webHidden/>
          </w:rPr>
        </w:r>
        <w:r w:rsidRPr="00AA3861">
          <w:rPr>
            <w:noProof/>
            <w:webHidden/>
          </w:rPr>
          <w:fldChar w:fldCharType="separate"/>
        </w:r>
        <w:r w:rsidR="00B17CA1" w:rsidRPr="00AA3861">
          <w:rPr>
            <w:noProof/>
            <w:webHidden/>
          </w:rPr>
          <w:t>64</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70" w:history="1">
        <w:r w:rsidR="00D373E2" w:rsidRPr="00AA3861">
          <w:rPr>
            <w:rStyle w:val="afe"/>
            <w:rFonts w:hAnsi="宋体" w:cs="宋体" w:hint="eastAsia"/>
            <w:bCs/>
            <w:noProof/>
          </w:rPr>
          <w:t>第六章</w:t>
        </w:r>
        <w:r w:rsidR="00D373E2" w:rsidRPr="00AA3861">
          <w:rPr>
            <w:rStyle w:val="afe"/>
            <w:rFonts w:hAnsi="宋体" w:cs="宋体"/>
            <w:bCs/>
            <w:noProof/>
          </w:rPr>
          <w:t xml:space="preserve"> </w:t>
        </w:r>
        <w:r w:rsidR="00D373E2" w:rsidRPr="00AA3861">
          <w:rPr>
            <w:rStyle w:val="afe"/>
            <w:rFonts w:hAnsi="宋体" w:cs="宋体" w:hint="eastAsia"/>
            <w:bCs/>
            <w:noProof/>
          </w:rPr>
          <w:t>其他部分</w:t>
        </w:r>
        <w:r w:rsidR="00D373E2" w:rsidRPr="00AA3861">
          <w:rPr>
            <w:noProof/>
            <w:webHidden/>
          </w:rPr>
          <w:tab/>
        </w:r>
        <w:r w:rsidRPr="00AA3861">
          <w:rPr>
            <w:noProof/>
            <w:webHidden/>
          </w:rPr>
          <w:fldChar w:fldCharType="begin"/>
        </w:r>
        <w:r w:rsidR="00D373E2" w:rsidRPr="00AA3861">
          <w:rPr>
            <w:noProof/>
            <w:webHidden/>
          </w:rPr>
          <w:instrText xml:space="preserve"> PAGEREF _Toc196130070 \h </w:instrText>
        </w:r>
        <w:r w:rsidRPr="00AA3861">
          <w:rPr>
            <w:noProof/>
            <w:webHidden/>
          </w:rPr>
        </w:r>
        <w:r w:rsidRPr="00AA3861">
          <w:rPr>
            <w:noProof/>
            <w:webHidden/>
          </w:rPr>
          <w:fldChar w:fldCharType="separate"/>
        </w:r>
        <w:r w:rsidR="00B17CA1" w:rsidRPr="00AA3861">
          <w:rPr>
            <w:noProof/>
            <w:webHidden/>
          </w:rPr>
          <w:t>65</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71" w:history="1">
        <w:r w:rsidR="00D373E2" w:rsidRPr="00AA3861">
          <w:rPr>
            <w:rStyle w:val="afe"/>
            <w:rFonts w:hAnsi="宋体" w:cs="宋体"/>
            <w:noProof/>
          </w:rPr>
          <w:t xml:space="preserve">6-1 </w:t>
        </w:r>
        <w:r w:rsidR="00D373E2" w:rsidRPr="00AA3861">
          <w:rPr>
            <w:rStyle w:val="afe"/>
            <w:rFonts w:hAnsi="宋体" w:cs="宋体" w:hint="eastAsia"/>
            <w:noProof/>
          </w:rPr>
          <w:t>代理服务费承诺书</w:t>
        </w:r>
        <w:r w:rsidR="00D373E2" w:rsidRPr="00AA3861">
          <w:rPr>
            <w:noProof/>
            <w:webHidden/>
          </w:rPr>
          <w:tab/>
        </w:r>
        <w:r w:rsidRPr="00AA3861">
          <w:rPr>
            <w:noProof/>
            <w:webHidden/>
          </w:rPr>
          <w:fldChar w:fldCharType="begin"/>
        </w:r>
        <w:r w:rsidR="00D373E2" w:rsidRPr="00AA3861">
          <w:rPr>
            <w:noProof/>
            <w:webHidden/>
          </w:rPr>
          <w:instrText xml:space="preserve"> PAGEREF _Toc196130071 \h </w:instrText>
        </w:r>
        <w:r w:rsidRPr="00AA3861">
          <w:rPr>
            <w:noProof/>
            <w:webHidden/>
          </w:rPr>
        </w:r>
        <w:r w:rsidRPr="00AA3861">
          <w:rPr>
            <w:noProof/>
            <w:webHidden/>
          </w:rPr>
          <w:fldChar w:fldCharType="separate"/>
        </w:r>
        <w:r w:rsidR="00B17CA1" w:rsidRPr="00AA3861">
          <w:rPr>
            <w:noProof/>
            <w:webHidden/>
          </w:rPr>
          <w:t>65</w:t>
        </w:r>
        <w:r w:rsidRPr="00AA3861">
          <w:rPr>
            <w:noProof/>
            <w:webHidden/>
          </w:rPr>
          <w:fldChar w:fldCharType="end"/>
        </w:r>
      </w:hyperlink>
    </w:p>
    <w:p w:rsidR="00D373E2" w:rsidRPr="00AA3861" w:rsidRDefault="006A7A31">
      <w:pPr>
        <w:pStyle w:val="22"/>
        <w:rPr>
          <w:rFonts w:asciiTheme="minorHAnsi" w:eastAsiaTheme="minorEastAsia" w:hAnsiTheme="minorHAnsi" w:cstheme="minorBidi"/>
          <w:smallCaps w:val="0"/>
          <w:noProof/>
          <w:szCs w:val="22"/>
        </w:rPr>
      </w:pPr>
      <w:hyperlink w:anchor="_Toc196130072" w:history="1">
        <w:r w:rsidR="00D373E2" w:rsidRPr="00AA3861">
          <w:rPr>
            <w:rStyle w:val="afe"/>
            <w:rFonts w:hAnsi="宋体" w:cs="宋体"/>
            <w:noProof/>
          </w:rPr>
          <w:t xml:space="preserve">6-2 </w:t>
        </w:r>
        <w:r w:rsidR="00D373E2" w:rsidRPr="00AA3861">
          <w:rPr>
            <w:rStyle w:val="afe"/>
            <w:rFonts w:hAnsi="宋体" w:cs="宋体" w:hint="eastAsia"/>
            <w:noProof/>
          </w:rPr>
          <w:t>政策适用性说明（如有）</w:t>
        </w:r>
        <w:r w:rsidR="00D373E2" w:rsidRPr="00AA3861">
          <w:rPr>
            <w:noProof/>
            <w:webHidden/>
          </w:rPr>
          <w:tab/>
        </w:r>
        <w:r w:rsidRPr="00AA3861">
          <w:rPr>
            <w:noProof/>
            <w:webHidden/>
          </w:rPr>
          <w:fldChar w:fldCharType="begin"/>
        </w:r>
        <w:r w:rsidR="00D373E2" w:rsidRPr="00AA3861">
          <w:rPr>
            <w:noProof/>
            <w:webHidden/>
          </w:rPr>
          <w:instrText xml:space="preserve"> PAGEREF _Toc196130072 \h </w:instrText>
        </w:r>
        <w:r w:rsidRPr="00AA3861">
          <w:rPr>
            <w:noProof/>
            <w:webHidden/>
          </w:rPr>
        </w:r>
        <w:r w:rsidRPr="00AA3861">
          <w:rPr>
            <w:noProof/>
            <w:webHidden/>
          </w:rPr>
          <w:fldChar w:fldCharType="separate"/>
        </w:r>
        <w:r w:rsidR="00B17CA1" w:rsidRPr="00AA3861">
          <w:rPr>
            <w:noProof/>
            <w:webHidden/>
          </w:rPr>
          <w:t>66</w:t>
        </w:r>
        <w:r w:rsidRPr="00AA3861">
          <w:rPr>
            <w:noProof/>
            <w:webHidden/>
          </w:rPr>
          <w:fldChar w:fldCharType="end"/>
        </w:r>
      </w:hyperlink>
    </w:p>
    <w:p w:rsidR="00FC336B" w:rsidRPr="00AA3861" w:rsidRDefault="006A7A31">
      <w:pPr>
        <w:pStyle w:val="1"/>
        <w:spacing w:before="0" w:after="0" w:line="360" w:lineRule="auto"/>
        <w:rPr>
          <w:rFonts w:ascii="宋体" w:hAnsi="宋体" w:cs="宋体"/>
        </w:rPr>
      </w:pPr>
      <w:r w:rsidRPr="00AA3861">
        <w:rPr>
          <w:rFonts w:ascii="宋体" w:hAnsi="宋体" w:cs="宋体" w:hint="eastAsia"/>
          <w:sz w:val="24"/>
          <w:szCs w:val="24"/>
        </w:rPr>
        <w:fldChar w:fldCharType="end"/>
      </w:r>
      <w:r w:rsidR="00823C67" w:rsidRPr="00AA3861">
        <w:rPr>
          <w:rFonts w:ascii="宋体" w:hAnsi="宋体" w:cs="宋体" w:hint="eastAsia"/>
          <w:sz w:val="24"/>
        </w:rPr>
        <w:br w:type="page"/>
      </w:r>
      <w:bookmarkStart w:id="2" w:name="_Toc196130027"/>
      <w:bookmarkEnd w:id="1"/>
      <w:r w:rsidR="00F245E0" w:rsidRPr="00AA3861">
        <w:rPr>
          <w:rFonts w:ascii="宋体" w:hAnsi="宋体" w:cs="宋体" w:hint="eastAsia"/>
        </w:rPr>
        <w:lastRenderedPageBreak/>
        <w:t>遴选采购</w:t>
      </w:r>
      <w:r w:rsidR="00823C67" w:rsidRPr="00AA3861">
        <w:rPr>
          <w:rFonts w:ascii="宋体" w:hAnsi="宋体" w:cs="宋体" w:hint="eastAsia"/>
        </w:rPr>
        <w:t>公告</w:t>
      </w:r>
      <w:bookmarkEnd w:id="2"/>
    </w:p>
    <w:p w:rsidR="00FC336B" w:rsidRPr="00AA3861" w:rsidRDefault="00823C67">
      <w:pPr>
        <w:spacing w:line="360" w:lineRule="auto"/>
        <w:rPr>
          <w:rFonts w:ascii="宋体" w:hAnsi="宋体"/>
          <w:b/>
          <w:sz w:val="24"/>
        </w:rPr>
      </w:pPr>
      <w:bookmarkStart w:id="3" w:name="_Toc337541094"/>
      <w:bookmarkStart w:id="4" w:name="_Toc495977854"/>
      <w:bookmarkStart w:id="5" w:name="_Toc56911022"/>
      <w:bookmarkStart w:id="6" w:name="_Toc486847011"/>
      <w:r w:rsidRPr="00AA3861">
        <w:rPr>
          <w:rFonts w:ascii="宋体" w:hAnsi="宋体" w:hint="eastAsia"/>
          <w:b/>
          <w:sz w:val="24"/>
        </w:rPr>
        <w:t>项目概况：</w:t>
      </w:r>
    </w:p>
    <w:p w:rsidR="00FC336B" w:rsidRPr="00AA3861" w:rsidRDefault="0024211E">
      <w:pPr>
        <w:spacing w:line="360" w:lineRule="auto"/>
        <w:rPr>
          <w:rFonts w:ascii="宋体" w:hAnsi="宋体"/>
          <w:sz w:val="24"/>
        </w:rPr>
      </w:pPr>
      <w:r w:rsidRPr="00AA3861">
        <w:rPr>
          <w:rFonts w:ascii="宋体" w:hAnsi="宋体" w:hint="eastAsia"/>
          <w:sz w:val="24"/>
        </w:rPr>
        <w:t>广东省广州市越秀区消防救援大队属下恒福路消防救援站2025年分体风管机及天花机采购项目</w:t>
      </w:r>
      <w:r w:rsidR="00823C67" w:rsidRPr="00AA3861">
        <w:rPr>
          <w:rFonts w:ascii="宋体" w:hAnsi="宋体" w:hint="eastAsia"/>
          <w:sz w:val="24"/>
        </w:rPr>
        <w:t>的潜在供应商应在广州程启招标代理有限公司（广州市越秀区沿江中路298号江湾新城A座8楼）获取采购文件，并于</w:t>
      </w:r>
      <w:r w:rsidR="00B17CA1" w:rsidRPr="00AA3861">
        <w:rPr>
          <w:rFonts w:ascii="宋体" w:hAnsi="宋体" w:hint="eastAsia"/>
          <w:sz w:val="24"/>
        </w:rPr>
        <w:t>2025年5月7日09时30分</w:t>
      </w:r>
      <w:r w:rsidR="00823C67" w:rsidRPr="00AA3861">
        <w:rPr>
          <w:rFonts w:ascii="宋体" w:hAnsi="宋体" w:hint="eastAsia"/>
          <w:sz w:val="24"/>
        </w:rPr>
        <w:t>（北京时间）前提交申请文件。</w:t>
      </w:r>
    </w:p>
    <w:p w:rsidR="00FC336B" w:rsidRPr="00AA3861" w:rsidRDefault="00FC336B">
      <w:pPr>
        <w:spacing w:line="360" w:lineRule="auto"/>
        <w:rPr>
          <w:rFonts w:ascii="宋体" w:hAnsi="宋体"/>
          <w:sz w:val="24"/>
        </w:rPr>
      </w:pPr>
    </w:p>
    <w:p w:rsidR="00FC336B" w:rsidRPr="00AA3861" w:rsidRDefault="00823C67">
      <w:pPr>
        <w:spacing w:line="360" w:lineRule="auto"/>
        <w:rPr>
          <w:rFonts w:ascii="宋体" w:hAnsi="宋体"/>
          <w:b/>
          <w:sz w:val="24"/>
        </w:rPr>
      </w:pPr>
      <w:r w:rsidRPr="00AA3861">
        <w:rPr>
          <w:rFonts w:ascii="宋体" w:hAnsi="宋体" w:hint="eastAsia"/>
          <w:b/>
          <w:sz w:val="24"/>
        </w:rPr>
        <w:t>一、项目基本情况</w:t>
      </w:r>
    </w:p>
    <w:p w:rsidR="00FC336B" w:rsidRPr="00AA3861" w:rsidRDefault="00823C67">
      <w:pPr>
        <w:spacing w:line="360" w:lineRule="auto"/>
        <w:rPr>
          <w:rFonts w:ascii="宋体" w:hAnsi="宋体"/>
          <w:sz w:val="24"/>
        </w:rPr>
      </w:pPr>
      <w:r w:rsidRPr="00AA3861">
        <w:rPr>
          <w:rFonts w:ascii="宋体" w:hAnsi="宋体" w:hint="eastAsia"/>
          <w:sz w:val="24"/>
        </w:rPr>
        <w:t>项目编号：</w:t>
      </w:r>
      <w:r w:rsidRPr="00AA3861">
        <w:rPr>
          <w:rFonts w:ascii="宋体" w:hAnsi="宋体"/>
          <w:sz w:val="24"/>
        </w:rPr>
        <w:t>GZCQC2500HC04001</w:t>
      </w:r>
    </w:p>
    <w:p w:rsidR="00FC336B" w:rsidRPr="00AA3861" w:rsidRDefault="00823C67">
      <w:pPr>
        <w:spacing w:line="360" w:lineRule="auto"/>
        <w:rPr>
          <w:rFonts w:ascii="宋体" w:hAnsi="宋体"/>
          <w:sz w:val="24"/>
        </w:rPr>
      </w:pPr>
      <w:r w:rsidRPr="00AA3861">
        <w:rPr>
          <w:rFonts w:ascii="宋体" w:hAnsi="宋体" w:hint="eastAsia"/>
          <w:sz w:val="24"/>
        </w:rPr>
        <w:t>项目名称：</w:t>
      </w:r>
      <w:r w:rsidR="0024211E" w:rsidRPr="00AA3861">
        <w:rPr>
          <w:rFonts w:ascii="宋体" w:hAnsi="宋体" w:hint="eastAsia"/>
          <w:sz w:val="24"/>
        </w:rPr>
        <w:t>广东省广州市越秀区消防救援大队属下恒福路消防救援站2025年分体风管机及天花机采购项目</w:t>
      </w:r>
    </w:p>
    <w:p w:rsidR="00FC336B" w:rsidRPr="00AA3861" w:rsidRDefault="00823C67">
      <w:pPr>
        <w:spacing w:line="360" w:lineRule="auto"/>
        <w:rPr>
          <w:rFonts w:ascii="宋体" w:hAnsi="宋体"/>
          <w:sz w:val="24"/>
        </w:rPr>
      </w:pPr>
      <w:r w:rsidRPr="00AA3861">
        <w:rPr>
          <w:rFonts w:ascii="宋体" w:hAnsi="宋体" w:hint="eastAsia"/>
          <w:sz w:val="24"/>
        </w:rPr>
        <w:t>采购方式：</w:t>
      </w:r>
      <w:r w:rsidR="00F245E0" w:rsidRPr="00AA3861">
        <w:rPr>
          <w:rFonts w:ascii="宋体" w:hAnsi="宋体" w:hint="eastAsia"/>
          <w:sz w:val="24"/>
        </w:rPr>
        <w:t>遴选采购</w:t>
      </w:r>
    </w:p>
    <w:p w:rsidR="00FC336B" w:rsidRPr="00AA3861" w:rsidRDefault="00823C67">
      <w:pPr>
        <w:spacing w:line="360" w:lineRule="auto"/>
        <w:rPr>
          <w:rFonts w:ascii="宋体" w:hAnsi="宋体"/>
          <w:sz w:val="24"/>
        </w:rPr>
      </w:pPr>
      <w:r w:rsidRPr="00AA3861">
        <w:rPr>
          <w:rFonts w:ascii="宋体" w:hAnsi="宋体" w:hint="eastAsia"/>
          <w:sz w:val="24"/>
        </w:rPr>
        <w:t>预算金额：</w:t>
      </w:r>
      <w:r w:rsidR="00CF29DB" w:rsidRPr="00AA3861">
        <w:rPr>
          <w:rFonts w:ascii="宋体" w:hAnsi="宋体"/>
          <w:sz w:val="24"/>
        </w:rPr>
        <w:t>372807.12</w:t>
      </w:r>
      <w:r w:rsidRPr="00AA3861">
        <w:rPr>
          <w:rFonts w:ascii="宋体" w:hAnsi="宋体" w:hint="eastAsia"/>
          <w:sz w:val="24"/>
        </w:rPr>
        <w:t>元</w:t>
      </w:r>
    </w:p>
    <w:p w:rsidR="00FC336B" w:rsidRPr="00AA3861" w:rsidRDefault="00823C67">
      <w:pPr>
        <w:spacing w:line="360" w:lineRule="auto"/>
        <w:rPr>
          <w:rFonts w:ascii="宋体" w:hAnsi="宋体"/>
          <w:sz w:val="24"/>
        </w:rPr>
      </w:pPr>
      <w:r w:rsidRPr="00AA3861">
        <w:rPr>
          <w:rFonts w:ascii="宋体" w:hAnsi="宋体" w:hint="eastAsia"/>
          <w:sz w:val="24"/>
        </w:rPr>
        <w:t>采购需求：</w:t>
      </w:r>
    </w:p>
    <w:tbl>
      <w:tblPr>
        <w:tblW w:w="0" w:type="auto"/>
        <w:jc w:val="center"/>
        <w:tblLayout w:type="fixed"/>
        <w:tblCellMar>
          <w:left w:w="0" w:type="dxa"/>
          <w:right w:w="0" w:type="dxa"/>
        </w:tblCellMar>
        <w:tblLook w:val="04A0"/>
      </w:tblPr>
      <w:tblGrid>
        <w:gridCol w:w="3048"/>
        <w:gridCol w:w="1133"/>
        <w:gridCol w:w="3580"/>
        <w:gridCol w:w="1984"/>
      </w:tblGrid>
      <w:tr w:rsidR="00FC336B" w:rsidRPr="00AA3861">
        <w:trPr>
          <w:trHeight w:val="480"/>
          <w:tblHeader/>
          <w:jc w:val="center"/>
        </w:trPr>
        <w:tc>
          <w:tcPr>
            <w:tcW w:w="3048"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tcPr>
          <w:p w:rsidR="00FC336B" w:rsidRPr="00AA3861" w:rsidRDefault="00823C67">
            <w:pPr>
              <w:spacing w:line="276" w:lineRule="auto"/>
              <w:jc w:val="center"/>
              <w:rPr>
                <w:rFonts w:ascii="time of new roman" w:hAnsi="time of new roman"/>
                <w:b/>
                <w:sz w:val="24"/>
              </w:rPr>
            </w:pPr>
            <w:r w:rsidRPr="00AA3861">
              <w:rPr>
                <w:rFonts w:ascii="time of new roman" w:hAnsi="time of new roman"/>
                <w:b/>
                <w:sz w:val="24"/>
              </w:rPr>
              <w:t>采购标的</w:t>
            </w:r>
          </w:p>
        </w:tc>
        <w:tc>
          <w:tcPr>
            <w:tcW w:w="1133"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tcPr>
          <w:p w:rsidR="00FC336B" w:rsidRPr="00AA3861" w:rsidRDefault="00823C67">
            <w:pPr>
              <w:spacing w:line="276" w:lineRule="auto"/>
              <w:jc w:val="center"/>
              <w:rPr>
                <w:rFonts w:ascii="time of new roman" w:hAnsi="time of new roman"/>
                <w:b/>
                <w:sz w:val="24"/>
              </w:rPr>
            </w:pPr>
            <w:r w:rsidRPr="00AA3861">
              <w:rPr>
                <w:rFonts w:ascii="time of new roman" w:hAnsi="time of new roman"/>
                <w:b/>
                <w:sz w:val="24"/>
              </w:rPr>
              <w:t>数量</w:t>
            </w:r>
          </w:p>
          <w:p w:rsidR="00FC336B" w:rsidRPr="00AA3861" w:rsidRDefault="00823C67">
            <w:pPr>
              <w:spacing w:line="276" w:lineRule="auto"/>
              <w:jc w:val="center"/>
              <w:rPr>
                <w:rFonts w:ascii="time of new roman" w:hAnsi="time of new roman"/>
                <w:b/>
                <w:sz w:val="24"/>
              </w:rPr>
            </w:pPr>
            <w:r w:rsidRPr="00AA3861">
              <w:rPr>
                <w:rFonts w:ascii="time of new roman" w:hAnsi="time of new roman"/>
                <w:b/>
                <w:sz w:val="24"/>
              </w:rPr>
              <w:t>（单位）</w:t>
            </w:r>
          </w:p>
        </w:tc>
        <w:tc>
          <w:tcPr>
            <w:tcW w:w="3580"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tcPr>
          <w:p w:rsidR="00FC336B" w:rsidRPr="00AA3861" w:rsidRDefault="00823C67">
            <w:pPr>
              <w:spacing w:line="276" w:lineRule="auto"/>
              <w:jc w:val="center"/>
              <w:rPr>
                <w:rFonts w:ascii="time of new roman" w:hAnsi="time of new roman"/>
                <w:b/>
                <w:sz w:val="24"/>
              </w:rPr>
            </w:pPr>
            <w:r w:rsidRPr="00AA3861">
              <w:rPr>
                <w:rFonts w:ascii="time of new roman" w:hAnsi="time of new roman" w:hint="eastAsia"/>
                <w:b/>
                <w:sz w:val="24"/>
              </w:rPr>
              <w:t>服务期限</w:t>
            </w:r>
          </w:p>
        </w:tc>
        <w:tc>
          <w:tcPr>
            <w:tcW w:w="1984"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tcPr>
          <w:p w:rsidR="00FC336B" w:rsidRPr="00AA3861" w:rsidRDefault="00823C67">
            <w:pPr>
              <w:spacing w:line="276" w:lineRule="auto"/>
              <w:jc w:val="center"/>
              <w:rPr>
                <w:rFonts w:ascii="time of new roman" w:hAnsi="time of new roman"/>
                <w:b/>
                <w:sz w:val="24"/>
              </w:rPr>
            </w:pPr>
            <w:r w:rsidRPr="00AA3861">
              <w:rPr>
                <w:rFonts w:ascii="time of new roman" w:hAnsi="time of new roman"/>
                <w:b/>
                <w:sz w:val="24"/>
              </w:rPr>
              <w:t>最高限价</w:t>
            </w:r>
            <w:r w:rsidRPr="00AA3861">
              <w:rPr>
                <w:rFonts w:ascii="time of new roman" w:hAnsi="time of new roman"/>
                <w:b/>
                <w:sz w:val="24"/>
              </w:rPr>
              <w:t>(</w:t>
            </w:r>
            <w:r w:rsidRPr="00AA3861">
              <w:rPr>
                <w:rFonts w:ascii="time of new roman" w:hAnsi="time of new roman"/>
                <w:b/>
                <w:sz w:val="24"/>
              </w:rPr>
              <w:t>元</w:t>
            </w:r>
            <w:r w:rsidRPr="00AA3861">
              <w:rPr>
                <w:rFonts w:ascii="time of new roman" w:hAnsi="time of new roman"/>
                <w:b/>
                <w:sz w:val="24"/>
              </w:rPr>
              <w:t>)</w:t>
            </w:r>
          </w:p>
        </w:tc>
      </w:tr>
      <w:tr w:rsidR="00FC336B" w:rsidRPr="00AA3861">
        <w:trPr>
          <w:trHeight w:val="480"/>
          <w:jc w:val="center"/>
        </w:trPr>
        <w:tc>
          <w:tcPr>
            <w:tcW w:w="3048"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tcPr>
          <w:p w:rsidR="00FC336B" w:rsidRPr="00AA3861" w:rsidRDefault="0024211E">
            <w:pPr>
              <w:spacing w:line="276" w:lineRule="auto"/>
              <w:jc w:val="center"/>
              <w:rPr>
                <w:rFonts w:ascii="宋体" w:hAnsi="宋体"/>
                <w:sz w:val="24"/>
              </w:rPr>
            </w:pPr>
            <w:r w:rsidRPr="00AA3861">
              <w:rPr>
                <w:rFonts w:ascii="宋体" w:hAnsi="宋体" w:hint="eastAsia"/>
                <w:sz w:val="24"/>
              </w:rPr>
              <w:t>广东省广州市越秀区消防救援大队属下恒福路消防救援站2025年分体风管机及天花机采购项目</w:t>
            </w:r>
          </w:p>
        </w:tc>
        <w:tc>
          <w:tcPr>
            <w:tcW w:w="1133"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tcPr>
          <w:p w:rsidR="00FC336B" w:rsidRPr="00AA3861" w:rsidRDefault="00823C67">
            <w:pPr>
              <w:spacing w:line="276" w:lineRule="auto"/>
              <w:jc w:val="center"/>
              <w:rPr>
                <w:rFonts w:ascii="宋体" w:hAnsi="宋体"/>
                <w:sz w:val="24"/>
              </w:rPr>
            </w:pPr>
            <w:r w:rsidRPr="00AA3861">
              <w:rPr>
                <w:rFonts w:ascii="宋体" w:hAnsi="宋体"/>
                <w:sz w:val="24"/>
              </w:rPr>
              <w:t>1(</w:t>
            </w:r>
            <w:r w:rsidRPr="00AA3861">
              <w:rPr>
                <w:rFonts w:ascii="宋体" w:hAnsi="宋体" w:hint="eastAsia"/>
                <w:sz w:val="24"/>
              </w:rPr>
              <w:t>项</w:t>
            </w:r>
            <w:r w:rsidRPr="00AA3861">
              <w:rPr>
                <w:rFonts w:ascii="宋体" w:hAnsi="宋体"/>
                <w:sz w:val="24"/>
              </w:rPr>
              <w:t>)</w:t>
            </w:r>
          </w:p>
        </w:tc>
        <w:tc>
          <w:tcPr>
            <w:tcW w:w="3580"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tcPr>
          <w:p w:rsidR="00FC336B" w:rsidRPr="00AA3861" w:rsidRDefault="00732777">
            <w:pPr>
              <w:spacing w:line="276" w:lineRule="auto"/>
              <w:jc w:val="left"/>
              <w:rPr>
                <w:rFonts w:ascii="宋体" w:hAnsi="宋体"/>
                <w:sz w:val="24"/>
              </w:rPr>
            </w:pPr>
            <w:r w:rsidRPr="00AA3861">
              <w:rPr>
                <w:rFonts w:ascii="宋体" w:hAnsi="宋体" w:hint="eastAsia"/>
                <w:sz w:val="24"/>
              </w:rPr>
              <w:t>自合同签订之日起30日历天内，完成货物到货、安装及验收。</w:t>
            </w:r>
          </w:p>
        </w:tc>
        <w:tc>
          <w:tcPr>
            <w:tcW w:w="1984"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tcPr>
          <w:p w:rsidR="00FC336B" w:rsidRPr="00AA3861" w:rsidRDefault="00CF29DB">
            <w:pPr>
              <w:spacing w:line="276" w:lineRule="auto"/>
              <w:jc w:val="center"/>
              <w:rPr>
                <w:rFonts w:ascii="宋体" w:hAnsi="宋体"/>
                <w:sz w:val="24"/>
              </w:rPr>
            </w:pPr>
            <w:r w:rsidRPr="00AA3861">
              <w:rPr>
                <w:rFonts w:asciiTheme="minorEastAsia" w:hAnsiTheme="minorEastAsia" w:hint="eastAsia"/>
                <w:sz w:val="24"/>
              </w:rPr>
              <w:t>372807.12</w:t>
            </w:r>
          </w:p>
        </w:tc>
      </w:tr>
    </w:tbl>
    <w:p w:rsidR="00FC336B" w:rsidRPr="00AA3861" w:rsidRDefault="00FC336B">
      <w:pPr>
        <w:spacing w:line="360" w:lineRule="auto"/>
        <w:rPr>
          <w:rFonts w:ascii="宋体" w:hAnsi="宋体"/>
          <w:sz w:val="24"/>
        </w:rPr>
      </w:pPr>
    </w:p>
    <w:p w:rsidR="00FC336B" w:rsidRPr="00AA3861" w:rsidRDefault="00823C67">
      <w:pPr>
        <w:spacing w:line="360" w:lineRule="auto"/>
        <w:rPr>
          <w:rFonts w:ascii="宋体" w:hAnsi="宋体"/>
          <w:b/>
          <w:sz w:val="24"/>
        </w:rPr>
      </w:pPr>
      <w:r w:rsidRPr="00AA3861">
        <w:rPr>
          <w:rFonts w:ascii="宋体" w:hAnsi="宋体" w:hint="eastAsia"/>
          <w:b/>
          <w:sz w:val="24"/>
        </w:rPr>
        <w:t>二、申请人的资格要求</w:t>
      </w:r>
    </w:p>
    <w:p w:rsidR="00FC336B" w:rsidRPr="00AA3861" w:rsidRDefault="00823C67">
      <w:pPr>
        <w:spacing w:line="360" w:lineRule="auto"/>
        <w:rPr>
          <w:rFonts w:ascii="宋体" w:hAnsi="宋体"/>
          <w:sz w:val="24"/>
        </w:rPr>
      </w:pPr>
      <w:r w:rsidRPr="00AA3861">
        <w:rPr>
          <w:rFonts w:ascii="宋体" w:hAnsi="宋体" w:hint="eastAsia"/>
          <w:sz w:val="24"/>
        </w:rPr>
        <w:t>1.投标供应商应具备《中华人民共和国政府采购法》第二十二条规定的条件，提供下列材料：</w:t>
      </w:r>
    </w:p>
    <w:p w:rsidR="00A900D3" w:rsidRPr="00AA3861" w:rsidRDefault="00A900D3" w:rsidP="00A900D3">
      <w:pPr>
        <w:spacing w:line="360" w:lineRule="auto"/>
        <w:rPr>
          <w:rFonts w:ascii="宋体" w:hAnsi="宋体"/>
          <w:sz w:val="24"/>
        </w:rPr>
      </w:pPr>
      <w:r w:rsidRPr="00AA3861">
        <w:rPr>
          <w:rFonts w:ascii="宋体" w:hAnsi="宋体" w:hint="eastAsia"/>
          <w:sz w:val="24"/>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rsidR="00A900D3" w:rsidRPr="00AA3861" w:rsidRDefault="00A900D3" w:rsidP="00A900D3">
      <w:pPr>
        <w:spacing w:line="360" w:lineRule="auto"/>
        <w:rPr>
          <w:rFonts w:ascii="宋体" w:hAnsi="宋体"/>
          <w:sz w:val="24"/>
        </w:rPr>
      </w:pPr>
      <w:r w:rsidRPr="00AA3861">
        <w:rPr>
          <w:rFonts w:ascii="宋体" w:hAnsi="宋体" w:hint="eastAsia"/>
          <w:sz w:val="24"/>
        </w:rPr>
        <w:t>（2）有依法缴纳税收和社会保障资金的良好记录：提供</w:t>
      </w:r>
      <w:r w:rsidR="00917005" w:rsidRPr="00AA3861">
        <w:rPr>
          <w:rFonts w:ascii="宋体" w:hAnsi="宋体" w:hint="eastAsia"/>
          <w:sz w:val="24"/>
        </w:rPr>
        <w:t>遴选</w:t>
      </w:r>
      <w:r w:rsidRPr="00AA3861">
        <w:rPr>
          <w:rFonts w:ascii="宋体" w:hAnsi="宋体" w:hint="eastAsia"/>
          <w:sz w:val="24"/>
        </w:rPr>
        <w:t>截止日前6个月内任意1个月</w:t>
      </w:r>
      <w:r w:rsidRPr="00AA3861">
        <w:rPr>
          <w:rFonts w:ascii="宋体" w:hAnsi="宋体" w:hint="eastAsia"/>
          <w:sz w:val="24"/>
        </w:rPr>
        <w:lastRenderedPageBreak/>
        <w:t>依法缴纳税收和社会保障资金的相关材料。如依法免税或不需要缴纳社会保障资金的， 提供相应证明材料。</w:t>
      </w:r>
    </w:p>
    <w:p w:rsidR="00A900D3" w:rsidRPr="00AA3861" w:rsidRDefault="00A900D3" w:rsidP="00A900D3">
      <w:pPr>
        <w:spacing w:line="360" w:lineRule="auto"/>
        <w:rPr>
          <w:rFonts w:ascii="宋体" w:hAnsi="宋体"/>
          <w:sz w:val="24"/>
        </w:rPr>
      </w:pPr>
      <w:r w:rsidRPr="00AA3861">
        <w:rPr>
          <w:rFonts w:ascii="宋体" w:hAnsi="宋体" w:hint="eastAsia"/>
          <w:sz w:val="24"/>
        </w:rPr>
        <w:t>（3）具有良好的商业信誉和健全的财务会计制度：供应商必须具有良好的商业信誉和健全的财务会计制度（提供以下2种证明材料之一：①2023年度或2024年度经会计师事务所审计的财务状况报告；②基本开户行出具的资信证明和《基本存款账号信息》）。</w:t>
      </w:r>
    </w:p>
    <w:p w:rsidR="00A900D3" w:rsidRPr="00AA3861" w:rsidRDefault="00A900D3" w:rsidP="00A900D3">
      <w:pPr>
        <w:spacing w:line="360" w:lineRule="auto"/>
        <w:rPr>
          <w:rFonts w:ascii="宋体" w:hAnsi="宋体"/>
          <w:sz w:val="24"/>
        </w:rPr>
      </w:pPr>
      <w:r w:rsidRPr="00AA3861">
        <w:rPr>
          <w:rFonts w:ascii="宋体" w:hAnsi="宋体" w:hint="eastAsia"/>
          <w:sz w:val="24"/>
        </w:rPr>
        <w:t>（4）履行合同所必需的设备和专业技术能力：按投标（响应）文件格式填报设备及专业技术能力情况。</w:t>
      </w:r>
    </w:p>
    <w:p w:rsidR="00A900D3" w:rsidRPr="00AA3861" w:rsidRDefault="00A900D3">
      <w:pPr>
        <w:spacing w:line="360" w:lineRule="auto"/>
        <w:rPr>
          <w:rFonts w:ascii="宋体" w:hAnsi="宋体"/>
          <w:sz w:val="24"/>
        </w:rPr>
      </w:pPr>
      <w:r w:rsidRPr="00AA3861">
        <w:rPr>
          <w:rFonts w:ascii="宋体" w:hAnsi="宋体" w:hint="eastAsia"/>
          <w:sz w:val="24"/>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FC336B" w:rsidRPr="00AA3861" w:rsidRDefault="00823C67">
      <w:pPr>
        <w:spacing w:line="360" w:lineRule="auto"/>
        <w:rPr>
          <w:rFonts w:ascii="宋体" w:hAnsi="宋体"/>
          <w:sz w:val="24"/>
        </w:rPr>
      </w:pPr>
      <w:r w:rsidRPr="00AA3861">
        <w:rPr>
          <w:rFonts w:ascii="宋体" w:hAnsi="宋体" w:hint="eastAsia"/>
          <w:sz w:val="24"/>
        </w:rPr>
        <w:t>2.落实政府采购政策需满足的资格要求：</w:t>
      </w:r>
      <w:bookmarkStart w:id="7" w:name="OLE_LINK1"/>
      <w:bookmarkStart w:id="8" w:name="OLE_LINK2"/>
      <w:r w:rsidR="0013615C" w:rsidRPr="00AA3861">
        <w:rPr>
          <w:rFonts w:ascii="宋体" w:hAnsi="宋体" w:hint="eastAsia"/>
          <w:sz w:val="24"/>
        </w:rPr>
        <w:t>本项目非专门面向中小企业采购。</w:t>
      </w:r>
      <w:bookmarkEnd w:id="7"/>
      <w:bookmarkEnd w:id="8"/>
    </w:p>
    <w:p w:rsidR="00FC336B" w:rsidRPr="00AA3861" w:rsidRDefault="00823C67">
      <w:pPr>
        <w:spacing w:line="360" w:lineRule="auto"/>
        <w:rPr>
          <w:rFonts w:ascii="宋体" w:hAnsi="宋体"/>
          <w:sz w:val="24"/>
        </w:rPr>
      </w:pPr>
      <w:r w:rsidRPr="00AA3861">
        <w:rPr>
          <w:rFonts w:ascii="宋体" w:hAnsi="宋体" w:hint="eastAsia"/>
          <w:sz w:val="24"/>
        </w:rPr>
        <w:t>3.本项目的特定资格要求：</w:t>
      </w:r>
    </w:p>
    <w:p w:rsidR="00FC336B" w:rsidRPr="00AA3861" w:rsidRDefault="00A100D6">
      <w:pPr>
        <w:spacing w:line="360" w:lineRule="auto"/>
        <w:rPr>
          <w:rFonts w:ascii="宋体" w:hAnsi="宋体"/>
          <w:sz w:val="24"/>
        </w:rPr>
      </w:pPr>
      <w:r w:rsidRPr="00AA3861">
        <w:rPr>
          <w:rFonts w:ascii="宋体" w:hAnsi="宋体" w:hint="eastAsia"/>
          <w:sz w:val="24"/>
        </w:rPr>
        <w:t xml:space="preserve"> </w:t>
      </w:r>
      <w:r w:rsidR="00823C67" w:rsidRPr="00AA3861">
        <w:rPr>
          <w:rFonts w:ascii="宋体" w:hAnsi="宋体" w:hint="eastAsia"/>
          <w:sz w:val="24"/>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供应商需提供相关证明资料）。</w:t>
      </w:r>
    </w:p>
    <w:p w:rsidR="00FC336B" w:rsidRPr="00AA3861" w:rsidRDefault="00823C67">
      <w:pPr>
        <w:spacing w:line="360" w:lineRule="auto"/>
        <w:rPr>
          <w:rFonts w:ascii="宋体" w:hAnsi="宋体"/>
          <w:sz w:val="24"/>
        </w:rPr>
      </w:pPr>
      <w:r w:rsidRPr="00AA3861">
        <w:rPr>
          <w:rFonts w:ascii="宋体" w:hAnsi="宋体" w:hint="eastAsia"/>
          <w:sz w:val="24"/>
        </w:rPr>
        <w:t>(2)单位负责人为同一人或者存在直接控股、管理关系的不同供应商，不得参加同一合同项下的政府采购活动。（提供《供应商资格声明函》）</w:t>
      </w:r>
    </w:p>
    <w:p w:rsidR="00FC336B" w:rsidRPr="00AA3861" w:rsidRDefault="00823C67">
      <w:pPr>
        <w:spacing w:line="360" w:lineRule="auto"/>
        <w:rPr>
          <w:rFonts w:ascii="宋体" w:hAnsi="宋体"/>
          <w:sz w:val="24"/>
        </w:rPr>
      </w:pPr>
      <w:r w:rsidRPr="00AA3861">
        <w:rPr>
          <w:rFonts w:ascii="宋体" w:hAnsi="宋体" w:hint="eastAsia"/>
          <w:sz w:val="24"/>
        </w:rPr>
        <w:t>(3)为采购项目提供整体设计、规范编制或者项目管理、监理、检测等服务的供应商，不得再参加该采购项目的其他采购活动。（提供《供应商资格声明函》）</w:t>
      </w:r>
    </w:p>
    <w:p w:rsidR="00FC336B" w:rsidRPr="00AA3861" w:rsidRDefault="00823C67">
      <w:pPr>
        <w:spacing w:line="360" w:lineRule="auto"/>
        <w:rPr>
          <w:rFonts w:ascii="宋体" w:hAnsi="宋体"/>
          <w:sz w:val="24"/>
        </w:rPr>
      </w:pPr>
      <w:r w:rsidRPr="00AA3861">
        <w:rPr>
          <w:rFonts w:ascii="宋体" w:hAnsi="宋体" w:hint="eastAsia"/>
          <w:sz w:val="24"/>
        </w:rPr>
        <w:t>(</w:t>
      </w:r>
      <w:r w:rsidR="00247F76" w:rsidRPr="00AA3861">
        <w:rPr>
          <w:rFonts w:ascii="宋体" w:hAnsi="宋体" w:hint="eastAsia"/>
          <w:sz w:val="24"/>
        </w:rPr>
        <w:t>4</w:t>
      </w:r>
      <w:r w:rsidRPr="00AA3861">
        <w:rPr>
          <w:rFonts w:ascii="宋体" w:hAnsi="宋体" w:hint="eastAsia"/>
          <w:sz w:val="24"/>
        </w:rPr>
        <w:t>)本项目不接受联合体</w:t>
      </w:r>
      <w:r w:rsidR="00917005" w:rsidRPr="00AA3861">
        <w:rPr>
          <w:rFonts w:ascii="宋体" w:hAnsi="宋体" w:hint="eastAsia"/>
          <w:sz w:val="24"/>
        </w:rPr>
        <w:t>遴选</w:t>
      </w:r>
      <w:r w:rsidRPr="00AA3861">
        <w:rPr>
          <w:rFonts w:ascii="宋体" w:hAnsi="宋体" w:hint="eastAsia"/>
          <w:sz w:val="24"/>
        </w:rPr>
        <w:t>。</w:t>
      </w:r>
    </w:p>
    <w:p w:rsidR="00FC336B" w:rsidRPr="00AA3861" w:rsidRDefault="00FC336B">
      <w:pPr>
        <w:spacing w:line="360" w:lineRule="auto"/>
        <w:rPr>
          <w:rFonts w:ascii="宋体" w:hAnsi="宋体"/>
          <w:sz w:val="24"/>
        </w:rPr>
      </w:pPr>
    </w:p>
    <w:p w:rsidR="00FC336B" w:rsidRPr="00AA3861" w:rsidRDefault="00823C67">
      <w:pPr>
        <w:spacing w:line="360" w:lineRule="auto"/>
        <w:rPr>
          <w:rFonts w:ascii="宋体" w:hAnsi="宋体"/>
          <w:b/>
          <w:sz w:val="24"/>
        </w:rPr>
      </w:pPr>
      <w:r w:rsidRPr="00AA3861">
        <w:rPr>
          <w:rFonts w:ascii="宋体" w:hAnsi="宋体" w:hint="eastAsia"/>
          <w:b/>
          <w:sz w:val="24"/>
        </w:rPr>
        <w:t>三、获取采购文件</w:t>
      </w:r>
    </w:p>
    <w:p w:rsidR="00FC336B" w:rsidRPr="00AA3861" w:rsidRDefault="00823C67">
      <w:pPr>
        <w:spacing w:line="360" w:lineRule="auto"/>
        <w:rPr>
          <w:rFonts w:ascii="宋体" w:hAnsi="宋体"/>
          <w:sz w:val="24"/>
        </w:rPr>
      </w:pPr>
      <w:r w:rsidRPr="00AA3861">
        <w:rPr>
          <w:rFonts w:ascii="宋体" w:hAnsi="宋体" w:hint="eastAsia"/>
          <w:sz w:val="24"/>
        </w:rPr>
        <w:t>时间：2025年</w:t>
      </w:r>
      <w:r w:rsidR="00B17CA1" w:rsidRPr="00AA3861">
        <w:rPr>
          <w:rFonts w:ascii="宋体" w:hAnsi="宋体" w:hint="eastAsia"/>
          <w:sz w:val="24"/>
        </w:rPr>
        <w:t>4</w:t>
      </w:r>
      <w:r w:rsidRPr="00AA3861">
        <w:rPr>
          <w:rFonts w:ascii="宋体" w:hAnsi="宋体" w:hint="eastAsia"/>
          <w:sz w:val="24"/>
        </w:rPr>
        <w:t>月</w:t>
      </w:r>
      <w:r w:rsidR="00B17CA1" w:rsidRPr="00AA3861">
        <w:rPr>
          <w:rFonts w:ascii="宋体" w:hAnsi="宋体" w:hint="eastAsia"/>
          <w:sz w:val="24"/>
        </w:rPr>
        <w:t>25</w:t>
      </w:r>
      <w:r w:rsidRPr="00AA3861">
        <w:rPr>
          <w:rFonts w:ascii="宋体" w:hAnsi="宋体" w:hint="eastAsia"/>
          <w:sz w:val="24"/>
        </w:rPr>
        <w:t>日至2025年</w:t>
      </w:r>
      <w:r w:rsidR="00B17CA1" w:rsidRPr="00AA3861">
        <w:rPr>
          <w:rFonts w:ascii="宋体" w:hAnsi="宋体" w:hint="eastAsia"/>
          <w:sz w:val="24"/>
        </w:rPr>
        <w:t>5</w:t>
      </w:r>
      <w:r w:rsidRPr="00AA3861">
        <w:rPr>
          <w:rFonts w:ascii="宋体" w:hAnsi="宋体" w:hint="eastAsia"/>
          <w:sz w:val="24"/>
        </w:rPr>
        <w:t>月</w:t>
      </w:r>
      <w:r w:rsidR="00B17CA1" w:rsidRPr="00AA3861">
        <w:rPr>
          <w:rFonts w:ascii="宋体" w:hAnsi="宋体" w:hint="eastAsia"/>
          <w:sz w:val="24"/>
        </w:rPr>
        <w:t>6</w:t>
      </w:r>
      <w:r w:rsidRPr="00AA3861">
        <w:rPr>
          <w:rFonts w:ascii="宋体" w:hAnsi="宋体" w:hint="eastAsia"/>
          <w:sz w:val="24"/>
        </w:rPr>
        <w:t>日（</w:t>
      </w:r>
      <w:r w:rsidR="00F245E0" w:rsidRPr="00AA3861">
        <w:rPr>
          <w:rFonts w:ascii="宋体" w:hAnsi="宋体" w:hint="eastAsia"/>
          <w:sz w:val="24"/>
        </w:rPr>
        <w:t>遴选文件</w:t>
      </w:r>
      <w:r w:rsidRPr="00AA3861">
        <w:rPr>
          <w:rFonts w:ascii="宋体" w:hAnsi="宋体" w:hint="eastAsia"/>
          <w:sz w:val="24"/>
        </w:rPr>
        <w:t>的发售期限自开始之日起不得少于5个工作日），每天上午 09:00 至 12:00 ，下午 14:30 至 17:30 （北京时间，法定节</w:t>
      </w:r>
      <w:r w:rsidRPr="00AA3861">
        <w:rPr>
          <w:rFonts w:ascii="宋体" w:hAnsi="宋体" w:hint="eastAsia"/>
          <w:sz w:val="24"/>
        </w:rPr>
        <w:lastRenderedPageBreak/>
        <w:t>假日除外 ）</w:t>
      </w:r>
    </w:p>
    <w:p w:rsidR="00FC336B" w:rsidRPr="00AA3861" w:rsidRDefault="00823C67">
      <w:pPr>
        <w:spacing w:line="360" w:lineRule="auto"/>
        <w:rPr>
          <w:rFonts w:ascii="宋体" w:hAnsi="宋体"/>
          <w:sz w:val="24"/>
        </w:rPr>
      </w:pPr>
      <w:r w:rsidRPr="00AA3861">
        <w:rPr>
          <w:rFonts w:ascii="宋体" w:hAnsi="宋体" w:hint="eastAsia"/>
          <w:sz w:val="24"/>
        </w:rPr>
        <w:t>地点：广州程启招标代理有限公司（广州市越秀区沿江中路298号江湾新城A座8楼）</w:t>
      </w:r>
    </w:p>
    <w:p w:rsidR="00FC336B" w:rsidRPr="00AA3861" w:rsidRDefault="00823C67">
      <w:pPr>
        <w:spacing w:line="360" w:lineRule="auto"/>
        <w:rPr>
          <w:rFonts w:ascii="宋体" w:hAnsi="宋体"/>
          <w:sz w:val="24"/>
        </w:rPr>
      </w:pPr>
      <w:r w:rsidRPr="00AA3861">
        <w:rPr>
          <w:rFonts w:ascii="宋体" w:hAnsi="宋体" w:hint="eastAsia"/>
          <w:sz w:val="24"/>
        </w:rPr>
        <w:t>方式：现场报名或邮箱电子报名（详细地址：广州市越秀区沿江中路298号江湾新城A座8楼；邮箱：gzcqc2006@163.com；具体详见广州程启招标代理有限公司官网http://www.gzcqc.com/的“招标文件购买流程”）获取</w:t>
      </w:r>
      <w:r w:rsidR="00F245E0" w:rsidRPr="00AA3861">
        <w:rPr>
          <w:rFonts w:ascii="宋体" w:hAnsi="宋体" w:hint="eastAsia"/>
          <w:sz w:val="24"/>
        </w:rPr>
        <w:t>遴选文件</w:t>
      </w:r>
      <w:r w:rsidRPr="00AA3861">
        <w:rPr>
          <w:rFonts w:ascii="宋体" w:hAnsi="宋体" w:hint="eastAsia"/>
          <w:sz w:val="24"/>
        </w:rPr>
        <w:t>，如需邮寄，请咨询联系人：杨小姐，联系电话：020-83576900。</w:t>
      </w:r>
    </w:p>
    <w:p w:rsidR="00FC336B" w:rsidRPr="00AA3861" w:rsidRDefault="00823C67">
      <w:pPr>
        <w:spacing w:line="360" w:lineRule="auto"/>
        <w:rPr>
          <w:rFonts w:ascii="宋体" w:hAnsi="宋体"/>
          <w:sz w:val="24"/>
        </w:rPr>
      </w:pPr>
      <w:r w:rsidRPr="00AA3861">
        <w:rPr>
          <w:rFonts w:ascii="宋体" w:hAnsi="宋体" w:hint="eastAsia"/>
          <w:sz w:val="24"/>
        </w:rPr>
        <w:t>售价（元）：0</w:t>
      </w:r>
    </w:p>
    <w:p w:rsidR="00FC336B" w:rsidRPr="00AA3861" w:rsidRDefault="00FC336B">
      <w:pPr>
        <w:spacing w:line="360" w:lineRule="auto"/>
        <w:rPr>
          <w:rFonts w:ascii="宋体" w:hAnsi="宋体"/>
          <w:sz w:val="24"/>
        </w:rPr>
      </w:pPr>
    </w:p>
    <w:p w:rsidR="00FC336B" w:rsidRPr="00AA3861" w:rsidRDefault="00823C67">
      <w:pPr>
        <w:spacing w:line="360" w:lineRule="auto"/>
        <w:rPr>
          <w:rFonts w:ascii="宋体" w:hAnsi="宋体"/>
          <w:b/>
          <w:sz w:val="24"/>
        </w:rPr>
      </w:pPr>
      <w:r w:rsidRPr="00AA3861">
        <w:rPr>
          <w:rFonts w:ascii="宋体" w:hAnsi="宋体" w:hint="eastAsia"/>
          <w:b/>
          <w:sz w:val="24"/>
        </w:rPr>
        <w:t>四、响应文件提交</w:t>
      </w:r>
    </w:p>
    <w:p w:rsidR="00FC336B" w:rsidRPr="00AA3861" w:rsidRDefault="00823C67">
      <w:pPr>
        <w:spacing w:line="360" w:lineRule="auto"/>
        <w:rPr>
          <w:rFonts w:ascii="宋体" w:hAnsi="宋体"/>
          <w:sz w:val="24"/>
        </w:rPr>
      </w:pPr>
      <w:r w:rsidRPr="00AA3861">
        <w:rPr>
          <w:rFonts w:ascii="宋体" w:hAnsi="宋体" w:hint="eastAsia"/>
          <w:sz w:val="24"/>
        </w:rPr>
        <w:t>截止时间：2025年</w:t>
      </w:r>
      <w:r w:rsidR="00B17CA1" w:rsidRPr="00AA3861">
        <w:rPr>
          <w:rFonts w:ascii="宋体" w:hAnsi="宋体" w:hint="eastAsia"/>
          <w:sz w:val="24"/>
        </w:rPr>
        <w:t>5</w:t>
      </w:r>
      <w:r w:rsidRPr="00AA3861">
        <w:rPr>
          <w:rFonts w:ascii="宋体" w:hAnsi="宋体" w:hint="eastAsia"/>
          <w:sz w:val="24"/>
        </w:rPr>
        <w:t>月</w:t>
      </w:r>
      <w:r w:rsidR="00B17CA1" w:rsidRPr="00AA3861">
        <w:rPr>
          <w:rFonts w:ascii="宋体" w:hAnsi="宋体" w:hint="eastAsia"/>
          <w:sz w:val="24"/>
        </w:rPr>
        <w:t>7</w:t>
      </w:r>
      <w:r w:rsidRPr="00AA3861">
        <w:rPr>
          <w:rFonts w:ascii="宋体" w:hAnsi="宋体" w:hint="eastAsia"/>
          <w:sz w:val="24"/>
        </w:rPr>
        <w:t>日</w:t>
      </w:r>
      <w:r w:rsidR="00B17CA1" w:rsidRPr="00AA3861">
        <w:rPr>
          <w:rFonts w:ascii="宋体" w:hAnsi="宋体" w:hint="eastAsia"/>
          <w:sz w:val="24"/>
        </w:rPr>
        <w:t>09</w:t>
      </w:r>
      <w:r w:rsidRPr="00AA3861">
        <w:rPr>
          <w:rFonts w:ascii="宋体" w:hAnsi="宋体" w:hint="eastAsia"/>
          <w:sz w:val="24"/>
        </w:rPr>
        <w:t>时</w:t>
      </w:r>
      <w:r w:rsidR="00B17CA1" w:rsidRPr="00AA3861">
        <w:rPr>
          <w:rFonts w:ascii="宋体" w:hAnsi="宋体" w:hint="eastAsia"/>
          <w:sz w:val="24"/>
        </w:rPr>
        <w:t>30</w:t>
      </w:r>
      <w:r w:rsidRPr="00AA3861">
        <w:rPr>
          <w:rFonts w:ascii="宋体" w:hAnsi="宋体" w:hint="eastAsia"/>
          <w:sz w:val="24"/>
        </w:rPr>
        <w:t>分（北京时间）</w:t>
      </w:r>
    </w:p>
    <w:p w:rsidR="00FC336B" w:rsidRPr="00AA3861" w:rsidRDefault="00823C67">
      <w:pPr>
        <w:spacing w:line="360" w:lineRule="auto"/>
        <w:rPr>
          <w:rFonts w:ascii="宋体" w:hAnsi="宋体"/>
          <w:sz w:val="24"/>
        </w:rPr>
      </w:pPr>
      <w:r w:rsidRPr="00AA3861">
        <w:rPr>
          <w:rFonts w:ascii="宋体" w:hAnsi="宋体" w:hint="eastAsia"/>
          <w:sz w:val="24"/>
        </w:rPr>
        <w:t>地点：广州市越秀区沿江中路298号江湾新城A座8楼。</w:t>
      </w:r>
    </w:p>
    <w:p w:rsidR="00FC336B" w:rsidRPr="00AA3861" w:rsidRDefault="00FC336B">
      <w:pPr>
        <w:spacing w:line="360" w:lineRule="auto"/>
        <w:rPr>
          <w:rFonts w:ascii="宋体" w:hAnsi="宋体"/>
          <w:sz w:val="24"/>
        </w:rPr>
      </w:pPr>
    </w:p>
    <w:p w:rsidR="00FC336B" w:rsidRPr="00AA3861" w:rsidRDefault="00823C67">
      <w:pPr>
        <w:spacing w:line="360" w:lineRule="auto"/>
        <w:rPr>
          <w:rFonts w:ascii="宋体" w:hAnsi="宋体"/>
          <w:b/>
          <w:sz w:val="24"/>
        </w:rPr>
      </w:pPr>
      <w:r w:rsidRPr="00AA3861">
        <w:rPr>
          <w:rFonts w:ascii="宋体" w:hAnsi="宋体" w:hint="eastAsia"/>
          <w:b/>
          <w:sz w:val="24"/>
        </w:rPr>
        <w:t>五、开启</w:t>
      </w:r>
    </w:p>
    <w:p w:rsidR="00FC336B" w:rsidRPr="00AA3861" w:rsidRDefault="00823C67">
      <w:pPr>
        <w:spacing w:line="360" w:lineRule="auto"/>
        <w:rPr>
          <w:rFonts w:ascii="宋体" w:hAnsi="宋体"/>
          <w:sz w:val="24"/>
        </w:rPr>
      </w:pPr>
      <w:r w:rsidRPr="00AA3861">
        <w:rPr>
          <w:rFonts w:ascii="宋体" w:hAnsi="宋体" w:hint="eastAsia"/>
          <w:sz w:val="24"/>
        </w:rPr>
        <w:t>时间：</w:t>
      </w:r>
      <w:r w:rsidR="00B17CA1" w:rsidRPr="00AA3861">
        <w:rPr>
          <w:rFonts w:ascii="宋体" w:hAnsi="宋体" w:hint="eastAsia"/>
          <w:sz w:val="24"/>
        </w:rPr>
        <w:t>2025年5月7日09时30分</w:t>
      </w:r>
      <w:r w:rsidRPr="00AA3861">
        <w:rPr>
          <w:rFonts w:ascii="宋体" w:hAnsi="宋体" w:hint="eastAsia"/>
          <w:sz w:val="24"/>
        </w:rPr>
        <w:t>（北京时间）</w:t>
      </w:r>
    </w:p>
    <w:p w:rsidR="00FC336B" w:rsidRPr="00AA3861" w:rsidRDefault="00823C67">
      <w:pPr>
        <w:spacing w:line="360" w:lineRule="auto"/>
        <w:rPr>
          <w:rFonts w:ascii="宋体" w:hAnsi="宋体"/>
          <w:sz w:val="24"/>
        </w:rPr>
      </w:pPr>
      <w:r w:rsidRPr="00AA3861">
        <w:rPr>
          <w:rFonts w:ascii="宋体" w:hAnsi="宋体" w:hint="eastAsia"/>
          <w:sz w:val="24"/>
        </w:rPr>
        <w:t>地点：广州市越秀区沿江中路298号江湾新城A座8楼。</w:t>
      </w:r>
    </w:p>
    <w:p w:rsidR="00FC336B" w:rsidRPr="00AA3861" w:rsidRDefault="00FC336B">
      <w:pPr>
        <w:spacing w:line="360" w:lineRule="auto"/>
        <w:rPr>
          <w:rFonts w:ascii="宋体" w:hAnsi="宋体"/>
          <w:sz w:val="24"/>
        </w:rPr>
      </w:pPr>
    </w:p>
    <w:p w:rsidR="00FC336B" w:rsidRPr="00AA3861" w:rsidRDefault="00823C67">
      <w:pPr>
        <w:spacing w:line="360" w:lineRule="auto"/>
        <w:rPr>
          <w:rFonts w:ascii="宋体" w:hAnsi="宋体"/>
          <w:b/>
          <w:sz w:val="24"/>
        </w:rPr>
      </w:pPr>
      <w:r w:rsidRPr="00AA3861">
        <w:rPr>
          <w:rFonts w:ascii="宋体" w:hAnsi="宋体" w:hint="eastAsia"/>
          <w:b/>
          <w:sz w:val="24"/>
        </w:rPr>
        <w:t>六、公告期限</w:t>
      </w:r>
    </w:p>
    <w:p w:rsidR="00FC336B" w:rsidRPr="00AA3861" w:rsidRDefault="00823C67">
      <w:pPr>
        <w:spacing w:line="360" w:lineRule="auto"/>
        <w:rPr>
          <w:rFonts w:ascii="宋体" w:hAnsi="宋体"/>
          <w:sz w:val="24"/>
        </w:rPr>
      </w:pPr>
      <w:r w:rsidRPr="00AA3861">
        <w:rPr>
          <w:rFonts w:ascii="宋体" w:hAnsi="宋体" w:hint="eastAsia"/>
          <w:sz w:val="24"/>
        </w:rPr>
        <w:t>自本公告发布之日起3个工作日。</w:t>
      </w:r>
    </w:p>
    <w:p w:rsidR="00FC336B" w:rsidRPr="00AA3861" w:rsidRDefault="00FC336B">
      <w:pPr>
        <w:spacing w:line="360" w:lineRule="auto"/>
        <w:rPr>
          <w:rFonts w:ascii="宋体" w:hAnsi="宋体"/>
          <w:sz w:val="24"/>
        </w:rPr>
      </w:pPr>
    </w:p>
    <w:p w:rsidR="00FC336B" w:rsidRPr="00AA3861" w:rsidRDefault="00823C67">
      <w:pPr>
        <w:spacing w:line="360" w:lineRule="auto"/>
        <w:rPr>
          <w:rFonts w:ascii="宋体" w:hAnsi="宋体"/>
          <w:b/>
          <w:sz w:val="24"/>
        </w:rPr>
      </w:pPr>
      <w:r w:rsidRPr="00AA3861">
        <w:rPr>
          <w:rFonts w:ascii="宋体" w:hAnsi="宋体" w:hint="eastAsia"/>
          <w:b/>
          <w:sz w:val="24"/>
        </w:rPr>
        <w:t>七、其他补充事宜</w:t>
      </w:r>
    </w:p>
    <w:p w:rsidR="00FC336B" w:rsidRPr="00AA3861" w:rsidRDefault="00823C67">
      <w:pPr>
        <w:spacing w:line="360" w:lineRule="auto"/>
        <w:rPr>
          <w:rFonts w:ascii="宋体" w:hAnsi="宋体" w:cs="宋体"/>
          <w:sz w:val="24"/>
        </w:rPr>
      </w:pPr>
      <w:r w:rsidRPr="00AA3861">
        <w:rPr>
          <w:rFonts w:ascii="宋体" w:hAnsi="宋体" w:cs="宋体" w:hint="eastAsia"/>
          <w:sz w:val="24"/>
        </w:rPr>
        <w:t>1.</w:t>
      </w:r>
      <w:r w:rsidRPr="00AA3861">
        <w:rPr>
          <w:rFonts w:ascii="宋体" w:hAnsi="宋体" w:hint="eastAsia"/>
          <w:kern w:val="0"/>
          <w:sz w:val="24"/>
        </w:rPr>
        <w:t>供应商须对本项目为单位的服务进行整体响应，任何只对其中一部分内容进行的响应都被视为无效响应</w:t>
      </w:r>
      <w:r w:rsidRPr="00AA3861">
        <w:rPr>
          <w:rFonts w:ascii="宋体" w:hAnsi="宋体" w:cs="宋体" w:hint="eastAsia"/>
          <w:sz w:val="24"/>
        </w:rPr>
        <w:t>。</w:t>
      </w:r>
    </w:p>
    <w:p w:rsidR="00FC336B" w:rsidRPr="00AA3861" w:rsidRDefault="00823C67">
      <w:pPr>
        <w:spacing w:line="360" w:lineRule="auto"/>
        <w:rPr>
          <w:rFonts w:ascii="宋体" w:hAnsi="宋体"/>
          <w:sz w:val="24"/>
        </w:rPr>
      </w:pPr>
      <w:r w:rsidRPr="00AA3861">
        <w:rPr>
          <w:rFonts w:ascii="宋体" w:hAnsi="宋体" w:cs="宋体" w:hint="eastAsia"/>
          <w:sz w:val="24"/>
        </w:rPr>
        <w:t>2</w:t>
      </w:r>
      <w:r w:rsidRPr="00AA3861">
        <w:rPr>
          <w:rFonts w:ascii="宋体" w:hAnsi="宋体" w:hint="eastAsia"/>
          <w:sz w:val="24"/>
        </w:rPr>
        <w:t>.需要落实的政府采购政策：《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2019〕9号）、《商品包装政府采购需求标准（试行）》（财办库〔2020〕123号）、《快递包装政府采购需求标准（试行）》（财办库〔2020〕123号）等。</w:t>
      </w:r>
    </w:p>
    <w:p w:rsidR="00FC336B" w:rsidRPr="00AA3861" w:rsidRDefault="00FC336B">
      <w:pPr>
        <w:spacing w:line="360" w:lineRule="auto"/>
        <w:rPr>
          <w:rFonts w:ascii="宋体" w:hAnsi="宋体"/>
          <w:sz w:val="24"/>
        </w:rPr>
      </w:pPr>
    </w:p>
    <w:p w:rsidR="00FC336B" w:rsidRPr="00AA3861" w:rsidRDefault="00823C67">
      <w:pPr>
        <w:spacing w:line="360" w:lineRule="auto"/>
        <w:rPr>
          <w:rFonts w:ascii="宋体" w:hAnsi="宋体"/>
          <w:b/>
          <w:bCs/>
          <w:sz w:val="24"/>
        </w:rPr>
      </w:pPr>
      <w:r w:rsidRPr="00AA3861">
        <w:rPr>
          <w:rFonts w:ascii="宋体" w:hAnsi="宋体" w:hint="eastAsia"/>
          <w:b/>
          <w:sz w:val="24"/>
        </w:rPr>
        <w:lastRenderedPageBreak/>
        <w:t>八、</w:t>
      </w:r>
      <w:r w:rsidRPr="00AA3861">
        <w:rPr>
          <w:rFonts w:ascii="宋体" w:hAnsi="宋体" w:hint="eastAsia"/>
          <w:b/>
          <w:bCs/>
          <w:sz w:val="24"/>
        </w:rPr>
        <w:t>凡对本次采购提出询问，请按以下方式联系。</w:t>
      </w:r>
    </w:p>
    <w:p w:rsidR="00FC336B" w:rsidRPr="00AA3861" w:rsidRDefault="00823C67">
      <w:pPr>
        <w:spacing w:line="360" w:lineRule="auto"/>
        <w:rPr>
          <w:rFonts w:ascii="宋体" w:hAnsi="宋体"/>
          <w:sz w:val="24"/>
        </w:rPr>
      </w:pPr>
      <w:r w:rsidRPr="00AA3861">
        <w:rPr>
          <w:rFonts w:ascii="宋体" w:hAnsi="宋体" w:hint="eastAsia"/>
          <w:sz w:val="24"/>
        </w:rPr>
        <w:t>1.采购人信息</w:t>
      </w:r>
    </w:p>
    <w:p w:rsidR="00FC336B" w:rsidRPr="00AA3861" w:rsidRDefault="00823C67">
      <w:pPr>
        <w:spacing w:line="360" w:lineRule="auto"/>
        <w:rPr>
          <w:rFonts w:ascii="宋体" w:hAnsi="宋体"/>
          <w:sz w:val="24"/>
        </w:rPr>
      </w:pPr>
      <w:r w:rsidRPr="00AA3861">
        <w:rPr>
          <w:rFonts w:ascii="宋体" w:hAnsi="宋体" w:hint="eastAsia"/>
          <w:sz w:val="24"/>
        </w:rPr>
        <w:t>名称：</w:t>
      </w:r>
      <w:r w:rsidR="00AA1176" w:rsidRPr="00AA3861">
        <w:rPr>
          <w:rFonts w:ascii="宋体" w:hAnsi="宋体" w:hint="eastAsia"/>
          <w:sz w:val="24"/>
        </w:rPr>
        <w:t>广州市越秀区消防救援大队</w:t>
      </w:r>
    </w:p>
    <w:p w:rsidR="00FC336B" w:rsidRPr="00AA3861" w:rsidRDefault="00823C67">
      <w:pPr>
        <w:spacing w:line="360" w:lineRule="auto"/>
        <w:rPr>
          <w:rFonts w:ascii="宋体" w:hAnsi="宋体"/>
          <w:sz w:val="24"/>
        </w:rPr>
      </w:pPr>
      <w:r w:rsidRPr="00AA3861">
        <w:rPr>
          <w:rFonts w:ascii="宋体" w:hAnsi="宋体" w:hint="eastAsia"/>
          <w:sz w:val="24"/>
        </w:rPr>
        <w:t>地址：</w:t>
      </w:r>
      <w:r w:rsidR="00BA53C4" w:rsidRPr="00AA3861">
        <w:rPr>
          <w:rFonts w:ascii="宋体" w:hAnsi="宋体"/>
          <w:sz w:val="24"/>
        </w:rPr>
        <w:t xml:space="preserve"> </w:t>
      </w:r>
      <w:r w:rsidR="00165753" w:rsidRPr="00AA3861">
        <w:rPr>
          <w:rFonts w:ascii="宋体" w:hAnsi="宋体" w:hint="eastAsia"/>
          <w:sz w:val="24"/>
        </w:rPr>
        <w:t>广州市越秀区文明路49号</w:t>
      </w:r>
    </w:p>
    <w:p w:rsidR="00FC336B" w:rsidRPr="00AA3861" w:rsidRDefault="00823C67">
      <w:pPr>
        <w:spacing w:line="360" w:lineRule="auto"/>
        <w:rPr>
          <w:rFonts w:ascii="宋体" w:hAnsi="宋体"/>
          <w:sz w:val="24"/>
        </w:rPr>
      </w:pPr>
      <w:r w:rsidRPr="00AA3861">
        <w:rPr>
          <w:rFonts w:ascii="宋体" w:hAnsi="宋体" w:hint="eastAsia"/>
          <w:sz w:val="24"/>
        </w:rPr>
        <w:t>联系方式：</w:t>
      </w:r>
      <w:r w:rsidR="00165753" w:rsidRPr="00AA3861">
        <w:rPr>
          <w:rFonts w:ascii="宋体" w:hAnsi="宋体"/>
          <w:sz w:val="24"/>
        </w:rPr>
        <w:t>020-</w:t>
      </w:r>
      <w:r w:rsidR="00247F76" w:rsidRPr="00AA3861">
        <w:rPr>
          <w:rFonts w:ascii="宋体" w:hAnsi="宋体"/>
          <w:sz w:val="24"/>
        </w:rPr>
        <w:t>86669642</w:t>
      </w:r>
    </w:p>
    <w:p w:rsidR="00FC336B" w:rsidRPr="00AA3861" w:rsidRDefault="00823C67">
      <w:pPr>
        <w:spacing w:line="360" w:lineRule="auto"/>
        <w:rPr>
          <w:rFonts w:ascii="宋体" w:hAnsi="宋体"/>
          <w:sz w:val="24"/>
        </w:rPr>
      </w:pPr>
      <w:r w:rsidRPr="00AA3861">
        <w:rPr>
          <w:rFonts w:ascii="宋体" w:hAnsi="宋体" w:hint="eastAsia"/>
          <w:sz w:val="24"/>
        </w:rPr>
        <w:t>2.采购代理机构信息</w:t>
      </w:r>
    </w:p>
    <w:p w:rsidR="00FC336B" w:rsidRPr="00AA3861" w:rsidRDefault="00823C67">
      <w:pPr>
        <w:spacing w:line="360" w:lineRule="auto"/>
        <w:rPr>
          <w:rFonts w:ascii="宋体" w:hAnsi="宋体"/>
          <w:sz w:val="24"/>
        </w:rPr>
      </w:pPr>
      <w:r w:rsidRPr="00AA3861">
        <w:rPr>
          <w:rFonts w:ascii="宋体" w:hAnsi="宋体" w:hint="eastAsia"/>
          <w:sz w:val="24"/>
        </w:rPr>
        <w:t>名称：广州程启招标代理有限公司</w:t>
      </w:r>
    </w:p>
    <w:p w:rsidR="00FC336B" w:rsidRPr="00AA3861" w:rsidRDefault="00823C67">
      <w:pPr>
        <w:spacing w:line="360" w:lineRule="auto"/>
        <w:rPr>
          <w:rFonts w:ascii="宋体" w:hAnsi="宋体"/>
          <w:sz w:val="24"/>
        </w:rPr>
      </w:pPr>
      <w:r w:rsidRPr="00AA3861">
        <w:rPr>
          <w:rFonts w:ascii="宋体" w:hAnsi="宋体" w:hint="eastAsia"/>
          <w:sz w:val="24"/>
        </w:rPr>
        <w:t>地址：广州市越秀区沿江中路298号江湾新城A座8楼</w:t>
      </w:r>
    </w:p>
    <w:p w:rsidR="00FC336B" w:rsidRPr="00AA3861" w:rsidRDefault="00823C67">
      <w:pPr>
        <w:spacing w:line="360" w:lineRule="auto"/>
        <w:rPr>
          <w:rFonts w:ascii="宋体" w:hAnsi="宋体"/>
          <w:sz w:val="24"/>
        </w:rPr>
      </w:pPr>
      <w:r w:rsidRPr="00AA3861">
        <w:rPr>
          <w:rFonts w:ascii="宋体" w:hAnsi="宋体" w:hint="eastAsia"/>
          <w:sz w:val="24"/>
        </w:rPr>
        <w:t>联系方式：020-83576900</w:t>
      </w:r>
    </w:p>
    <w:p w:rsidR="00FC336B" w:rsidRPr="00AA3861" w:rsidRDefault="00823C67">
      <w:pPr>
        <w:spacing w:line="360" w:lineRule="auto"/>
        <w:rPr>
          <w:rFonts w:ascii="宋体" w:hAnsi="宋体"/>
          <w:sz w:val="24"/>
        </w:rPr>
      </w:pPr>
      <w:r w:rsidRPr="00AA3861">
        <w:rPr>
          <w:rFonts w:ascii="宋体" w:hAnsi="宋体" w:hint="eastAsia"/>
          <w:sz w:val="24"/>
        </w:rPr>
        <w:t>3.项目联系方式</w:t>
      </w:r>
    </w:p>
    <w:p w:rsidR="00FC336B" w:rsidRPr="00AA3861" w:rsidRDefault="00823C67">
      <w:pPr>
        <w:spacing w:line="360" w:lineRule="auto"/>
        <w:rPr>
          <w:rFonts w:ascii="宋体" w:hAnsi="宋体"/>
          <w:sz w:val="24"/>
        </w:rPr>
      </w:pPr>
      <w:r w:rsidRPr="00AA3861">
        <w:rPr>
          <w:rFonts w:ascii="宋体" w:hAnsi="宋体" w:hint="eastAsia"/>
          <w:sz w:val="24"/>
        </w:rPr>
        <w:t>项目联系人：朱小姐</w:t>
      </w:r>
    </w:p>
    <w:p w:rsidR="00FC336B" w:rsidRPr="00AA3861" w:rsidRDefault="00823C67">
      <w:pPr>
        <w:spacing w:line="360" w:lineRule="auto"/>
        <w:rPr>
          <w:rFonts w:ascii="宋体" w:hAnsi="宋体"/>
          <w:sz w:val="24"/>
        </w:rPr>
      </w:pPr>
      <w:r w:rsidRPr="00AA3861">
        <w:rPr>
          <w:rFonts w:ascii="宋体" w:hAnsi="宋体" w:hint="eastAsia"/>
          <w:sz w:val="24"/>
        </w:rPr>
        <w:t>电话：020-83576900</w:t>
      </w:r>
    </w:p>
    <w:p w:rsidR="00FC336B" w:rsidRPr="00AA3861" w:rsidRDefault="00823C67">
      <w:pPr>
        <w:pStyle w:val="1"/>
        <w:spacing w:before="0" w:after="0" w:line="360" w:lineRule="auto"/>
        <w:rPr>
          <w:rFonts w:ascii="宋体" w:hAnsi="宋体" w:cs="宋体"/>
        </w:rPr>
      </w:pPr>
      <w:r w:rsidRPr="00AA3861">
        <w:br w:type="page"/>
      </w:r>
      <w:bookmarkStart w:id="9" w:name="_Toc196130028"/>
      <w:r w:rsidRPr="00AA3861">
        <w:rPr>
          <w:rFonts w:ascii="宋体" w:hAnsi="宋体" w:cs="宋体" w:hint="eastAsia"/>
        </w:rPr>
        <w:lastRenderedPageBreak/>
        <w:t xml:space="preserve">第一部分  </w:t>
      </w:r>
      <w:r w:rsidR="00917005" w:rsidRPr="00AA3861">
        <w:rPr>
          <w:rFonts w:ascii="宋体" w:hAnsi="宋体" w:cs="宋体" w:hint="eastAsia"/>
        </w:rPr>
        <w:t>遴选</w:t>
      </w:r>
      <w:r w:rsidRPr="00AA3861">
        <w:rPr>
          <w:rFonts w:ascii="宋体" w:hAnsi="宋体" w:cs="宋体" w:hint="eastAsia"/>
        </w:rPr>
        <w:t>须知</w:t>
      </w:r>
      <w:bookmarkEnd w:id="3"/>
      <w:bookmarkEnd w:id="9"/>
    </w:p>
    <w:p w:rsidR="00FC336B" w:rsidRPr="00AA3861" w:rsidRDefault="00917005">
      <w:pPr>
        <w:spacing w:line="400" w:lineRule="exact"/>
        <w:ind w:firstLineChars="200" w:firstLine="562"/>
        <w:jc w:val="center"/>
        <w:rPr>
          <w:rFonts w:ascii="宋体" w:hAnsi="宋体" w:cs="宋体"/>
          <w:b/>
          <w:sz w:val="28"/>
          <w:szCs w:val="28"/>
        </w:rPr>
      </w:pPr>
      <w:r w:rsidRPr="00AA3861">
        <w:rPr>
          <w:rFonts w:ascii="宋体" w:hAnsi="宋体" w:cs="宋体" w:hint="eastAsia"/>
          <w:b/>
          <w:sz w:val="28"/>
          <w:szCs w:val="28"/>
        </w:rPr>
        <w:t>遴选</w:t>
      </w:r>
      <w:r w:rsidR="00823C67" w:rsidRPr="00AA3861">
        <w:rPr>
          <w:rFonts w:ascii="宋体" w:hAnsi="宋体" w:cs="宋体" w:hint="eastAsia"/>
          <w:b/>
          <w:sz w:val="28"/>
          <w:szCs w:val="28"/>
        </w:rPr>
        <w:t>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642"/>
        <w:gridCol w:w="6884"/>
      </w:tblGrid>
      <w:tr w:rsidR="00FC336B" w:rsidRPr="00AA3861">
        <w:trPr>
          <w:trHeight w:val="330"/>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pStyle w:val="ac"/>
              <w:adjustRightInd w:val="0"/>
              <w:snapToGrid w:val="0"/>
              <w:spacing w:line="400" w:lineRule="exact"/>
              <w:jc w:val="center"/>
              <w:rPr>
                <w:rFonts w:hAnsi="宋体" w:cs="宋体"/>
                <w:b/>
                <w:szCs w:val="24"/>
              </w:rPr>
            </w:pPr>
            <w:r w:rsidRPr="00AA3861">
              <w:rPr>
                <w:rFonts w:hAnsi="宋体" w:cs="宋体" w:hint="eastAsia"/>
                <w:b/>
                <w:szCs w:val="24"/>
              </w:rPr>
              <w:t>序号</w:t>
            </w:r>
          </w:p>
        </w:tc>
        <w:tc>
          <w:tcPr>
            <w:tcW w:w="164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pStyle w:val="ac"/>
              <w:adjustRightInd w:val="0"/>
              <w:snapToGrid w:val="0"/>
              <w:spacing w:line="400" w:lineRule="exact"/>
              <w:jc w:val="center"/>
              <w:rPr>
                <w:rFonts w:hAnsi="宋体" w:cs="宋体"/>
                <w:b/>
                <w:szCs w:val="24"/>
              </w:rPr>
            </w:pPr>
            <w:r w:rsidRPr="00AA3861">
              <w:rPr>
                <w:rFonts w:hAnsi="宋体" w:cs="宋体" w:hint="eastAsia"/>
                <w:b/>
                <w:szCs w:val="24"/>
              </w:rPr>
              <w:t>项目</w:t>
            </w:r>
          </w:p>
        </w:tc>
        <w:tc>
          <w:tcPr>
            <w:tcW w:w="688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pStyle w:val="ac"/>
              <w:adjustRightInd w:val="0"/>
              <w:snapToGrid w:val="0"/>
              <w:spacing w:line="400" w:lineRule="exact"/>
              <w:jc w:val="center"/>
              <w:rPr>
                <w:rFonts w:hAnsi="宋体" w:cs="宋体"/>
                <w:b/>
                <w:szCs w:val="24"/>
              </w:rPr>
            </w:pPr>
            <w:r w:rsidRPr="00AA3861">
              <w:rPr>
                <w:rFonts w:hAnsi="宋体" w:cs="宋体" w:hint="eastAsia"/>
                <w:b/>
                <w:szCs w:val="24"/>
              </w:rPr>
              <w:t>内容</w:t>
            </w:r>
          </w:p>
        </w:tc>
      </w:tr>
      <w:tr w:rsidR="00FC336B" w:rsidRPr="00AA3861">
        <w:trPr>
          <w:trHeight w:val="401"/>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pStyle w:val="ac"/>
              <w:numPr>
                <w:ilvl w:val="0"/>
                <w:numId w:val="4"/>
              </w:numPr>
              <w:adjustRightInd w:val="0"/>
              <w:snapToGrid w:val="0"/>
              <w:spacing w:line="400" w:lineRule="exact"/>
              <w:jc w:val="center"/>
              <w:rPr>
                <w:rFonts w:hAnsi="宋体" w:cs="宋体"/>
                <w:szCs w:val="24"/>
              </w:rPr>
            </w:pPr>
          </w:p>
        </w:tc>
        <w:tc>
          <w:tcPr>
            <w:tcW w:w="164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pStyle w:val="ac"/>
              <w:adjustRightInd w:val="0"/>
              <w:snapToGrid w:val="0"/>
              <w:spacing w:line="400" w:lineRule="exact"/>
              <w:jc w:val="center"/>
              <w:rPr>
                <w:rFonts w:hAnsi="宋体" w:cs="宋体"/>
                <w:szCs w:val="24"/>
              </w:rPr>
            </w:pPr>
            <w:r w:rsidRPr="00AA3861">
              <w:rPr>
                <w:rFonts w:hAnsi="宋体" w:cs="宋体" w:hint="eastAsia"/>
                <w:szCs w:val="24"/>
              </w:rPr>
              <w:t>采购人名称</w:t>
            </w:r>
          </w:p>
        </w:tc>
        <w:tc>
          <w:tcPr>
            <w:tcW w:w="688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AA1176">
            <w:pPr>
              <w:pStyle w:val="ac"/>
              <w:adjustRightInd w:val="0"/>
              <w:snapToGrid w:val="0"/>
              <w:spacing w:line="400" w:lineRule="exact"/>
              <w:rPr>
                <w:rFonts w:hAnsi="宋体" w:cs="宋体"/>
                <w:szCs w:val="24"/>
              </w:rPr>
            </w:pPr>
            <w:r w:rsidRPr="00AA3861">
              <w:rPr>
                <w:rFonts w:hAnsi="宋体" w:cs="宋体" w:hint="eastAsia"/>
                <w:szCs w:val="24"/>
              </w:rPr>
              <w:t>广州市越秀区消防救援大队</w:t>
            </w:r>
          </w:p>
        </w:tc>
      </w:tr>
      <w:tr w:rsidR="00FC336B" w:rsidRPr="00AA3861">
        <w:trPr>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pStyle w:val="ac"/>
              <w:numPr>
                <w:ilvl w:val="0"/>
                <w:numId w:val="4"/>
              </w:numPr>
              <w:adjustRightInd w:val="0"/>
              <w:snapToGrid w:val="0"/>
              <w:spacing w:line="400" w:lineRule="exact"/>
              <w:jc w:val="center"/>
              <w:rPr>
                <w:rFonts w:hAnsi="宋体" w:cs="宋体"/>
                <w:bCs/>
                <w:szCs w:val="24"/>
              </w:rPr>
            </w:pPr>
          </w:p>
        </w:tc>
        <w:tc>
          <w:tcPr>
            <w:tcW w:w="164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pStyle w:val="ac"/>
              <w:adjustRightInd w:val="0"/>
              <w:snapToGrid w:val="0"/>
              <w:spacing w:line="276" w:lineRule="auto"/>
              <w:jc w:val="center"/>
              <w:rPr>
                <w:rFonts w:hAnsi="宋体" w:cs="宋体"/>
                <w:szCs w:val="24"/>
              </w:rPr>
            </w:pPr>
            <w:r w:rsidRPr="00AA3861">
              <w:rPr>
                <w:rFonts w:hAnsi="宋体" w:cs="宋体" w:hint="eastAsia"/>
                <w:bCs/>
                <w:szCs w:val="24"/>
              </w:rPr>
              <w:t>最高限价及资金来源</w:t>
            </w:r>
          </w:p>
        </w:tc>
        <w:tc>
          <w:tcPr>
            <w:tcW w:w="688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pStyle w:val="ac"/>
              <w:adjustRightInd w:val="0"/>
              <w:snapToGrid w:val="0"/>
              <w:spacing w:line="276" w:lineRule="auto"/>
              <w:rPr>
                <w:rFonts w:hAnsi="宋体" w:cs="宋体"/>
                <w:szCs w:val="24"/>
              </w:rPr>
            </w:pPr>
            <w:r w:rsidRPr="00AA3861">
              <w:rPr>
                <w:rFonts w:hAnsi="宋体" w:cs="宋体" w:hint="eastAsia"/>
                <w:szCs w:val="24"/>
              </w:rPr>
              <w:t>1、本项目最高限价为：</w:t>
            </w:r>
            <w:r w:rsidR="00CF29DB" w:rsidRPr="00AA3861">
              <w:rPr>
                <w:rFonts w:hAnsi="宋体"/>
              </w:rPr>
              <w:t>372807.12</w:t>
            </w:r>
            <w:r w:rsidRPr="00AA3861">
              <w:rPr>
                <w:rFonts w:hAnsi="宋体" w:hint="eastAsia"/>
              </w:rPr>
              <w:t>元</w:t>
            </w:r>
            <w:r w:rsidRPr="00AA3861">
              <w:rPr>
                <w:rFonts w:hAnsi="宋体" w:cs="宋体" w:hint="eastAsia"/>
                <w:szCs w:val="24"/>
              </w:rPr>
              <w:t>，凡超出最高限价的，一律视为无效报价。</w:t>
            </w:r>
          </w:p>
          <w:p w:rsidR="00FC336B" w:rsidRPr="00AA3861" w:rsidRDefault="00823C67">
            <w:pPr>
              <w:pStyle w:val="ac"/>
              <w:adjustRightInd w:val="0"/>
              <w:snapToGrid w:val="0"/>
              <w:spacing w:line="276" w:lineRule="auto"/>
              <w:rPr>
                <w:rFonts w:hAnsi="宋体" w:cs="宋体"/>
                <w:szCs w:val="24"/>
              </w:rPr>
            </w:pPr>
            <w:r w:rsidRPr="00AA3861">
              <w:rPr>
                <w:rFonts w:hAnsi="宋体" w:cs="宋体" w:hint="eastAsia"/>
                <w:szCs w:val="24"/>
              </w:rPr>
              <w:t>2、资金来源：财政性资金。</w:t>
            </w:r>
          </w:p>
        </w:tc>
      </w:tr>
      <w:tr w:rsidR="00FC336B" w:rsidRPr="00AA3861">
        <w:trPr>
          <w:trHeight w:val="70"/>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pStyle w:val="ac"/>
              <w:numPr>
                <w:ilvl w:val="0"/>
                <w:numId w:val="4"/>
              </w:numPr>
              <w:adjustRightInd w:val="0"/>
              <w:snapToGrid w:val="0"/>
              <w:spacing w:line="400" w:lineRule="exact"/>
              <w:jc w:val="center"/>
              <w:rPr>
                <w:rFonts w:hAnsi="宋体" w:cs="宋体"/>
                <w:bCs/>
                <w:szCs w:val="24"/>
              </w:rPr>
            </w:pPr>
          </w:p>
        </w:tc>
        <w:tc>
          <w:tcPr>
            <w:tcW w:w="164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pStyle w:val="ac"/>
              <w:adjustRightInd w:val="0"/>
              <w:snapToGrid w:val="0"/>
              <w:spacing w:line="276" w:lineRule="auto"/>
              <w:jc w:val="center"/>
              <w:rPr>
                <w:rFonts w:hAnsi="宋体" w:cs="宋体"/>
                <w:szCs w:val="24"/>
              </w:rPr>
            </w:pPr>
            <w:r w:rsidRPr="00AA3861">
              <w:rPr>
                <w:rFonts w:hAnsi="宋体" w:cs="宋体" w:hint="eastAsia"/>
                <w:bCs/>
                <w:szCs w:val="24"/>
              </w:rPr>
              <w:t>答疑及踏勘现场等</w:t>
            </w:r>
          </w:p>
        </w:tc>
        <w:tc>
          <w:tcPr>
            <w:tcW w:w="688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pStyle w:val="ac"/>
              <w:tabs>
                <w:tab w:val="left" w:pos="1084"/>
              </w:tabs>
              <w:adjustRightInd w:val="0"/>
              <w:snapToGrid w:val="0"/>
              <w:spacing w:line="276" w:lineRule="auto"/>
              <w:rPr>
                <w:rFonts w:hAnsi="宋体" w:cs="宋体"/>
                <w:szCs w:val="24"/>
              </w:rPr>
            </w:pPr>
            <w:r w:rsidRPr="00AA3861">
              <w:rPr>
                <w:rFonts w:hAnsi="宋体" w:hint="eastAsia"/>
              </w:rPr>
              <w:t>无</w:t>
            </w:r>
          </w:p>
        </w:tc>
      </w:tr>
      <w:tr w:rsidR="00FC336B" w:rsidRPr="00AA3861">
        <w:trPr>
          <w:trHeight w:val="459"/>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pStyle w:val="ac"/>
              <w:numPr>
                <w:ilvl w:val="0"/>
                <w:numId w:val="4"/>
              </w:numPr>
              <w:adjustRightInd w:val="0"/>
              <w:snapToGrid w:val="0"/>
              <w:spacing w:line="400" w:lineRule="exact"/>
              <w:jc w:val="center"/>
              <w:rPr>
                <w:rFonts w:hAnsi="宋体" w:cs="宋体"/>
                <w:szCs w:val="24"/>
              </w:rPr>
            </w:pPr>
          </w:p>
        </w:tc>
        <w:tc>
          <w:tcPr>
            <w:tcW w:w="164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917005">
            <w:pPr>
              <w:pStyle w:val="ac"/>
              <w:adjustRightInd w:val="0"/>
              <w:snapToGrid w:val="0"/>
              <w:spacing w:line="400" w:lineRule="exact"/>
              <w:jc w:val="center"/>
              <w:rPr>
                <w:rFonts w:hAnsi="宋体" w:cs="宋体"/>
                <w:szCs w:val="24"/>
              </w:rPr>
            </w:pPr>
            <w:r w:rsidRPr="00AA3861">
              <w:rPr>
                <w:rFonts w:hAnsi="宋体" w:cs="宋体" w:hint="eastAsia"/>
                <w:szCs w:val="24"/>
              </w:rPr>
              <w:t>遴选</w:t>
            </w:r>
            <w:r w:rsidR="00823C67" w:rsidRPr="00AA3861">
              <w:rPr>
                <w:rFonts w:hAnsi="宋体" w:cs="宋体" w:hint="eastAsia"/>
                <w:szCs w:val="24"/>
              </w:rPr>
              <w:t>有效期</w:t>
            </w:r>
          </w:p>
        </w:tc>
        <w:tc>
          <w:tcPr>
            <w:tcW w:w="688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pStyle w:val="a9"/>
              <w:spacing w:line="400" w:lineRule="exact"/>
              <w:jc w:val="both"/>
              <w:rPr>
                <w:rFonts w:ascii="宋体" w:hAnsi="宋体" w:cs="宋体"/>
                <w:sz w:val="24"/>
              </w:rPr>
            </w:pPr>
            <w:r w:rsidRPr="00AA3861">
              <w:rPr>
                <w:rFonts w:ascii="宋体" w:hAnsi="宋体" w:cs="宋体" w:hint="eastAsia"/>
                <w:sz w:val="24"/>
              </w:rPr>
              <w:t>自提交首次响应文件截止之日起90日。</w:t>
            </w:r>
          </w:p>
        </w:tc>
      </w:tr>
      <w:tr w:rsidR="00FC336B" w:rsidRPr="00AA3861">
        <w:trPr>
          <w:trHeight w:val="550"/>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pStyle w:val="ac"/>
              <w:numPr>
                <w:ilvl w:val="0"/>
                <w:numId w:val="4"/>
              </w:numPr>
              <w:adjustRightInd w:val="0"/>
              <w:snapToGrid w:val="0"/>
              <w:spacing w:line="400" w:lineRule="exact"/>
              <w:jc w:val="center"/>
              <w:rPr>
                <w:rFonts w:hAnsi="宋体" w:cs="宋体"/>
                <w:szCs w:val="24"/>
              </w:rPr>
            </w:pPr>
          </w:p>
        </w:tc>
        <w:tc>
          <w:tcPr>
            <w:tcW w:w="164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917005">
            <w:pPr>
              <w:pStyle w:val="ac"/>
              <w:adjustRightInd w:val="0"/>
              <w:snapToGrid w:val="0"/>
              <w:spacing w:line="400" w:lineRule="exact"/>
              <w:jc w:val="center"/>
              <w:rPr>
                <w:rFonts w:hAnsi="宋体" w:cs="宋体"/>
                <w:szCs w:val="24"/>
              </w:rPr>
            </w:pPr>
            <w:r w:rsidRPr="00AA3861">
              <w:rPr>
                <w:rFonts w:hAnsi="宋体" w:cs="宋体" w:hint="eastAsia"/>
                <w:bCs/>
                <w:szCs w:val="24"/>
              </w:rPr>
              <w:t>遴选保证金</w:t>
            </w:r>
          </w:p>
        </w:tc>
        <w:tc>
          <w:tcPr>
            <w:tcW w:w="688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pStyle w:val="a9"/>
              <w:spacing w:line="400" w:lineRule="exact"/>
              <w:jc w:val="both"/>
              <w:rPr>
                <w:rFonts w:ascii="宋体" w:hAnsi="宋体" w:cs="宋体"/>
                <w:sz w:val="24"/>
              </w:rPr>
            </w:pPr>
            <w:r w:rsidRPr="00AA3861">
              <w:rPr>
                <w:rFonts w:ascii="宋体" w:hAnsi="宋体" w:cs="宋体" w:hint="eastAsia"/>
                <w:sz w:val="24"/>
              </w:rPr>
              <w:t>本项目不收取</w:t>
            </w:r>
            <w:r w:rsidR="00917005" w:rsidRPr="00AA3861">
              <w:rPr>
                <w:rFonts w:ascii="宋体" w:hAnsi="宋体" w:cs="宋体" w:hint="eastAsia"/>
                <w:sz w:val="24"/>
              </w:rPr>
              <w:t>遴选保证金</w:t>
            </w:r>
            <w:r w:rsidRPr="00AA3861">
              <w:rPr>
                <w:rFonts w:ascii="宋体" w:hAnsi="宋体" w:cs="宋体" w:hint="eastAsia"/>
                <w:sz w:val="24"/>
              </w:rPr>
              <w:t>。</w:t>
            </w:r>
          </w:p>
        </w:tc>
      </w:tr>
      <w:tr w:rsidR="00FC336B" w:rsidRPr="00AA3861">
        <w:trPr>
          <w:trHeight w:val="451"/>
          <w:jc w:val="center"/>
        </w:trPr>
        <w:tc>
          <w:tcPr>
            <w:tcW w:w="745" w:type="dxa"/>
            <w:vMerge w:val="restart"/>
            <w:tcBorders>
              <w:top w:val="single" w:sz="4" w:space="0" w:color="auto"/>
              <w:left w:val="single" w:sz="4" w:space="0" w:color="auto"/>
              <w:right w:val="single" w:sz="4" w:space="0" w:color="auto"/>
            </w:tcBorders>
            <w:noWrap/>
            <w:vAlign w:val="center"/>
          </w:tcPr>
          <w:p w:rsidR="00FC336B" w:rsidRPr="00AA3861" w:rsidRDefault="00FC336B">
            <w:pPr>
              <w:numPr>
                <w:ilvl w:val="0"/>
                <w:numId w:val="4"/>
              </w:numPr>
              <w:spacing w:line="400" w:lineRule="exact"/>
              <w:jc w:val="center"/>
              <w:rPr>
                <w:rFonts w:ascii="宋体" w:hAnsi="宋体" w:cs="宋体"/>
                <w:sz w:val="24"/>
              </w:rPr>
            </w:pPr>
          </w:p>
        </w:tc>
        <w:tc>
          <w:tcPr>
            <w:tcW w:w="1642" w:type="dxa"/>
            <w:vMerge w:val="restart"/>
            <w:tcBorders>
              <w:top w:val="single" w:sz="4" w:space="0" w:color="auto"/>
              <w:left w:val="single" w:sz="4" w:space="0" w:color="auto"/>
              <w:right w:val="single" w:sz="4" w:space="0" w:color="auto"/>
            </w:tcBorders>
            <w:noWrap/>
            <w:vAlign w:val="center"/>
          </w:tcPr>
          <w:p w:rsidR="00FC336B" w:rsidRPr="00AA3861" w:rsidRDefault="00823C67">
            <w:pPr>
              <w:spacing w:line="400" w:lineRule="exact"/>
              <w:jc w:val="center"/>
              <w:rPr>
                <w:rFonts w:ascii="宋体" w:hAnsi="宋体" w:cs="宋体"/>
                <w:sz w:val="24"/>
              </w:rPr>
            </w:pPr>
            <w:r w:rsidRPr="00AA3861">
              <w:rPr>
                <w:rFonts w:ascii="宋体" w:hAnsi="宋体" w:cs="宋体" w:hint="eastAsia"/>
                <w:sz w:val="24"/>
              </w:rPr>
              <w:t>响应文件份数</w:t>
            </w:r>
          </w:p>
        </w:tc>
        <w:tc>
          <w:tcPr>
            <w:tcW w:w="688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tabs>
                <w:tab w:val="left" w:pos="720"/>
              </w:tabs>
              <w:snapToGrid w:val="0"/>
              <w:spacing w:line="400" w:lineRule="exact"/>
              <w:ind w:leftChars="2" w:left="4"/>
              <w:rPr>
                <w:rFonts w:ascii="宋体" w:hAnsi="宋体" w:cs="宋体"/>
                <w:sz w:val="24"/>
              </w:rPr>
            </w:pPr>
            <w:r w:rsidRPr="00AA3861">
              <w:rPr>
                <w:rFonts w:ascii="宋体" w:hAnsi="宋体" w:cs="宋体" w:hint="eastAsia"/>
                <w:sz w:val="24"/>
              </w:rPr>
              <w:t>正本1份、副本2份和不作任何加密的电子标书1份。</w:t>
            </w:r>
          </w:p>
        </w:tc>
      </w:tr>
      <w:tr w:rsidR="00FC336B" w:rsidRPr="00AA3861">
        <w:trPr>
          <w:trHeight w:val="1035"/>
          <w:jc w:val="center"/>
        </w:trPr>
        <w:tc>
          <w:tcPr>
            <w:tcW w:w="745" w:type="dxa"/>
            <w:vMerge/>
            <w:tcBorders>
              <w:left w:val="single" w:sz="4" w:space="0" w:color="auto"/>
              <w:bottom w:val="single" w:sz="4" w:space="0" w:color="auto"/>
              <w:right w:val="single" w:sz="4" w:space="0" w:color="auto"/>
            </w:tcBorders>
            <w:noWrap/>
            <w:vAlign w:val="center"/>
          </w:tcPr>
          <w:p w:rsidR="00FC336B" w:rsidRPr="00AA3861" w:rsidRDefault="00FC336B">
            <w:pPr>
              <w:numPr>
                <w:ilvl w:val="0"/>
                <w:numId w:val="4"/>
              </w:numPr>
              <w:spacing w:line="400" w:lineRule="exact"/>
              <w:jc w:val="center"/>
              <w:rPr>
                <w:rFonts w:ascii="宋体" w:hAnsi="宋体" w:cs="宋体"/>
                <w:sz w:val="24"/>
              </w:rPr>
            </w:pPr>
          </w:p>
        </w:tc>
        <w:tc>
          <w:tcPr>
            <w:tcW w:w="1642" w:type="dxa"/>
            <w:vMerge/>
            <w:tcBorders>
              <w:left w:val="single" w:sz="4" w:space="0" w:color="auto"/>
              <w:bottom w:val="single" w:sz="4" w:space="0" w:color="auto"/>
              <w:right w:val="single" w:sz="4" w:space="0" w:color="auto"/>
            </w:tcBorders>
            <w:noWrap/>
            <w:vAlign w:val="center"/>
          </w:tcPr>
          <w:p w:rsidR="00FC336B" w:rsidRPr="00AA3861" w:rsidRDefault="00FC336B">
            <w:pPr>
              <w:spacing w:line="400" w:lineRule="exact"/>
              <w:jc w:val="center"/>
              <w:rPr>
                <w:rFonts w:ascii="宋体" w:hAnsi="宋体" w:cs="宋体"/>
                <w:sz w:val="24"/>
              </w:rPr>
            </w:pPr>
          </w:p>
        </w:tc>
        <w:tc>
          <w:tcPr>
            <w:tcW w:w="688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tabs>
                <w:tab w:val="left" w:pos="720"/>
              </w:tabs>
              <w:snapToGrid w:val="0"/>
              <w:spacing w:line="400" w:lineRule="exact"/>
              <w:ind w:leftChars="2" w:left="4"/>
              <w:rPr>
                <w:rFonts w:ascii="宋体" w:hAnsi="宋体" w:cs="宋体"/>
                <w:sz w:val="24"/>
              </w:rPr>
            </w:pPr>
            <w:r w:rsidRPr="00AA3861">
              <w:rPr>
                <w:rFonts w:ascii="宋体" w:hAnsi="宋体" w:cs="宋体" w:hint="eastAsia"/>
                <w:sz w:val="24"/>
              </w:rPr>
              <w:t>正本和电子标书一起封装，副本一起封装，在每一封口处加盖公章，并在封套标明项目名称、项目编号、供应商全称及“正本”、“副本”等字样。</w:t>
            </w:r>
          </w:p>
        </w:tc>
      </w:tr>
      <w:tr w:rsidR="00FC336B" w:rsidRPr="00AA3861">
        <w:trPr>
          <w:trHeight w:val="165"/>
          <w:jc w:val="center"/>
        </w:trPr>
        <w:tc>
          <w:tcPr>
            <w:tcW w:w="745" w:type="dxa"/>
            <w:tcBorders>
              <w:left w:val="single" w:sz="4" w:space="0" w:color="auto"/>
              <w:bottom w:val="single" w:sz="4" w:space="0" w:color="auto"/>
              <w:right w:val="single" w:sz="4" w:space="0" w:color="auto"/>
            </w:tcBorders>
            <w:noWrap/>
            <w:vAlign w:val="center"/>
          </w:tcPr>
          <w:p w:rsidR="00FC336B" w:rsidRPr="00AA3861" w:rsidRDefault="00FC336B">
            <w:pPr>
              <w:numPr>
                <w:ilvl w:val="0"/>
                <w:numId w:val="4"/>
              </w:numPr>
              <w:spacing w:line="400" w:lineRule="exact"/>
              <w:jc w:val="center"/>
              <w:rPr>
                <w:rFonts w:ascii="宋体" w:hAnsi="宋体" w:cs="宋体"/>
                <w:sz w:val="24"/>
              </w:rPr>
            </w:pPr>
          </w:p>
        </w:tc>
        <w:tc>
          <w:tcPr>
            <w:tcW w:w="1642" w:type="dxa"/>
            <w:tcBorders>
              <w:left w:val="single" w:sz="4" w:space="0" w:color="auto"/>
              <w:bottom w:val="single" w:sz="4" w:space="0" w:color="auto"/>
              <w:right w:val="single" w:sz="4" w:space="0" w:color="auto"/>
            </w:tcBorders>
            <w:noWrap/>
            <w:vAlign w:val="center"/>
          </w:tcPr>
          <w:p w:rsidR="00FC336B" w:rsidRPr="00AA3861" w:rsidRDefault="009C4F1E">
            <w:pPr>
              <w:spacing w:line="400" w:lineRule="exact"/>
              <w:jc w:val="center"/>
              <w:rPr>
                <w:sz w:val="24"/>
              </w:rPr>
            </w:pPr>
            <w:r w:rsidRPr="00AA3861">
              <w:rPr>
                <w:sz w:val="24"/>
              </w:rPr>
              <w:t>供应商</w:t>
            </w:r>
            <w:r w:rsidR="00823C67" w:rsidRPr="00AA3861">
              <w:rPr>
                <w:sz w:val="24"/>
              </w:rPr>
              <w:t>数量</w:t>
            </w:r>
          </w:p>
        </w:tc>
        <w:tc>
          <w:tcPr>
            <w:tcW w:w="688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245E0">
            <w:pPr>
              <w:tabs>
                <w:tab w:val="left" w:pos="720"/>
              </w:tabs>
              <w:snapToGrid w:val="0"/>
              <w:spacing w:line="400" w:lineRule="exact"/>
              <w:ind w:leftChars="2" w:left="4"/>
              <w:rPr>
                <w:sz w:val="24"/>
              </w:rPr>
            </w:pPr>
            <w:r w:rsidRPr="00AA3861">
              <w:rPr>
                <w:rFonts w:ascii="宋体" w:hAnsi="宋体" w:cs="宋体" w:hint="eastAsia"/>
                <w:sz w:val="24"/>
              </w:rPr>
              <w:t>遴选文件</w:t>
            </w:r>
            <w:r w:rsidR="00823C67" w:rsidRPr="00AA3861">
              <w:rPr>
                <w:rFonts w:ascii="宋体" w:hAnsi="宋体" w:cs="宋体" w:hint="eastAsia"/>
                <w:sz w:val="24"/>
              </w:rPr>
              <w:t>能够详细列明采购标的的技术、服务要求的，</w:t>
            </w:r>
            <w:r w:rsidR="00917005" w:rsidRPr="00AA3861">
              <w:rPr>
                <w:rFonts w:ascii="宋体" w:hAnsi="宋体" w:cs="宋体" w:hint="eastAsia"/>
                <w:sz w:val="24"/>
              </w:rPr>
              <w:t>遴选</w:t>
            </w:r>
            <w:r w:rsidR="00823C67" w:rsidRPr="00AA3861">
              <w:rPr>
                <w:rFonts w:ascii="宋体" w:hAnsi="宋体" w:cs="宋体" w:hint="eastAsia"/>
                <w:sz w:val="24"/>
              </w:rPr>
              <w:t>结束后，</w:t>
            </w:r>
            <w:r w:rsidRPr="00AA3861">
              <w:rPr>
                <w:rFonts w:ascii="宋体" w:hAnsi="宋体" w:cs="宋体" w:hint="eastAsia"/>
                <w:sz w:val="24"/>
              </w:rPr>
              <w:t>评审小组</w:t>
            </w:r>
            <w:r w:rsidR="00823C67" w:rsidRPr="00AA3861">
              <w:rPr>
                <w:rFonts w:ascii="宋体" w:hAnsi="宋体" w:cs="宋体" w:hint="eastAsia"/>
                <w:sz w:val="24"/>
              </w:rPr>
              <w:t>应当要求所有通过了资格、符合性审查，继续参加</w:t>
            </w:r>
            <w:r w:rsidR="00917005" w:rsidRPr="00AA3861">
              <w:rPr>
                <w:rFonts w:ascii="宋体" w:hAnsi="宋体" w:cs="宋体" w:hint="eastAsia"/>
                <w:sz w:val="24"/>
              </w:rPr>
              <w:t>遴选</w:t>
            </w:r>
            <w:r w:rsidR="00823C67" w:rsidRPr="00AA3861">
              <w:rPr>
                <w:rFonts w:ascii="宋体" w:hAnsi="宋体" w:cs="宋体" w:hint="eastAsia"/>
                <w:sz w:val="24"/>
              </w:rPr>
              <w:t>的供应商在规定时间内提交</w:t>
            </w:r>
            <w:r w:rsidRPr="00AA3861">
              <w:rPr>
                <w:rFonts w:ascii="宋体" w:hAnsi="宋体" w:cs="宋体" w:hint="eastAsia"/>
                <w:sz w:val="24"/>
              </w:rPr>
              <w:t>报价</w:t>
            </w:r>
            <w:r w:rsidR="00823C67" w:rsidRPr="00AA3861">
              <w:rPr>
                <w:rFonts w:ascii="宋体" w:hAnsi="宋体" w:cs="宋体" w:hint="eastAsia"/>
                <w:sz w:val="24"/>
              </w:rPr>
              <w:t>及有关承诺，提交</w:t>
            </w:r>
            <w:r w:rsidRPr="00AA3861">
              <w:rPr>
                <w:rFonts w:ascii="宋体" w:hAnsi="宋体" w:cs="宋体" w:hint="eastAsia"/>
                <w:sz w:val="24"/>
              </w:rPr>
              <w:t>报价</w:t>
            </w:r>
            <w:r w:rsidR="00823C67" w:rsidRPr="00AA3861">
              <w:rPr>
                <w:rFonts w:ascii="宋体" w:hAnsi="宋体" w:cs="宋体" w:hint="eastAsia"/>
                <w:sz w:val="24"/>
              </w:rPr>
              <w:t>的供应商不得少于3家。</w:t>
            </w:r>
          </w:p>
        </w:tc>
      </w:tr>
      <w:tr w:rsidR="00FC336B" w:rsidRPr="00AA3861">
        <w:trPr>
          <w:trHeight w:val="878"/>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numPr>
                <w:ilvl w:val="0"/>
                <w:numId w:val="4"/>
              </w:numPr>
              <w:spacing w:line="400" w:lineRule="exact"/>
              <w:jc w:val="center"/>
              <w:rPr>
                <w:rFonts w:ascii="宋体" w:hAnsi="宋体" w:cs="宋体"/>
                <w:sz w:val="24"/>
              </w:rPr>
            </w:pPr>
          </w:p>
        </w:tc>
        <w:tc>
          <w:tcPr>
            <w:tcW w:w="164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245E0">
            <w:pPr>
              <w:spacing w:line="400" w:lineRule="exact"/>
              <w:jc w:val="center"/>
              <w:rPr>
                <w:rFonts w:ascii="宋体" w:hAnsi="宋体" w:cs="宋体"/>
                <w:sz w:val="24"/>
              </w:rPr>
            </w:pPr>
            <w:r w:rsidRPr="00AA3861">
              <w:rPr>
                <w:rFonts w:ascii="宋体" w:hAnsi="宋体" w:cs="宋体" w:hint="eastAsia"/>
                <w:sz w:val="24"/>
              </w:rPr>
              <w:t>评审小组</w:t>
            </w:r>
            <w:r w:rsidR="00823C67" w:rsidRPr="00AA3861">
              <w:rPr>
                <w:rFonts w:ascii="宋体" w:hAnsi="宋体" w:cs="宋体" w:hint="eastAsia"/>
                <w:sz w:val="24"/>
              </w:rPr>
              <w:t>组成</w:t>
            </w:r>
          </w:p>
        </w:tc>
        <w:tc>
          <w:tcPr>
            <w:tcW w:w="688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tabs>
                <w:tab w:val="left" w:pos="540"/>
              </w:tabs>
              <w:snapToGrid w:val="0"/>
              <w:spacing w:line="400" w:lineRule="exact"/>
              <w:rPr>
                <w:rFonts w:ascii="宋体" w:hAnsi="宋体" w:cs="宋体"/>
                <w:sz w:val="24"/>
              </w:rPr>
            </w:pPr>
            <w:r w:rsidRPr="00AA3861">
              <w:rPr>
                <w:rFonts w:ascii="宋体" w:hAnsi="宋体" w:cs="宋体" w:hint="eastAsia"/>
                <w:sz w:val="24"/>
              </w:rPr>
              <w:t>本项目评审工作由依法组建的</w:t>
            </w:r>
            <w:r w:rsidR="00F245E0" w:rsidRPr="00AA3861">
              <w:rPr>
                <w:rFonts w:ascii="宋体" w:hAnsi="宋体" w:cs="宋体" w:hint="eastAsia"/>
                <w:sz w:val="24"/>
              </w:rPr>
              <w:t>评审小组</w:t>
            </w:r>
            <w:r w:rsidRPr="00AA3861">
              <w:rPr>
                <w:rFonts w:ascii="宋体" w:hAnsi="宋体" w:cs="宋体" w:hint="eastAsia"/>
                <w:sz w:val="24"/>
              </w:rPr>
              <w:t>负责完成，</w:t>
            </w:r>
            <w:r w:rsidR="00F245E0" w:rsidRPr="00AA3861">
              <w:rPr>
                <w:rFonts w:ascii="宋体" w:hAnsi="宋体" w:cs="宋体" w:hint="eastAsia"/>
                <w:sz w:val="24"/>
              </w:rPr>
              <w:t>评审小组</w:t>
            </w:r>
            <w:r w:rsidRPr="00AA3861">
              <w:rPr>
                <w:rFonts w:ascii="宋体" w:hAnsi="宋体" w:cs="宋体" w:hint="eastAsia"/>
                <w:sz w:val="24"/>
              </w:rPr>
              <w:t>由采购人代表和评审专家共3人以上单数组成。</w:t>
            </w:r>
          </w:p>
        </w:tc>
      </w:tr>
      <w:tr w:rsidR="00FC336B" w:rsidRPr="00AA3861">
        <w:trPr>
          <w:trHeight w:val="2330"/>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numPr>
                <w:ilvl w:val="0"/>
                <w:numId w:val="4"/>
              </w:numPr>
              <w:spacing w:line="400" w:lineRule="exact"/>
              <w:jc w:val="center"/>
              <w:rPr>
                <w:rFonts w:ascii="宋体" w:hAnsi="宋体" w:cs="宋体"/>
                <w:sz w:val="24"/>
              </w:rPr>
            </w:pPr>
          </w:p>
        </w:tc>
        <w:tc>
          <w:tcPr>
            <w:tcW w:w="164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spacing w:line="400" w:lineRule="exact"/>
              <w:jc w:val="center"/>
              <w:rPr>
                <w:rFonts w:ascii="宋体" w:hAnsi="宋体" w:cs="宋体"/>
                <w:sz w:val="24"/>
              </w:rPr>
            </w:pPr>
            <w:r w:rsidRPr="00AA3861">
              <w:rPr>
                <w:rFonts w:ascii="宋体" w:hAnsi="宋体" w:cs="宋体" w:hint="eastAsia"/>
                <w:sz w:val="24"/>
              </w:rPr>
              <w:t>评审方法</w:t>
            </w:r>
          </w:p>
        </w:tc>
        <w:tc>
          <w:tcPr>
            <w:tcW w:w="688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spacing w:line="400" w:lineRule="exact"/>
              <w:rPr>
                <w:rFonts w:ascii="宋体" w:hAnsi="宋体" w:cs="宋体"/>
                <w:sz w:val="24"/>
              </w:rPr>
            </w:pPr>
            <w:r w:rsidRPr="00AA3861">
              <w:rPr>
                <w:rFonts w:ascii="宋体" w:hAnsi="宋体" w:cs="宋体" w:hint="eastAsia"/>
                <w:sz w:val="24"/>
              </w:rPr>
              <w:t>由</w:t>
            </w:r>
            <w:r w:rsidR="00F245E0" w:rsidRPr="00AA3861">
              <w:rPr>
                <w:rFonts w:ascii="宋体" w:hAnsi="宋体" w:cs="宋体" w:hint="eastAsia"/>
                <w:sz w:val="24"/>
              </w:rPr>
              <w:t>评审小组</w:t>
            </w:r>
            <w:r w:rsidRPr="00AA3861">
              <w:rPr>
                <w:rFonts w:ascii="宋体" w:hAnsi="宋体" w:cs="宋体" w:hint="eastAsia"/>
                <w:sz w:val="24"/>
              </w:rPr>
              <w:t>采用综合评分法对</w:t>
            </w:r>
            <w:r w:rsidR="00F245E0" w:rsidRPr="00AA3861">
              <w:rPr>
                <w:rFonts w:ascii="宋体" w:hAnsi="宋体" w:cs="宋体" w:hint="eastAsia"/>
                <w:sz w:val="24"/>
              </w:rPr>
              <w:t>通过资格、符合性审查</w:t>
            </w:r>
            <w:r w:rsidRPr="00AA3861">
              <w:rPr>
                <w:rFonts w:ascii="宋体" w:hAnsi="宋体" w:cs="宋体" w:hint="eastAsia"/>
                <w:sz w:val="24"/>
              </w:rPr>
              <w:t>的供应商的响应文件进行综合评分。</w:t>
            </w:r>
          </w:p>
          <w:p w:rsidR="00FC336B" w:rsidRPr="00AA3861" w:rsidRDefault="00823C67">
            <w:pPr>
              <w:spacing w:line="400" w:lineRule="exact"/>
              <w:rPr>
                <w:rFonts w:ascii="宋体" w:hAnsi="宋体" w:cs="宋体"/>
                <w:sz w:val="24"/>
              </w:rPr>
            </w:pPr>
            <w:r w:rsidRPr="00AA3861">
              <w:rPr>
                <w:rFonts w:ascii="宋体" w:hAnsi="宋体" w:cs="宋体" w:hint="eastAsia"/>
                <w:sz w:val="24"/>
              </w:rPr>
              <w:t>综合评分法，是指响应文件满足</w:t>
            </w:r>
            <w:r w:rsidR="00F245E0" w:rsidRPr="00AA3861">
              <w:rPr>
                <w:rFonts w:ascii="宋体" w:hAnsi="宋体" w:cs="宋体" w:hint="eastAsia"/>
                <w:sz w:val="24"/>
              </w:rPr>
              <w:t>遴选文件</w:t>
            </w:r>
            <w:r w:rsidRPr="00AA3861">
              <w:rPr>
                <w:rFonts w:ascii="宋体" w:hAnsi="宋体" w:cs="宋体" w:hint="eastAsia"/>
                <w:sz w:val="24"/>
              </w:rPr>
              <w:t>全部实质性要求且按评审因素的量化指标评审得分最高的供应商为成交候选供应商的评审方法。</w:t>
            </w:r>
          </w:p>
        </w:tc>
      </w:tr>
      <w:tr w:rsidR="00FC336B" w:rsidRPr="00AA3861">
        <w:trPr>
          <w:trHeight w:val="280"/>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numPr>
                <w:ilvl w:val="0"/>
                <w:numId w:val="4"/>
              </w:numPr>
              <w:spacing w:line="400" w:lineRule="exact"/>
              <w:jc w:val="center"/>
              <w:rPr>
                <w:rFonts w:ascii="宋体" w:hAnsi="宋体" w:cs="宋体"/>
                <w:bCs/>
                <w:sz w:val="24"/>
              </w:rPr>
            </w:pPr>
          </w:p>
        </w:tc>
        <w:tc>
          <w:tcPr>
            <w:tcW w:w="164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spacing w:line="400" w:lineRule="exact"/>
              <w:jc w:val="center"/>
              <w:rPr>
                <w:rFonts w:ascii="宋体" w:hAnsi="宋体" w:cs="宋体"/>
                <w:sz w:val="24"/>
              </w:rPr>
            </w:pPr>
            <w:r w:rsidRPr="00AA3861">
              <w:rPr>
                <w:rFonts w:ascii="宋体" w:hAnsi="宋体" w:cs="宋体" w:hint="eastAsia"/>
                <w:bCs/>
                <w:sz w:val="24"/>
              </w:rPr>
              <w:t>成交候选人的推荐</w:t>
            </w:r>
          </w:p>
        </w:tc>
        <w:tc>
          <w:tcPr>
            <w:tcW w:w="688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245E0">
            <w:pPr>
              <w:spacing w:line="400" w:lineRule="exact"/>
              <w:rPr>
                <w:rFonts w:ascii="宋体" w:hAnsi="宋体" w:cs="宋体"/>
                <w:sz w:val="24"/>
              </w:rPr>
            </w:pPr>
            <w:r w:rsidRPr="00AA3861">
              <w:rPr>
                <w:rFonts w:ascii="宋体" w:hAnsi="宋体" w:cs="宋体" w:hint="eastAsia"/>
                <w:sz w:val="24"/>
              </w:rPr>
              <w:t>评审小组</w:t>
            </w:r>
            <w:r w:rsidR="00823C67" w:rsidRPr="00AA3861">
              <w:rPr>
                <w:rFonts w:ascii="宋体" w:hAnsi="宋体" w:cs="宋体" w:hint="eastAsia"/>
                <w:sz w:val="24"/>
              </w:rPr>
              <w:t>根据综合评分情况，编写书面的评审报告，按综合得分高低次序排出名次，并推荐综合得分排名第一的供应商为第一成交候选人，排名第二的供应商为第二成交候选人，排名第三的供应商为第三成交候选人。</w:t>
            </w:r>
          </w:p>
          <w:p w:rsidR="00FC336B" w:rsidRPr="00AA3861" w:rsidRDefault="00823C67">
            <w:pPr>
              <w:spacing w:line="400" w:lineRule="exact"/>
              <w:rPr>
                <w:rFonts w:ascii="宋体" w:hAnsi="宋体" w:cs="宋体"/>
                <w:spacing w:val="1"/>
                <w:kern w:val="0"/>
                <w:sz w:val="24"/>
              </w:rPr>
            </w:pPr>
            <w:r w:rsidRPr="00AA3861">
              <w:rPr>
                <w:rFonts w:ascii="宋体" w:hAnsi="宋体" w:cs="宋体" w:hint="eastAsia"/>
                <w:sz w:val="24"/>
              </w:rPr>
              <w:t>综合得分相同的，按照</w:t>
            </w:r>
            <w:r w:rsidR="00F245E0" w:rsidRPr="00AA3861">
              <w:rPr>
                <w:rFonts w:ascii="宋体" w:hAnsi="宋体" w:cs="宋体" w:hint="eastAsia"/>
                <w:sz w:val="24"/>
              </w:rPr>
              <w:t>报价</w:t>
            </w:r>
            <w:r w:rsidRPr="00AA3861">
              <w:rPr>
                <w:rFonts w:ascii="宋体" w:hAnsi="宋体" w:cs="宋体" w:hint="eastAsia"/>
                <w:sz w:val="24"/>
              </w:rPr>
              <w:t>由低到高的顺序推荐。综合得分且</w:t>
            </w:r>
            <w:r w:rsidR="00F245E0" w:rsidRPr="00AA3861">
              <w:rPr>
                <w:rFonts w:ascii="宋体" w:hAnsi="宋体" w:cs="宋体" w:hint="eastAsia"/>
                <w:sz w:val="24"/>
              </w:rPr>
              <w:t>报价</w:t>
            </w:r>
            <w:r w:rsidRPr="00AA3861">
              <w:rPr>
                <w:rFonts w:ascii="宋体" w:hAnsi="宋体" w:cs="宋体" w:hint="eastAsia"/>
                <w:sz w:val="24"/>
              </w:rPr>
              <w:t>相同的，按照技术指标优劣顺序推荐。综合得分相同、评审价</w:t>
            </w:r>
            <w:r w:rsidRPr="00AA3861">
              <w:rPr>
                <w:rFonts w:ascii="宋体" w:hAnsi="宋体" w:cs="宋体" w:hint="eastAsia"/>
                <w:sz w:val="24"/>
              </w:rPr>
              <w:lastRenderedPageBreak/>
              <w:t>和技术评分均相同的，名次由</w:t>
            </w:r>
            <w:r w:rsidR="00F245E0" w:rsidRPr="00AA3861">
              <w:rPr>
                <w:rFonts w:ascii="宋体" w:hAnsi="宋体" w:cs="宋体" w:hint="eastAsia"/>
                <w:sz w:val="24"/>
              </w:rPr>
              <w:t>评审小组</w:t>
            </w:r>
            <w:r w:rsidRPr="00AA3861">
              <w:rPr>
                <w:rFonts w:ascii="宋体" w:hAnsi="宋体" w:cs="宋体" w:hint="eastAsia"/>
                <w:sz w:val="24"/>
              </w:rPr>
              <w:t>确定。法律法规有明确规定的，以法律法规规定为准。</w:t>
            </w:r>
          </w:p>
        </w:tc>
      </w:tr>
      <w:tr w:rsidR="00FC336B" w:rsidRPr="00AA3861">
        <w:trPr>
          <w:trHeight w:val="2067"/>
          <w:jc w:val="center"/>
        </w:trPr>
        <w:tc>
          <w:tcPr>
            <w:tcW w:w="745" w:type="dxa"/>
            <w:vMerge w:val="restart"/>
            <w:tcBorders>
              <w:top w:val="single" w:sz="4" w:space="0" w:color="auto"/>
              <w:left w:val="single" w:sz="4" w:space="0" w:color="auto"/>
              <w:right w:val="single" w:sz="4" w:space="0" w:color="auto"/>
            </w:tcBorders>
            <w:noWrap/>
            <w:vAlign w:val="center"/>
          </w:tcPr>
          <w:p w:rsidR="00FC336B" w:rsidRPr="00AA3861" w:rsidRDefault="00FC336B">
            <w:pPr>
              <w:pStyle w:val="ac"/>
              <w:numPr>
                <w:ilvl w:val="0"/>
                <w:numId w:val="4"/>
              </w:numPr>
              <w:adjustRightInd w:val="0"/>
              <w:snapToGrid w:val="0"/>
              <w:spacing w:line="400" w:lineRule="exact"/>
              <w:jc w:val="center"/>
              <w:rPr>
                <w:rFonts w:hAnsi="宋体" w:cs="宋体"/>
                <w:szCs w:val="24"/>
              </w:rPr>
            </w:pPr>
          </w:p>
        </w:tc>
        <w:tc>
          <w:tcPr>
            <w:tcW w:w="1642" w:type="dxa"/>
            <w:vMerge w:val="restart"/>
            <w:tcBorders>
              <w:top w:val="single" w:sz="4" w:space="0" w:color="auto"/>
              <w:left w:val="single" w:sz="4" w:space="0" w:color="auto"/>
              <w:right w:val="single" w:sz="4" w:space="0" w:color="auto"/>
            </w:tcBorders>
            <w:noWrap/>
            <w:vAlign w:val="center"/>
          </w:tcPr>
          <w:p w:rsidR="00FC336B" w:rsidRPr="00AA3861" w:rsidRDefault="00823C67">
            <w:pPr>
              <w:pStyle w:val="ac"/>
              <w:adjustRightInd w:val="0"/>
              <w:snapToGrid w:val="0"/>
              <w:spacing w:line="400" w:lineRule="exact"/>
              <w:jc w:val="center"/>
              <w:rPr>
                <w:rFonts w:hAnsi="宋体" w:cs="宋体"/>
                <w:szCs w:val="24"/>
              </w:rPr>
            </w:pPr>
            <w:r w:rsidRPr="00AA3861">
              <w:rPr>
                <w:rFonts w:hAnsi="宋体" w:cs="宋体" w:hint="eastAsia"/>
                <w:szCs w:val="24"/>
              </w:rPr>
              <w:t>采购代理服务费</w:t>
            </w:r>
          </w:p>
        </w:tc>
        <w:tc>
          <w:tcPr>
            <w:tcW w:w="6884" w:type="dxa"/>
            <w:tcBorders>
              <w:top w:val="single" w:sz="4" w:space="0" w:color="auto"/>
              <w:left w:val="single" w:sz="4" w:space="0" w:color="auto"/>
              <w:right w:val="single" w:sz="4" w:space="0" w:color="auto"/>
            </w:tcBorders>
            <w:noWrap/>
            <w:vAlign w:val="center"/>
          </w:tcPr>
          <w:p w:rsidR="00FC336B" w:rsidRPr="00AA3861" w:rsidRDefault="00823C67">
            <w:pPr>
              <w:spacing w:line="400" w:lineRule="exact"/>
              <w:rPr>
                <w:rFonts w:ascii="宋体" w:hAnsi="宋体" w:cs="宋体"/>
                <w:sz w:val="24"/>
              </w:rPr>
            </w:pPr>
            <w:r w:rsidRPr="00AA3861">
              <w:rPr>
                <w:rFonts w:ascii="宋体" w:hAnsi="宋体" w:cs="宋体"/>
                <w:sz w:val="24"/>
              </w:rPr>
              <w:t>成交人须向采购代理机构交纳的采购代理服务费：</w:t>
            </w:r>
          </w:p>
          <w:p w:rsidR="00FC336B" w:rsidRPr="00AA3861" w:rsidRDefault="00823C67">
            <w:pPr>
              <w:spacing w:line="400" w:lineRule="exact"/>
              <w:rPr>
                <w:rFonts w:ascii="宋体" w:hAnsi="宋体" w:cs="宋体"/>
                <w:sz w:val="24"/>
              </w:rPr>
            </w:pPr>
            <w:r w:rsidRPr="00AA3861">
              <w:rPr>
                <w:rFonts w:ascii="宋体" w:hAnsi="宋体" w:cs="宋体" w:hint="eastAsia"/>
                <w:sz w:val="24"/>
              </w:rPr>
              <w:t>（1）</w:t>
            </w:r>
            <w:r w:rsidR="004F7F63" w:rsidRPr="00AA3861">
              <w:rPr>
                <w:rFonts w:ascii="宋体" w:hAnsi="宋体" w:cs="宋体" w:hint="eastAsia"/>
                <w:sz w:val="24"/>
              </w:rPr>
              <w:t>采购代理服务费4000.00元</w:t>
            </w:r>
            <w:r w:rsidRPr="00AA3861">
              <w:rPr>
                <w:rFonts w:ascii="宋体" w:hAnsi="宋体" w:cs="宋体" w:hint="eastAsia"/>
                <w:sz w:val="24"/>
              </w:rPr>
              <w:t>；</w:t>
            </w:r>
          </w:p>
          <w:p w:rsidR="00FC336B" w:rsidRPr="00AA3861" w:rsidRDefault="00823C67">
            <w:pPr>
              <w:spacing w:line="400" w:lineRule="exact"/>
              <w:rPr>
                <w:rFonts w:ascii="宋体" w:hAnsi="宋体" w:cs="宋体"/>
                <w:sz w:val="24"/>
              </w:rPr>
            </w:pPr>
            <w:r w:rsidRPr="00AA3861">
              <w:rPr>
                <w:rFonts w:ascii="宋体" w:hAnsi="宋体" w:cs="宋体"/>
                <w:sz w:val="24"/>
              </w:rPr>
              <w:t>（</w:t>
            </w:r>
            <w:r w:rsidR="00967BFE" w:rsidRPr="00AA3861">
              <w:rPr>
                <w:rFonts w:ascii="宋体" w:hAnsi="宋体" w:cs="宋体" w:hint="eastAsia"/>
                <w:sz w:val="24"/>
              </w:rPr>
              <w:t>2</w:t>
            </w:r>
            <w:r w:rsidRPr="00AA3861">
              <w:rPr>
                <w:rFonts w:ascii="宋体" w:hAnsi="宋体" w:cs="宋体"/>
                <w:sz w:val="24"/>
              </w:rPr>
              <w:t>）币种与《成交通知书》的币种相同。</w:t>
            </w:r>
          </w:p>
          <w:p w:rsidR="00FC336B" w:rsidRPr="00AA3861" w:rsidRDefault="00823C67" w:rsidP="00967BFE">
            <w:pPr>
              <w:spacing w:line="400" w:lineRule="exact"/>
              <w:rPr>
                <w:sz w:val="24"/>
              </w:rPr>
            </w:pPr>
            <w:r w:rsidRPr="00AA3861">
              <w:rPr>
                <w:rFonts w:ascii="宋体" w:hAnsi="宋体" w:cs="宋体"/>
                <w:sz w:val="24"/>
              </w:rPr>
              <w:t>（</w:t>
            </w:r>
            <w:r w:rsidR="00967BFE" w:rsidRPr="00AA3861">
              <w:rPr>
                <w:rFonts w:ascii="宋体" w:hAnsi="宋体" w:cs="宋体" w:hint="eastAsia"/>
                <w:sz w:val="24"/>
              </w:rPr>
              <w:t>3</w:t>
            </w:r>
            <w:r w:rsidRPr="00AA3861">
              <w:rPr>
                <w:rFonts w:ascii="宋体" w:hAnsi="宋体" w:cs="宋体"/>
                <w:sz w:val="24"/>
              </w:rPr>
              <w:t>）成交人在领取《成交通知书》时，必须按《交纳服务费承诺书》向采购代理机构直接交纳采购代理服务费。</w:t>
            </w:r>
          </w:p>
        </w:tc>
      </w:tr>
      <w:tr w:rsidR="00FC336B" w:rsidRPr="00AA3861">
        <w:trPr>
          <w:trHeight w:val="1735"/>
          <w:jc w:val="center"/>
        </w:trPr>
        <w:tc>
          <w:tcPr>
            <w:tcW w:w="745" w:type="dxa"/>
            <w:vMerge/>
            <w:tcBorders>
              <w:left w:val="single" w:sz="4" w:space="0" w:color="auto"/>
              <w:right w:val="single" w:sz="4" w:space="0" w:color="auto"/>
            </w:tcBorders>
            <w:noWrap/>
            <w:vAlign w:val="center"/>
          </w:tcPr>
          <w:p w:rsidR="00FC336B" w:rsidRPr="00AA3861" w:rsidRDefault="00FC336B">
            <w:pPr>
              <w:pStyle w:val="ac"/>
              <w:numPr>
                <w:ilvl w:val="0"/>
                <w:numId w:val="4"/>
              </w:numPr>
              <w:adjustRightInd w:val="0"/>
              <w:snapToGrid w:val="0"/>
              <w:spacing w:line="400" w:lineRule="exact"/>
              <w:jc w:val="center"/>
              <w:rPr>
                <w:rFonts w:hAnsi="宋体" w:cs="宋体"/>
                <w:szCs w:val="24"/>
              </w:rPr>
            </w:pPr>
          </w:p>
        </w:tc>
        <w:tc>
          <w:tcPr>
            <w:tcW w:w="1642" w:type="dxa"/>
            <w:vMerge/>
            <w:tcBorders>
              <w:left w:val="single" w:sz="4" w:space="0" w:color="auto"/>
              <w:right w:val="single" w:sz="4" w:space="0" w:color="auto"/>
            </w:tcBorders>
            <w:noWrap/>
            <w:vAlign w:val="center"/>
          </w:tcPr>
          <w:p w:rsidR="00FC336B" w:rsidRPr="00AA3861" w:rsidRDefault="00FC336B">
            <w:pPr>
              <w:pStyle w:val="ac"/>
              <w:adjustRightInd w:val="0"/>
              <w:snapToGrid w:val="0"/>
              <w:spacing w:line="400" w:lineRule="exact"/>
              <w:jc w:val="center"/>
              <w:rPr>
                <w:rFonts w:hAnsi="宋体" w:cs="宋体"/>
                <w:szCs w:val="24"/>
              </w:rPr>
            </w:pPr>
          </w:p>
        </w:tc>
        <w:tc>
          <w:tcPr>
            <w:tcW w:w="688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spacing w:line="400" w:lineRule="exact"/>
              <w:rPr>
                <w:sz w:val="24"/>
              </w:rPr>
            </w:pPr>
            <w:r w:rsidRPr="00AA3861">
              <w:rPr>
                <w:rFonts w:hint="eastAsia"/>
                <w:sz w:val="24"/>
              </w:rPr>
              <w:t>采购代理服务费由供应商支付的，成交人应在《缴费通知书》发出五个工作日内一次性将采购代理服务费存入采购代理机构指定账户，凭已盖银行收款章的进账单、成交人开具的介绍信及身份证原件到采购代理机构领取《成交通知书》。</w:t>
            </w:r>
          </w:p>
        </w:tc>
      </w:tr>
      <w:tr w:rsidR="00FC336B" w:rsidRPr="00AA3861">
        <w:trPr>
          <w:trHeight w:val="1125"/>
          <w:jc w:val="center"/>
        </w:trPr>
        <w:tc>
          <w:tcPr>
            <w:tcW w:w="745" w:type="dxa"/>
            <w:tcBorders>
              <w:left w:val="single" w:sz="4" w:space="0" w:color="auto"/>
              <w:right w:val="single" w:sz="4" w:space="0" w:color="auto"/>
            </w:tcBorders>
            <w:noWrap/>
            <w:vAlign w:val="center"/>
          </w:tcPr>
          <w:p w:rsidR="00FC336B" w:rsidRPr="00AA3861" w:rsidRDefault="00FC336B">
            <w:pPr>
              <w:pStyle w:val="ac"/>
              <w:numPr>
                <w:ilvl w:val="0"/>
                <w:numId w:val="4"/>
              </w:numPr>
              <w:adjustRightInd w:val="0"/>
              <w:snapToGrid w:val="0"/>
              <w:spacing w:line="400" w:lineRule="exact"/>
              <w:jc w:val="center"/>
              <w:rPr>
                <w:rFonts w:hAnsi="宋体" w:cs="宋体"/>
                <w:szCs w:val="24"/>
              </w:rPr>
            </w:pPr>
          </w:p>
        </w:tc>
        <w:tc>
          <w:tcPr>
            <w:tcW w:w="1642" w:type="dxa"/>
            <w:tcBorders>
              <w:left w:val="single" w:sz="4" w:space="0" w:color="auto"/>
              <w:right w:val="single" w:sz="4" w:space="0" w:color="auto"/>
            </w:tcBorders>
            <w:noWrap/>
            <w:vAlign w:val="center"/>
          </w:tcPr>
          <w:p w:rsidR="00FC336B" w:rsidRPr="00AA3861" w:rsidRDefault="00823C67">
            <w:pPr>
              <w:spacing w:line="400" w:lineRule="exact"/>
              <w:jc w:val="center"/>
              <w:rPr>
                <w:rFonts w:ascii="宋体" w:hAnsi="宋体" w:cs="宋体"/>
                <w:sz w:val="24"/>
              </w:rPr>
            </w:pPr>
            <w:r w:rsidRPr="00AA3861">
              <w:rPr>
                <w:rFonts w:ascii="宋体" w:hAnsi="宋体" w:hint="eastAsia"/>
                <w:bCs/>
                <w:sz w:val="24"/>
              </w:rPr>
              <w:t>政府采购价格扣除政策</w:t>
            </w:r>
          </w:p>
        </w:tc>
        <w:tc>
          <w:tcPr>
            <w:tcW w:w="688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tabs>
                <w:tab w:val="left" w:pos="567"/>
                <w:tab w:val="left" w:pos="630"/>
              </w:tabs>
              <w:spacing w:line="276" w:lineRule="auto"/>
              <w:outlineLvl w:val="3"/>
              <w:rPr>
                <w:rStyle w:val="p141"/>
                <w:rFonts w:ascii="宋体" w:hAnsi="宋体" w:cs="宋体"/>
                <w:sz w:val="24"/>
              </w:rPr>
            </w:pPr>
            <w:r w:rsidRPr="00AA3861">
              <w:rPr>
                <w:rStyle w:val="p141"/>
                <w:rFonts w:ascii="宋体" w:hAnsi="宋体" w:hint="eastAsia"/>
                <w:sz w:val="24"/>
              </w:rPr>
              <w:t>1.</w:t>
            </w:r>
            <w:r w:rsidRPr="00AA3861">
              <w:rPr>
                <w:rFonts w:ascii="宋体" w:hAnsi="宋体" w:cs="宋体" w:hint="eastAsia"/>
                <w:sz w:val="24"/>
              </w:rPr>
              <w:t>关于中小企业投标</w:t>
            </w:r>
          </w:p>
          <w:p w:rsidR="00FC336B" w:rsidRPr="00AA3861" w:rsidRDefault="00823C67">
            <w:pPr>
              <w:spacing w:line="276" w:lineRule="auto"/>
              <w:rPr>
                <w:rStyle w:val="p141"/>
                <w:rFonts w:ascii="宋体" w:hAnsi="宋体"/>
                <w:sz w:val="24"/>
              </w:rPr>
            </w:pPr>
            <w:r w:rsidRPr="00AA3861">
              <w:rPr>
                <w:rStyle w:val="p141"/>
                <w:rFonts w:ascii="宋体" w:hAnsi="宋体" w:hint="eastAsia"/>
                <w:sz w:val="24"/>
              </w:rPr>
              <w:t>中小企业投标是指符合</w:t>
            </w:r>
            <w:r w:rsidRPr="00AA3861">
              <w:rPr>
                <w:rFonts w:ascii="宋体" w:hAnsi="宋体" w:hint="eastAsia"/>
                <w:sz w:val="24"/>
              </w:rPr>
              <w:t>《中小企业划型标准规定》</w:t>
            </w:r>
            <w:r w:rsidRPr="00AA3861">
              <w:rPr>
                <w:rStyle w:val="p141"/>
                <w:rFonts w:ascii="宋体" w:hAnsi="宋体" w:hint="eastAsia"/>
                <w:sz w:val="24"/>
              </w:rPr>
              <w:t>的供应商，通过投标提供本企业制造的货物、承担的工程或者服务，或者提供其他中小企业制造的货物。本项所指货物不包括使用大型企业注册商标的货物。中小企业投标应提供《中小企业声明函》。</w:t>
            </w:r>
          </w:p>
          <w:p w:rsidR="00FC336B" w:rsidRPr="00AA3861" w:rsidRDefault="00823C67">
            <w:pPr>
              <w:tabs>
                <w:tab w:val="left" w:pos="567"/>
                <w:tab w:val="left" w:pos="630"/>
              </w:tabs>
              <w:spacing w:line="276" w:lineRule="auto"/>
              <w:outlineLvl w:val="3"/>
              <w:rPr>
                <w:rFonts w:ascii="宋体" w:hAnsi="宋体" w:cs="宋体"/>
                <w:sz w:val="24"/>
              </w:rPr>
            </w:pPr>
            <w:r w:rsidRPr="00AA3861">
              <w:rPr>
                <w:rStyle w:val="p141"/>
                <w:rFonts w:ascii="宋体" w:hAnsi="宋体" w:hint="eastAsia"/>
                <w:sz w:val="24"/>
              </w:rPr>
              <w:t>2.</w:t>
            </w:r>
            <w:r w:rsidRPr="00AA3861">
              <w:rPr>
                <w:rFonts w:ascii="宋体" w:hAnsi="宋体" w:cs="宋体" w:hint="eastAsia"/>
                <w:sz w:val="24"/>
              </w:rPr>
              <w:t>监狱企业的证明文件</w:t>
            </w:r>
          </w:p>
          <w:p w:rsidR="00FC336B" w:rsidRPr="00AA3861" w:rsidRDefault="00823C67">
            <w:pPr>
              <w:spacing w:line="276" w:lineRule="auto"/>
              <w:rPr>
                <w:rStyle w:val="p141"/>
                <w:rFonts w:ascii="宋体" w:hAnsi="宋体"/>
                <w:sz w:val="24"/>
              </w:rPr>
            </w:pPr>
            <w:r w:rsidRPr="00AA3861">
              <w:rPr>
                <w:rStyle w:val="p141"/>
                <w:rFonts w:ascii="宋体" w:hAnsi="宋体" w:hint="eastAsia"/>
                <w:sz w:val="24"/>
              </w:rPr>
              <w:t>说明：监狱企业参加政府采购活动时，应当提供由省级以上监狱管理局、戒毒管理局（含新疆生产建设兵团）出具的属于监狱企业的证明文件。</w:t>
            </w:r>
          </w:p>
          <w:p w:rsidR="00FC336B" w:rsidRPr="00AA3861" w:rsidRDefault="00823C67">
            <w:pPr>
              <w:spacing w:line="276" w:lineRule="auto"/>
              <w:rPr>
                <w:rStyle w:val="p141"/>
                <w:rFonts w:ascii="宋体" w:hAnsi="宋体"/>
                <w:sz w:val="24"/>
              </w:rPr>
            </w:pPr>
            <w:r w:rsidRPr="00AA3861">
              <w:rPr>
                <w:rStyle w:val="p141"/>
                <w:rFonts w:ascii="宋体" w:hAnsi="宋体" w:hint="eastAsia"/>
                <w:sz w:val="24"/>
              </w:rPr>
              <w:t>3.</w:t>
            </w:r>
            <w:r w:rsidRPr="00AA3861">
              <w:rPr>
                <w:rFonts w:ascii="宋体" w:hAnsi="宋体" w:cs="宋体" w:hint="eastAsia"/>
                <w:sz w:val="24"/>
              </w:rPr>
              <w:t>残疾人福利性单位声明函</w:t>
            </w:r>
          </w:p>
          <w:p w:rsidR="00FC336B" w:rsidRPr="00AA3861" w:rsidRDefault="00823C67">
            <w:pPr>
              <w:spacing w:line="276" w:lineRule="auto"/>
              <w:rPr>
                <w:rStyle w:val="p141"/>
                <w:rFonts w:ascii="宋体" w:hAnsi="宋体"/>
                <w:sz w:val="24"/>
              </w:rPr>
            </w:pPr>
            <w:r w:rsidRPr="00AA3861">
              <w:rPr>
                <w:rStyle w:val="p141"/>
                <w:rFonts w:ascii="宋体" w:hAnsi="宋体" w:hint="eastAsia"/>
                <w:sz w:val="24"/>
              </w:rPr>
              <w:t>根据《财政部 民政部 中国残疾人联合会关于促进残疾人就业政府采购政策的通知》（财库〔2017〕141号）的规定。</w:t>
            </w:r>
          </w:p>
          <w:p w:rsidR="00FC336B" w:rsidRPr="00AA3861" w:rsidRDefault="00823C67">
            <w:pPr>
              <w:spacing w:line="276" w:lineRule="auto"/>
              <w:rPr>
                <w:rFonts w:ascii="宋体" w:hAnsi="宋体"/>
                <w:bCs/>
                <w:sz w:val="24"/>
              </w:rPr>
            </w:pPr>
            <w:r w:rsidRPr="00AA3861">
              <w:rPr>
                <w:rFonts w:ascii="宋体" w:hAnsi="宋体" w:hint="eastAsia"/>
                <w:bCs/>
                <w:sz w:val="24"/>
              </w:rPr>
              <w:t>4.供应商同时为小型、微型企业、监狱企业和残疾人福利性单位任两种或以上情况的，评审中只享受一次价格扣除。不重复进行价格扣除。</w:t>
            </w:r>
          </w:p>
        </w:tc>
      </w:tr>
    </w:tbl>
    <w:p w:rsidR="00FC336B" w:rsidRPr="00AA3861" w:rsidRDefault="00823C67">
      <w:pPr>
        <w:spacing w:line="400" w:lineRule="exact"/>
        <w:ind w:firstLineChars="200" w:firstLine="422"/>
        <w:rPr>
          <w:rFonts w:ascii="宋体" w:hAnsi="宋体" w:cs="宋体"/>
          <w:szCs w:val="21"/>
        </w:rPr>
      </w:pPr>
      <w:r w:rsidRPr="00AA3861">
        <w:rPr>
          <w:rFonts w:ascii="宋体" w:hAnsi="宋体" w:cs="宋体" w:hint="eastAsia"/>
          <w:b/>
          <w:szCs w:val="21"/>
        </w:rPr>
        <w:t>供应商必须认真阅读以下内容，以免造成响应失败。</w:t>
      </w:r>
    </w:p>
    <w:p w:rsidR="00FC336B" w:rsidRPr="00AA3861" w:rsidRDefault="00823C67">
      <w:pPr>
        <w:pStyle w:val="20"/>
        <w:ind w:firstLine="0"/>
        <w:jc w:val="center"/>
        <w:rPr>
          <w:rFonts w:hAnsi="宋体" w:cs="宋体"/>
        </w:rPr>
      </w:pPr>
      <w:bookmarkStart w:id="10" w:name="_Toc337541095"/>
      <w:bookmarkStart w:id="11" w:name="_Toc111890779"/>
      <w:r w:rsidRPr="00AA3861">
        <w:rPr>
          <w:rFonts w:hAnsi="宋体" w:cs="宋体" w:hint="eastAsia"/>
        </w:rPr>
        <w:br w:type="page"/>
      </w:r>
      <w:bookmarkStart w:id="12" w:name="_Toc161826206"/>
      <w:bookmarkStart w:id="13" w:name="_Toc493599809"/>
      <w:bookmarkStart w:id="14" w:name="_Toc2602011"/>
      <w:bookmarkStart w:id="15" w:name="_Toc74676909"/>
      <w:bookmarkStart w:id="16" w:name="_Toc493662650"/>
      <w:bookmarkStart w:id="17" w:name="_Toc22822394"/>
      <w:bookmarkStart w:id="18" w:name="_Toc497928618"/>
      <w:bookmarkStart w:id="19" w:name="_Toc9029"/>
      <w:bookmarkStart w:id="20" w:name="_Toc101984001"/>
      <w:bookmarkStart w:id="21" w:name="_Toc40882382"/>
      <w:bookmarkStart w:id="22" w:name="_Toc65872498"/>
      <w:bookmarkStart w:id="23" w:name="_Toc110353557"/>
      <w:bookmarkStart w:id="24" w:name="_Toc65160869"/>
      <w:bookmarkStart w:id="25" w:name="_Toc154079231"/>
      <w:bookmarkStart w:id="26" w:name="_Toc71877963"/>
      <w:bookmarkStart w:id="27" w:name="_Toc116156636"/>
      <w:bookmarkStart w:id="28" w:name="_Toc22744224"/>
      <w:bookmarkStart w:id="29" w:name="_Toc43496822"/>
      <w:bookmarkStart w:id="30" w:name="_Toc104214984"/>
      <w:bookmarkStart w:id="31" w:name="_Toc479858229"/>
      <w:bookmarkStart w:id="32" w:name="_Toc128994393"/>
      <w:bookmarkStart w:id="33" w:name="_Toc462937375"/>
      <w:bookmarkStart w:id="34" w:name="_Toc486337629"/>
      <w:bookmarkStart w:id="35" w:name="_Toc62911105"/>
      <w:bookmarkStart w:id="36" w:name="_Toc463192378"/>
      <w:bookmarkStart w:id="37" w:name="_Toc25746743"/>
      <w:bookmarkStart w:id="38" w:name="_Toc497942930"/>
      <w:bookmarkStart w:id="39" w:name="_Toc67916131"/>
      <w:bookmarkStart w:id="40" w:name="_Toc490238251"/>
      <w:bookmarkStart w:id="41" w:name="_Toc11156838"/>
      <w:bookmarkStart w:id="42" w:name="_Toc29286807"/>
      <w:bookmarkStart w:id="43" w:name="_Toc58253245"/>
      <w:bookmarkStart w:id="44" w:name="_Toc31809475"/>
      <w:bookmarkStart w:id="45" w:name="_Toc508876240"/>
      <w:bookmarkStart w:id="46" w:name="_Toc33114240"/>
      <w:bookmarkStart w:id="47" w:name="_Toc74671777"/>
      <w:bookmarkStart w:id="48" w:name="_Toc80283922"/>
      <w:bookmarkStart w:id="49" w:name="_Toc497739336"/>
      <w:bookmarkStart w:id="50" w:name="_Toc509346991"/>
      <w:bookmarkStart w:id="51" w:name="_Toc33457704"/>
      <w:bookmarkStart w:id="52" w:name="_Toc40282792"/>
      <w:bookmarkStart w:id="53" w:name="_Toc18919524"/>
      <w:bookmarkStart w:id="54" w:name="_Toc68032270"/>
      <w:bookmarkStart w:id="55" w:name="_Toc18922327"/>
      <w:bookmarkStart w:id="56" w:name="_Toc488219843"/>
      <w:bookmarkStart w:id="57" w:name="_Toc57626852"/>
      <w:bookmarkStart w:id="58" w:name="_Toc100137393"/>
      <w:bookmarkStart w:id="59" w:name="_Toc496648103"/>
      <w:bookmarkStart w:id="60" w:name="_Toc32573562"/>
      <w:bookmarkStart w:id="61" w:name="_Toc90384341"/>
      <w:bookmarkStart w:id="62" w:name="_Toc67945451"/>
      <w:bookmarkStart w:id="63" w:name="_Toc61945939"/>
      <w:bookmarkStart w:id="64" w:name="_Toc15914283"/>
      <w:bookmarkStart w:id="65" w:name="_Toc126575630"/>
      <w:bookmarkStart w:id="66" w:name="_Toc509321594"/>
      <w:bookmarkStart w:id="67" w:name="_Toc25934715"/>
      <w:bookmarkStart w:id="68" w:name="_Toc57896465"/>
      <w:bookmarkStart w:id="69" w:name="_Toc62724978"/>
      <w:bookmarkStart w:id="70" w:name="_Toc155187078"/>
      <w:bookmarkStart w:id="71" w:name="_Toc53595973"/>
      <w:bookmarkStart w:id="72" w:name="_Toc113982635"/>
      <w:bookmarkStart w:id="73" w:name="_Toc117264658"/>
      <w:bookmarkStart w:id="74" w:name="_Toc36641131"/>
      <w:bookmarkStart w:id="75" w:name="_Toc35357417"/>
      <w:bookmarkStart w:id="76" w:name="_Toc94013945"/>
      <w:bookmarkStart w:id="77" w:name="_Toc155185931"/>
      <w:bookmarkStart w:id="78" w:name="_Toc160202301"/>
      <w:bookmarkStart w:id="79" w:name="_Toc497383976"/>
      <w:bookmarkStart w:id="80" w:name="_Toc75356095"/>
      <w:bookmarkStart w:id="81" w:name="_Toc57640767"/>
      <w:bookmarkStart w:id="82" w:name="_Toc22284901"/>
      <w:bookmarkStart w:id="83" w:name="_Toc132221783"/>
      <w:bookmarkStart w:id="84" w:name="_Toc25240"/>
      <w:bookmarkStart w:id="85" w:name="_Toc19177255"/>
      <w:bookmarkStart w:id="86" w:name="_Toc194450015"/>
      <w:bookmarkStart w:id="87" w:name="_Toc498449405"/>
      <w:bookmarkStart w:id="88" w:name="_Toc196130029"/>
      <w:r w:rsidRPr="00AA3861">
        <w:rPr>
          <w:rFonts w:hAnsi="宋体" w:cs="宋体" w:hint="eastAsia"/>
        </w:rPr>
        <w:lastRenderedPageBreak/>
        <w:t>（一）总  则</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bookmarkStart w:id="89" w:name="_Toc367012631"/>
      <w:r w:rsidRPr="00AA3861">
        <w:rPr>
          <w:rFonts w:ascii="宋体" w:hAnsi="宋体" w:cs="宋体" w:hint="eastAsia"/>
          <w:b/>
          <w:sz w:val="24"/>
        </w:rPr>
        <w:t>适用范围</w:t>
      </w:r>
      <w:bookmarkEnd w:id="89"/>
    </w:p>
    <w:p w:rsidR="00FC336B" w:rsidRPr="00AA3861" w:rsidRDefault="00F245E0">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根据《广州市消防救援支队机关采购管理暂行办法》</w:t>
      </w:r>
      <w:r w:rsidR="00823C67" w:rsidRPr="00AA3861">
        <w:rPr>
          <w:rFonts w:ascii="宋体" w:hAnsi="宋体" w:cs="宋体" w:hint="eastAsia"/>
          <w:sz w:val="24"/>
        </w:rPr>
        <w:t>规定制定本须知。</w:t>
      </w:r>
    </w:p>
    <w:p w:rsidR="00FC336B" w:rsidRPr="00AA3861" w:rsidRDefault="00823C67">
      <w:pPr>
        <w:numPr>
          <w:ilvl w:val="1"/>
          <w:numId w:val="5"/>
        </w:numPr>
        <w:tabs>
          <w:tab w:val="left" w:pos="567"/>
          <w:tab w:val="left" w:pos="747"/>
        </w:tabs>
        <w:snapToGrid w:val="0"/>
        <w:spacing w:line="360" w:lineRule="auto"/>
        <w:rPr>
          <w:rFonts w:ascii="宋体" w:hAnsi="宋体" w:cs="宋体"/>
          <w:b/>
          <w:bCs/>
          <w:sz w:val="24"/>
        </w:rPr>
      </w:pPr>
      <w:r w:rsidRPr="00AA3861">
        <w:rPr>
          <w:rFonts w:ascii="宋体" w:hAnsi="宋体" w:cs="宋体" w:hint="eastAsia"/>
          <w:sz w:val="24"/>
        </w:rPr>
        <w:t>本项目的采购人、采购代理机构、供应商及各方当事人适用本须知。</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项目说明</w:t>
      </w:r>
    </w:p>
    <w:p w:rsidR="00FC336B" w:rsidRPr="00AA3861" w:rsidRDefault="00823C67">
      <w:pPr>
        <w:numPr>
          <w:ilvl w:val="1"/>
          <w:numId w:val="5"/>
        </w:numPr>
        <w:tabs>
          <w:tab w:val="left" w:pos="567"/>
          <w:tab w:val="left" w:pos="747"/>
        </w:tabs>
        <w:snapToGrid w:val="0"/>
        <w:spacing w:line="360" w:lineRule="auto"/>
        <w:rPr>
          <w:rFonts w:ascii="宋体" w:hAnsi="宋体" w:cs="宋体"/>
          <w:sz w:val="24"/>
        </w:rPr>
      </w:pPr>
      <w:r w:rsidRPr="00AA3861">
        <w:rPr>
          <w:rFonts w:ascii="宋体" w:hAnsi="宋体" w:cs="宋体" w:hint="eastAsia"/>
          <w:sz w:val="24"/>
        </w:rPr>
        <w:t>资金性质、资金来源，详见</w:t>
      </w:r>
      <w:r w:rsidR="00917005" w:rsidRPr="00AA3861">
        <w:rPr>
          <w:rFonts w:ascii="宋体" w:hAnsi="宋体" w:cs="宋体" w:hint="eastAsia"/>
          <w:sz w:val="24"/>
        </w:rPr>
        <w:t>遴选</w:t>
      </w:r>
      <w:r w:rsidRPr="00AA3861">
        <w:rPr>
          <w:rFonts w:ascii="宋体" w:hAnsi="宋体" w:cs="宋体" w:hint="eastAsia"/>
          <w:sz w:val="24"/>
        </w:rPr>
        <w:t>须知前附表第2项。</w:t>
      </w:r>
    </w:p>
    <w:p w:rsidR="00FC336B" w:rsidRPr="00AA3861" w:rsidRDefault="00823C67">
      <w:pPr>
        <w:numPr>
          <w:ilvl w:val="1"/>
          <w:numId w:val="5"/>
        </w:numPr>
        <w:tabs>
          <w:tab w:val="left" w:pos="567"/>
          <w:tab w:val="left" w:pos="747"/>
        </w:tabs>
        <w:snapToGrid w:val="0"/>
        <w:spacing w:line="360" w:lineRule="auto"/>
        <w:rPr>
          <w:rFonts w:ascii="宋体" w:hAnsi="宋体" w:cs="宋体"/>
          <w:sz w:val="24"/>
        </w:rPr>
      </w:pPr>
      <w:r w:rsidRPr="00AA3861">
        <w:rPr>
          <w:rFonts w:ascii="宋体" w:hAnsi="宋体" w:cs="宋体" w:hint="eastAsia"/>
          <w:sz w:val="24"/>
        </w:rPr>
        <w:t>最高限价，详见</w:t>
      </w:r>
      <w:r w:rsidR="00917005" w:rsidRPr="00AA3861">
        <w:rPr>
          <w:rFonts w:ascii="宋体" w:hAnsi="宋体" w:cs="宋体" w:hint="eastAsia"/>
          <w:sz w:val="24"/>
        </w:rPr>
        <w:t>遴选</w:t>
      </w:r>
      <w:r w:rsidRPr="00AA3861">
        <w:rPr>
          <w:rFonts w:ascii="宋体" w:hAnsi="宋体" w:cs="宋体" w:hint="eastAsia"/>
          <w:sz w:val="24"/>
        </w:rPr>
        <w:t>须知前附表第2项。</w:t>
      </w:r>
    </w:p>
    <w:p w:rsidR="00FC336B" w:rsidRPr="00AA3861" w:rsidRDefault="00917005">
      <w:pPr>
        <w:numPr>
          <w:ilvl w:val="1"/>
          <w:numId w:val="5"/>
        </w:numPr>
        <w:tabs>
          <w:tab w:val="left" w:pos="567"/>
          <w:tab w:val="left" w:pos="747"/>
        </w:tabs>
        <w:snapToGrid w:val="0"/>
        <w:spacing w:line="360" w:lineRule="auto"/>
        <w:rPr>
          <w:rFonts w:ascii="宋体" w:hAnsi="宋体" w:cs="宋体"/>
          <w:sz w:val="24"/>
        </w:rPr>
      </w:pPr>
      <w:r w:rsidRPr="00AA3861">
        <w:rPr>
          <w:rFonts w:ascii="宋体" w:hAnsi="宋体" w:cs="宋体" w:hint="eastAsia"/>
          <w:sz w:val="24"/>
        </w:rPr>
        <w:t>遴选</w:t>
      </w:r>
      <w:r w:rsidR="00823C67" w:rsidRPr="00AA3861">
        <w:rPr>
          <w:rFonts w:ascii="宋体" w:hAnsi="宋体" w:cs="宋体" w:hint="eastAsia"/>
          <w:sz w:val="24"/>
        </w:rPr>
        <w:t>内容</w:t>
      </w:r>
    </w:p>
    <w:p w:rsidR="00FC336B" w:rsidRPr="00AA3861" w:rsidRDefault="00823C67">
      <w:pPr>
        <w:snapToGrid w:val="0"/>
        <w:spacing w:line="360" w:lineRule="auto"/>
        <w:ind w:leftChars="270" w:left="879" w:hangingChars="130" w:hanging="312"/>
        <w:rPr>
          <w:rFonts w:ascii="宋体" w:hAnsi="宋体" w:cs="宋体"/>
          <w:sz w:val="24"/>
        </w:rPr>
      </w:pPr>
      <w:r w:rsidRPr="00AA3861">
        <w:rPr>
          <w:rFonts w:ascii="宋体" w:hAnsi="宋体" w:cs="宋体" w:hint="eastAsia"/>
          <w:sz w:val="24"/>
        </w:rPr>
        <w:t>（详细内容请参阅</w:t>
      </w:r>
      <w:r w:rsidR="00F245E0" w:rsidRPr="00AA3861">
        <w:rPr>
          <w:rFonts w:ascii="宋体" w:hAnsi="宋体" w:cs="宋体" w:hint="eastAsia"/>
          <w:sz w:val="24"/>
        </w:rPr>
        <w:t>遴选文件</w:t>
      </w:r>
      <w:r w:rsidRPr="00AA3861">
        <w:rPr>
          <w:rFonts w:ascii="宋体" w:hAnsi="宋体" w:cs="宋体" w:hint="eastAsia"/>
          <w:sz w:val="24"/>
        </w:rPr>
        <w:t>中的相关内容）</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概念释义</w:t>
      </w:r>
    </w:p>
    <w:p w:rsidR="00FC336B" w:rsidRPr="00AA3861" w:rsidRDefault="00823C67">
      <w:pPr>
        <w:numPr>
          <w:ilvl w:val="1"/>
          <w:numId w:val="5"/>
        </w:numPr>
        <w:tabs>
          <w:tab w:val="left" w:pos="567"/>
        </w:tabs>
        <w:snapToGrid w:val="0"/>
        <w:spacing w:line="360" w:lineRule="auto"/>
        <w:rPr>
          <w:rFonts w:ascii="宋体" w:hAnsi="宋体" w:cs="宋体"/>
          <w:sz w:val="24"/>
        </w:rPr>
      </w:pPr>
      <w:r w:rsidRPr="00AA3861">
        <w:rPr>
          <w:rFonts w:ascii="宋体" w:hAnsi="宋体" w:cs="宋体" w:hint="eastAsia"/>
          <w:sz w:val="24"/>
        </w:rPr>
        <w:t>监管部门：指采购人的同级监督管理部门。</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采购人：指依法进行政府采购的国家机关、事业单位和团体组织，详见</w:t>
      </w:r>
      <w:r w:rsidR="00917005" w:rsidRPr="00AA3861">
        <w:rPr>
          <w:rFonts w:ascii="宋体" w:hAnsi="宋体" w:cs="宋体" w:hint="eastAsia"/>
          <w:sz w:val="24"/>
        </w:rPr>
        <w:t>遴选</w:t>
      </w:r>
      <w:r w:rsidRPr="00AA3861">
        <w:rPr>
          <w:rFonts w:ascii="宋体" w:hAnsi="宋体" w:cs="宋体" w:hint="eastAsia"/>
          <w:sz w:val="24"/>
        </w:rPr>
        <w:t>须知前附表第1项。在采购阶段称为采购人，在合同阶段称为甲方或买方。为便于</w:t>
      </w:r>
      <w:r w:rsidR="00F245E0" w:rsidRPr="00AA3861">
        <w:rPr>
          <w:rFonts w:ascii="宋体" w:hAnsi="宋体" w:cs="宋体" w:hint="eastAsia"/>
          <w:sz w:val="24"/>
        </w:rPr>
        <w:t>遴选文件</w:t>
      </w:r>
      <w:r w:rsidRPr="00AA3861">
        <w:rPr>
          <w:rFonts w:ascii="宋体" w:hAnsi="宋体" w:cs="宋体" w:hint="eastAsia"/>
          <w:sz w:val="24"/>
        </w:rPr>
        <w:t>及附件直接转化为合同条款，在</w:t>
      </w:r>
      <w:r w:rsidR="00F245E0" w:rsidRPr="00AA3861">
        <w:rPr>
          <w:rFonts w:ascii="宋体" w:hAnsi="宋体" w:cs="宋体" w:hint="eastAsia"/>
          <w:sz w:val="24"/>
        </w:rPr>
        <w:t>遴选文件</w:t>
      </w:r>
      <w:r w:rsidRPr="00AA3861">
        <w:rPr>
          <w:rFonts w:ascii="宋体" w:hAnsi="宋体" w:cs="宋体" w:hint="eastAsia"/>
          <w:sz w:val="24"/>
        </w:rPr>
        <w:t>中有时称采购人为买方、甲方或业主。</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采购代理机构：依法设立、从事招标代理业务并提供相关服务的社会中介组织-广州程启招标代理有限公司。</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招标采购单位：指采购人和采购代理机构。</w:t>
      </w:r>
    </w:p>
    <w:p w:rsidR="00FC336B" w:rsidRPr="00AA3861" w:rsidRDefault="00F245E0">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评审小组</w:t>
      </w:r>
      <w:r w:rsidR="00823C67" w:rsidRPr="00AA3861">
        <w:rPr>
          <w:rFonts w:ascii="宋体" w:hAnsi="宋体" w:cs="宋体" w:hint="eastAsia"/>
          <w:sz w:val="24"/>
        </w:rPr>
        <w:t>：</w:t>
      </w:r>
      <w:r w:rsidRPr="00AA3861">
        <w:rPr>
          <w:rFonts w:ascii="宋体" w:hAnsi="宋体" w:cs="宋体" w:hint="eastAsia"/>
          <w:sz w:val="24"/>
        </w:rPr>
        <w:t>评审小组</w:t>
      </w:r>
      <w:r w:rsidR="00823C67" w:rsidRPr="00AA3861">
        <w:rPr>
          <w:rFonts w:ascii="宋体" w:hAnsi="宋体" w:cs="宋体" w:hint="eastAsia"/>
          <w:sz w:val="24"/>
        </w:rPr>
        <w:t>是依法组建的专门负责本次评审工作的临时性机构。</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响应供应商：符合资格要求，参加</w:t>
      </w:r>
      <w:r w:rsidR="00F245E0" w:rsidRPr="00AA3861">
        <w:rPr>
          <w:rFonts w:ascii="宋体" w:hAnsi="宋体" w:cs="宋体" w:hint="eastAsia"/>
          <w:sz w:val="24"/>
        </w:rPr>
        <w:t>遴选活动</w:t>
      </w:r>
      <w:r w:rsidRPr="00AA3861">
        <w:rPr>
          <w:rFonts w:ascii="宋体" w:hAnsi="宋体" w:cs="宋体" w:hint="eastAsia"/>
          <w:sz w:val="24"/>
        </w:rPr>
        <w:t>的依法成立的供应商。</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成交人/成交供应商：经合法招、</w:t>
      </w:r>
      <w:r w:rsidR="00917005" w:rsidRPr="00AA3861">
        <w:rPr>
          <w:rFonts w:ascii="宋体" w:hAnsi="宋体" w:cs="宋体" w:hint="eastAsia"/>
          <w:sz w:val="24"/>
        </w:rPr>
        <w:t>遴选</w:t>
      </w:r>
      <w:r w:rsidRPr="00AA3861">
        <w:rPr>
          <w:rFonts w:ascii="宋体" w:hAnsi="宋体" w:cs="宋体" w:hint="eastAsia"/>
          <w:sz w:val="24"/>
        </w:rPr>
        <w:t>程序评选出来并经采购人确认的获得本项目成交资格的供应商。</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货物：供应商按</w:t>
      </w:r>
      <w:r w:rsidR="00F245E0" w:rsidRPr="00AA3861">
        <w:rPr>
          <w:rFonts w:ascii="宋体" w:hAnsi="宋体" w:cs="宋体" w:hint="eastAsia"/>
          <w:sz w:val="24"/>
        </w:rPr>
        <w:t>遴选文件</w:t>
      </w:r>
      <w:r w:rsidRPr="00AA3861">
        <w:rPr>
          <w:rFonts w:ascii="宋体" w:hAnsi="宋体" w:cs="宋体" w:hint="eastAsia"/>
          <w:sz w:val="24"/>
        </w:rPr>
        <w:t>及采购合同的规定，须向采购人提供的货物、备件、工具、手册及其它技术资料和材料。</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服务：</w:t>
      </w:r>
      <w:r w:rsidR="00F245E0" w:rsidRPr="00AA3861">
        <w:rPr>
          <w:rFonts w:ascii="宋体" w:hAnsi="宋体" w:cs="宋体" w:hint="eastAsia"/>
          <w:sz w:val="24"/>
        </w:rPr>
        <w:t>遴选文件</w:t>
      </w:r>
      <w:r w:rsidRPr="00AA3861">
        <w:rPr>
          <w:rFonts w:ascii="宋体" w:hAnsi="宋体" w:cs="宋体" w:hint="eastAsia"/>
          <w:sz w:val="24"/>
        </w:rPr>
        <w:t>规定供应商须承担的服务。</w:t>
      </w:r>
    </w:p>
    <w:p w:rsidR="00FC336B" w:rsidRPr="00AA3861" w:rsidRDefault="00917005">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遴选</w:t>
      </w:r>
      <w:r w:rsidR="00823C67" w:rsidRPr="00AA3861">
        <w:rPr>
          <w:rFonts w:ascii="宋体" w:hAnsi="宋体" w:cs="宋体" w:hint="eastAsia"/>
          <w:sz w:val="24"/>
        </w:rPr>
        <w:t>保证金：是指为了保护采购代理机构和采购人免遭因响应供应商的行为而蒙受损失，采购代理机构和采购人在因响应供应商的行为受到损害时，可根据规定不予退还的款项。</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履约保证金：是指采购人为防止成交人在合同执行过程中违反合同规定或违约，并弥</w:t>
      </w:r>
      <w:r w:rsidRPr="00AA3861">
        <w:rPr>
          <w:rFonts w:ascii="宋体" w:hAnsi="宋体" w:cs="宋体" w:hint="eastAsia"/>
          <w:sz w:val="24"/>
        </w:rPr>
        <w:lastRenderedPageBreak/>
        <w:t>补给采购人造成的经济损失，既不同于定金，也不同于预付款。</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日期：指公历日。</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时间：指北京时间。</w:t>
      </w:r>
    </w:p>
    <w:p w:rsidR="00FC336B" w:rsidRPr="00AA3861" w:rsidRDefault="00F245E0">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遴选文件</w:t>
      </w:r>
      <w:r w:rsidR="00823C67" w:rsidRPr="00AA3861">
        <w:rPr>
          <w:rFonts w:ascii="宋体" w:hAnsi="宋体" w:cs="宋体" w:hint="eastAsia"/>
          <w:sz w:val="24"/>
        </w:rPr>
        <w:t>中的标题或题名仅起引导作用，不应视为对</w:t>
      </w:r>
      <w:r w:rsidRPr="00AA3861">
        <w:rPr>
          <w:rFonts w:ascii="宋体" w:hAnsi="宋体" w:cs="宋体" w:hint="eastAsia"/>
          <w:sz w:val="24"/>
        </w:rPr>
        <w:t>遴选文件</w:t>
      </w:r>
      <w:r w:rsidR="00823C67" w:rsidRPr="00AA3861">
        <w:rPr>
          <w:rFonts w:ascii="宋体" w:hAnsi="宋体" w:cs="宋体" w:hint="eastAsia"/>
          <w:sz w:val="24"/>
        </w:rPr>
        <w:t>内容的理解和解释。</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合格的供应商</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★对供应商的要求：</w:t>
      </w:r>
      <w:r w:rsidRPr="00AA3861">
        <w:rPr>
          <w:rFonts w:ascii="宋体" w:hAnsi="宋体" w:cs="宋体" w:hint="eastAsia"/>
          <w:b/>
          <w:bCs/>
          <w:sz w:val="24"/>
        </w:rPr>
        <w:t>详见</w:t>
      </w:r>
      <w:r w:rsidR="00F245E0" w:rsidRPr="00AA3861">
        <w:rPr>
          <w:rFonts w:ascii="宋体" w:hAnsi="宋体" w:cs="宋体" w:hint="eastAsia"/>
          <w:b/>
          <w:bCs/>
          <w:sz w:val="24"/>
        </w:rPr>
        <w:t>遴选采购</w:t>
      </w:r>
      <w:r w:rsidRPr="00AA3861">
        <w:rPr>
          <w:rFonts w:ascii="宋体" w:hAnsi="宋体" w:cs="宋体" w:hint="eastAsia"/>
          <w:b/>
          <w:bCs/>
          <w:sz w:val="24"/>
        </w:rPr>
        <w:t>公告中“供应商资格”部分。</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供应商必须由法定代表人（负责人）或其委托代理人（具有法定代表人签署的授权书）</w:t>
      </w:r>
      <w:r w:rsidRPr="00AA3861">
        <w:rPr>
          <w:rFonts w:ascii="宋体" w:hAnsi="宋体" w:cs="宋体" w:hint="eastAsia"/>
          <w:b/>
          <w:bCs/>
          <w:sz w:val="24"/>
        </w:rPr>
        <w:t>携带身份证明原件</w:t>
      </w:r>
      <w:r w:rsidRPr="00AA3861">
        <w:rPr>
          <w:rFonts w:ascii="宋体" w:hAnsi="宋体" w:cs="宋体" w:hint="eastAsia"/>
          <w:sz w:val="24"/>
        </w:rPr>
        <w:t>参加</w:t>
      </w:r>
      <w:r w:rsidR="00917005" w:rsidRPr="00AA3861">
        <w:rPr>
          <w:rFonts w:ascii="宋体" w:hAnsi="宋体" w:cs="宋体" w:hint="eastAsia"/>
          <w:sz w:val="24"/>
        </w:rPr>
        <w:t>遴选</w:t>
      </w:r>
      <w:r w:rsidRPr="00AA3861">
        <w:rPr>
          <w:rFonts w:ascii="宋体" w:hAnsi="宋体" w:cs="宋体" w:hint="eastAsia"/>
          <w:sz w:val="24"/>
        </w:rPr>
        <w:t>，在评审过程中随时接受</w:t>
      </w:r>
      <w:r w:rsidR="00F245E0" w:rsidRPr="00AA3861">
        <w:rPr>
          <w:rFonts w:ascii="宋体" w:hAnsi="宋体" w:cs="宋体" w:hint="eastAsia"/>
          <w:sz w:val="24"/>
        </w:rPr>
        <w:t>评审小组</w:t>
      </w:r>
      <w:r w:rsidRPr="00AA3861">
        <w:rPr>
          <w:rFonts w:ascii="宋体" w:hAnsi="宋体" w:cs="宋体" w:hint="eastAsia"/>
          <w:sz w:val="24"/>
        </w:rPr>
        <w:t>就响应文件的内容提出的质询，并予以解答。</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bookmarkStart w:id="90" w:name="_Toc368513761"/>
      <w:r w:rsidRPr="00AA3861">
        <w:rPr>
          <w:rFonts w:ascii="宋体" w:hAnsi="宋体" w:cs="宋体" w:hint="eastAsia"/>
          <w:b/>
          <w:sz w:val="24"/>
        </w:rPr>
        <w:t>合格的货物和服务</w:t>
      </w:r>
      <w:bookmarkEnd w:id="90"/>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供应商提供的所有货物和服务，必须是合法生产、合法来源，符合国家有关标准要求，并满足</w:t>
      </w:r>
      <w:r w:rsidR="00F245E0" w:rsidRPr="00AA3861">
        <w:rPr>
          <w:rFonts w:ascii="宋体" w:hAnsi="宋体" w:cs="宋体" w:hint="eastAsia"/>
          <w:sz w:val="24"/>
        </w:rPr>
        <w:t>遴选文件</w:t>
      </w:r>
      <w:r w:rsidRPr="00AA3861">
        <w:rPr>
          <w:rFonts w:ascii="宋体" w:hAnsi="宋体" w:cs="宋体" w:hint="eastAsia"/>
          <w:sz w:val="24"/>
        </w:rPr>
        <w:t>规定的规格、参数、质量、价格、有效期、售后服务及供应商须承担的运输、安装、技术支持、培训和</w:t>
      </w:r>
      <w:r w:rsidR="00F245E0" w:rsidRPr="00AA3861">
        <w:rPr>
          <w:rFonts w:ascii="宋体" w:hAnsi="宋体" w:cs="宋体" w:hint="eastAsia"/>
          <w:sz w:val="24"/>
        </w:rPr>
        <w:t>遴选文件</w:t>
      </w:r>
      <w:r w:rsidRPr="00AA3861">
        <w:rPr>
          <w:rFonts w:ascii="宋体" w:hAnsi="宋体" w:cs="宋体" w:hint="eastAsia"/>
          <w:sz w:val="24"/>
        </w:rPr>
        <w:t>规定的其它伴随服务等要求。</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采购人有权拒绝接受任何不合格的货物和服务，由此产生的费用及相关后果均由供应商自行承担。</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政府采购若需采购进口产品的，依据《政府采购进口产品管理办法》执行。</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进口产品是指通过中国海关报关验放进入中国境内且产自关境外的产品。</w:t>
      </w:r>
    </w:p>
    <w:p w:rsidR="00FC336B" w:rsidRPr="00AA3861" w:rsidRDefault="00823C67">
      <w:pPr>
        <w:numPr>
          <w:ilvl w:val="0"/>
          <w:numId w:val="5"/>
        </w:numPr>
        <w:tabs>
          <w:tab w:val="clear" w:pos="851"/>
          <w:tab w:val="left" w:pos="567"/>
        </w:tabs>
        <w:snapToGrid w:val="0"/>
        <w:spacing w:line="360" w:lineRule="auto"/>
        <w:ind w:left="567" w:hanging="567"/>
        <w:rPr>
          <w:rFonts w:ascii="宋体" w:hAnsi="宋体" w:cs="宋体"/>
          <w:b/>
          <w:sz w:val="24"/>
        </w:rPr>
      </w:pPr>
      <w:r w:rsidRPr="00AA3861">
        <w:rPr>
          <w:rFonts w:ascii="宋体" w:hAnsi="宋体" w:cs="宋体" w:hint="eastAsia"/>
          <w:b/>
          <w:bCs/>
          <w:sz w:val="24"/>
        </w:rPr>
        <w:t>本</w:t>
      </w:r>
      <w:r w:rsidR="00F245E0" w:rsidRPr="00AA3861">
        <w:rPr>
          <w:rFonts w:ascii="宋体" w:hAnsi="宋体" w:cs="宋体" w:hint="eastAsia"/>
          <w:b/>
          <w:bCs/>
          <w:sz w:val="24"/>
        </w:rPr>
        <w:t>遴选文件</w:t>
      </w:r>
      <w:r w:rsidRPr="00AA3861">
        <w:rPr>
          <w:rFonts w:ascii="宋体" w:hAnsi="宋体" w:cs="宋体" w:hint="eastAsia"/>
          <w:b/>
          <w:bCs/>
          <w:sz w:val="24"/>
        </w:rPr>
        <w:t>及</w:t>
      </w:r>
      <w:r w:rsidR="00917005" w:rsidRPr="00AA3861">
        <w:rPr>
          <w:rFonts w:ascii="宋体" w:hAnsi="宋体" w:cs="宋体" w:hint="eastAsia"/>
          <w:b/>
          <w:bCs/>
          <w:sz w:val="24"/>
        </w:rPr>
        <w:t>遴选</w:t>
      </w:r>
      <w:r w:rsidRPr="00AA3861">
        <w:rPr>
          <w:rFonts w:ascii="宋体" w:hAnsi="宋体" w:cs="宋体" w:hint="eastAsia"/>
          <w:b/>
          <w:bCs/>
          <w:sz w:val="24"/>
        </w:rPr>
        <w:t>过程中发生的澄清、修改和补充文件，凡标有“★”的地方，响应供应商要特别加以注意，必须对此回答并完全满足这些要求。否则若有一项带“★”的指标未响应或不满足，将对其响应文件作无效处理。</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关于分公司</w:t>
      </w:r>
      <w:r w:rsidR="00917005" w:rsidRPr="00AA3861">
        <w:rPr>
          <w:rFonts w:ascii="宋体" w:hAnsi="宋体" w:cs="宋体" w:hint="eastAsia"/>
          <w:b/>
          <w:sz w:val="24"/>
        </w:rPr>
        <w:t>响应</w:t>
      </w:r>
    </w:p>
    <w:p w:rsidR="00FC336B" w:rsidRPr="00AA3861" w:rsidRDefault="00823C67">
      <w:pPr>
        <w:pStyle w:val="21"/>
        <w:ind w:leftChars="270" w:left="567"/>
        <w:rPr>
          <w:rFonts w:ascii="宋体" w:hAnsi="宋体" w:cs="宋体"/>
          <w:sz w:val="24"/>
        </w:rPr>
      </w:pPr>
      <w:r w:rsidRPr="00AA3861">
        <w:rPr>
          <w:rFonts w:ascii="宋体" w:hAnsi="宋体" w:cs="宋体" w:hint="eastAsia"/>
          <w:sz w:val="24"/>
        </w:rPr>
        <w:t>分公司</w:t>
      </w:r>
      <w:r w:rsidR="00917005" w:rsidRPr="00AA3861">
        <w:rPr>
          <w:rFonts w:ascii="宋体" w:hAnsi="宋体" w:cs="宋体" w:hint="eastAsia"/>
          <w:b/>
          <w:sz w:val="24"/>
        </w:rPr>
        <w:t>响应</w:t>
      </w:r>
      <w:r w:rsidRPr="00AA3861">
        <w:rPr>
          <w:rFonts w:ascii="宋体" w:hAnsi="宋体" w:cs="宋体" w:hint="eastAsia"/>
          <w:sz w:val="24"/>
        </w:rPr>
        <w:t>的，需提供具有法人资格的总公司的营业执照副本复印件及授权书。总公司可就本项目或此类项目在一定范围或时间内出具唯一的授权书。已由总公司授权的，总公司取得的相关资质证书对分公司有效，法律法规或者行业另有规定的除外。</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关于公告发布</w:t>
      </w:r>
    </w:p>
    <w:p w:rsidR="00FC336B" w:rsidRPr="00AA3861" w:rsidRDefault="00823C67">
      <w:pPr>
        <w:pStyle w:val="21"/>
        <w:ind w:leftChars="270" w:left="567"/>
        <w:rPr>
          <w:rFonts w:ascii="宋体" w:hAnsi="宋体" w:cs="宋体"/>
          <w:sz w:val="24"/>
        </w:rPr>
      </w:pPr>
      <w:r w:rsidRPr="00AA3861">
        <w:rPr>
          <w:rFonts w:ascii="宋体" w:hAnsi="宋体" w:cs="宋体" w:hint="eastAsia"/>
          <w:sz w:val="24"/>
        </w:rPr>
        <w:t>本次项目的所有相关公告会在</w:t>
      </w:r>
      <w:r w:rsidR="00CA4733" w:rsidRPr="00AA3861">
        <w:rPr>
          <w:rFonts w:ascii="宋体" w:hAnsi="宋体" w:hint="eastAsia"/>
          <w:bCs/>
          <w:sz w:val="24"/>
        </w:rPr>
        <w:t>中国政府采购网（www.ccgp.gov.cn）</w:t>
      </w:r>
      <w:r w:rsidRPr="00AA3861">
        <w:rPr>
          <w:rFonts w:ascii="宋体" w:hAnsi="宋体" w:hint="eastAsia"/>
          <w:bCs/>
          <w:sz w:val="24"/>
        </w:rPr>
        <w:t>及广州程启招标代理有限公司网（www.gzcqc.com）</w:t>
      </w:r>
      <w:r w:rsidRPr="00AA3861">
        <w:rPr>
          <w:rFonts w:ascii="宋体" w:hAnsi="宋体" w:cs="宋体" w:hint="eastAsia"/>
          <w:sz w:val="24"/>
        </w:rPr>
        <w:t>相关媒体上公布，并视为有效送达，不再另行通知。</w:t>
      </w:r>
    </w:p>
    <w:p w:rsidR="00FC336B" w:rsidRPr="00AA3861" w:rsidRDefault="00823C67">
      <w:pPr>
        <w:numPr>
          <w:ilvl w:val="0"/>
          <w:numId w:val="5"/>
        </w:numPr>
        <w:tabs>
          <w:tab w:val="clear" w:pos="851"/>
          <w:tab w:val="left" w:pos="567"/>
        </w:tabs>
        <w:snapToGrid w:val="0"/>
        <w:spacing w:line="360" w:lineRule="auto"/>
        <w:ind w:left="567" w:hanging="567"/>
        <w:rPr>
          <w:rFonts w:ascii="宋体" w:hAnsi="宋体" w:cs="宋体"/>
          <w:b/>
          <w:bCs/>
          <w:sz w:val="24"/>
        </w:rPr>
      </w:pPr>
      <w:bookmarkStart w:id="91" w:name="_Toc307881272"/>
      <w:bookmarkStart w:id="92" w:name="_Toc325537971"/>
      <w:r w:rsidRPr="00AA3861">
        <w:rPr>
          <w:rFonts w:ascii="宋体" w:hAnsi="宋体" w:cs="宋体" w:hint="eastAsia"/>
          <w:b/>
          <w:bCs/>
          <w:sz w:val="24"/>
        </w:rPr>
        <w:t>关于多家代理商代理一家制造商的产品参加</w:t>
      </w:r>
      <w:r w:rsidR="00917005" w:rsidRPr="00AA3861">
        <w:rPr>
          <w:rFonts w:ascii="宋体" w:hAnsi="宋体" w:cs="宋体" w:hint="eastAsia"/>
          <w:b/>
          <w:bCs/>
          <w:sz w:val="24"/>
        </w:rPr>
        <w:t>遴选</w:t>
      </w:r>
    </w:p>
    <w:p w:rsidR="00FC336B" w:rsidRPr="00AA3861" w:rsidRDefault="00823C67">
      <w:pPr>
        <w:snapToGrid w:val="0"/>
        <w:spacing w:line="360" w:lineRule="auto"/>
        <w:ind w:left="567"/>
        <w:rPr>
          <w:rFonts w:ascii="宋体" w:hAnsi="宋体" w:cs="宋体"/>
          <w:bCs/>
          <w:sz w:val="24"/>
        </w:rPr>
      </w:pPr>
      <w:r w:rsidRPr="00AA3861">
        <w:rPr>
          <w:rFonts w:ascii="宋体" w:hAnsi="宋体" w:cs="宋体" w:hint="eastAsia"/>
          <w:bCs/>
          <w:sz w:val="24"/>
        </w:rPr>
        <w:lastRenderedPageBreak/>
        <w:t>符合采购需求的品牌或者符合资格条件的生产制造商至少应达到三个品牌或三个制造商参与竞争，同一品牌同一型号产品可由多家代理商参加竞争，但只作为一个供应商计算。</w:t>
      </w:r>
    </w:p>
    <w:p w:rsidR="00FC336B" w:rsidRPr="00AA3861" w:rsidRDefault="00823C67">
      <w:pPr>
        <w:numPr>
          <w:ilvl w:val="0"/>
          <w:numId w:val="5"/>
        </w:numPr>
        <w:tabs>
          <w:tab w:val="clear" w:pos="851"/>
          <w:tab w:val="left" w:pos="567"/>
        </w:tabs>
        <w:snapToGrid w:val="0"/>
        <w:spacing w:line="360" w:lineRule="auto"/>
        <w:rPr>
          <w:rFonts w:ascii="宋体" w:hAnsi="宋体" w:cs="宋体"/>
          <w:b/>
          <w:kern w:val="0"/>
          <w:sz w:val="24"/>
        </w:rPr>
      </w:pPr>
      <w:bookmarkStart w:id="93" w:name="_Toc111890780"/>
      <w:bookmarkEnd w:id="91"/>
      <w:bookmarkEnd w:id="92"/>
      <w:r w:rsidRPr="00AA3861">
        <w:rPr>
          <w:rFonts w:ascii="宋体" w:hAnsi="宋体" w:cs="宋体" w:hint="eastAsia"/>
          <w:b/>
          <w:kern w:val="0"/>
          <w:sz w:val="24"/>
        </w:rPr>
        <w:t>关于关联企业投标</w:t>
      </w:r>
    </w:p>
    <w:p w:rsidR="00FC336B" w:rsidRPr="00AA3861" w:rsidRDefault="00823C67">
      <w:pPr>
        <w:snapToGrid w:val="0"/>
        <w:spacing w:line="360" w:lineRule="auto"/>
        <w:ind w:left="567"/>
        <w:rPr>
          <w:rFonts w:ascii="宋体" w:hAnsi="宋体" w:cs="宋体"/>
          <w:bCs/>
          <w:sz w:val="24"/>
        </w:rPr>
      </w:pPr>
      <w:r w:rsidRPr="00AA3861">
        <w:rPr>
          <w:rFonts w:ascii="宋体" w:hAnsi="宋体" w:cs="宋体" w:hint="eastAsia"/>
          <w:bCs/>
          <w:sz w:val="24"/>
        </w:rPr>
        <w:t>单位负责人为同一人或者存在直接控股、管理关系的不同供应商，不得参加同一合同项下的政府采购活动，如同时参加，则评审时将同时被拒绝。</w:t>
      </w:r>
    </w:p>
    <w:p w:rsidR="00FC336B" w:rsidRPr="00AA3861" w:rsidRDefault="00F245E0">
      <w:pPr>
        <w:numPr>
          <w:ilvl w:val="0"/>
          <w:numId w:val="5"/>
        </w:numPr>
        <w:tabs>
          <w:tab w:val="clear" w:pos="851"/>
          <w:tab w:val="left" w:pos="567"/>
        </w:tabs>
        <w:snapToGrid w:val="0"/>
        <w:spacing w:line="360" w:lineRule="auto"/>
        <w:rPr>
          <w:rFonts w:ascii="宋体" w:hAnsi="宋体" w:cs="宋体"/>
          <w:b/>
          <w:kern w:val="0"/>
          <w:sz w:val="24"/>
        </w:rPr>
      </w:pPr>
      <w:r w:rsidRPr="00AA3861">
        <w:rPr>
          <w:rFonts w:ascii="宋体" w:hAnsi="宋体" w:cs="宋体" w:hint="eastAsia"/>
          <w:b/>
          <w:kern w:val="0"/>
          <w:sz w:val="24"/>
        </w:rPr>
        <w:t>遴选文件</w:t>
      </w:r>
      <w:r w:rsidR="00823C67" w:rsidRPr="00AA3861">
        <w:rPr>
          <w:rFonts w:ascii="宋体" w:hAnsi="宋体" w:cs="宋体" w:hint="eastAsia"/>
          <w:b/>
          <w:kern w:val="0"/>
          <w:sz w:val="24"/>
        </w:rPr>
        <w:t>的解释权</w:t>
      </w:r>
    </w:p>
    <w:p w:rsidR="00FC336B" w:rsidRPr="00AA3861" w:rsidRDefault="00823C67">
      <w:pPr>
        <w:snapToGrid w:val="0"/>
        <w:spacing w:line="360" w:lineRule="auto"/>
        <w:ind w:left="426"/>
        <w:rPr>
          <w:rFonts w:ascii="宋体" w:hAnsi="宋体" w:cs="宋体"/>
          <w:b/>
          <w:kern w:val="0"/>
          <w:sz w:val="24"/>
        </w:rPr>
      </w:pPr>
      <w:r w:rsidRPr="00AA3861">
        <w:rPr>
          <w:rFonts w:ascii="宋体" w:hAnsi="宋体" w:cs="宋体" w:hint="eastAsia"/>
          <w:b/>
          <w:kern w:val="0"/>
          <w:sz w:val="24"/>
        </w:rPr>
        <w:t>本</w:t>
      </w:r>
      <w:r w:rsidR="00F245E0" w:rsidRPr="00AA3861">
        <w:rPr>
          <w:rFonts w:ascii="宋体" w:hAnsi="宋体" w:cs="宋体" w:hint="eastAsia"/>
          <w:b/>
          <w:kern w:val="0"/>
          <w:sz w:val="24"/>
        </w:rPr>
        <w:t>遴选文件</w:t>
      </w:r>
      <w:r w:rsidRPr="00AA3861">
        <w:rPr>
          <w:rFonts w:ascii="宋体" w:hAnsi="宋体" w:cs="宋体" w:hint="eastAsia"/>
          <w:b/>
          <w:kern w:val="0"/>
          <w:sz w:val="24"/>
        </w:rPr>
        <w:t>的解释权归“广州程启招标代理有限公司”所有。</w:t>
      </w:r>
    </w:p>
    <w:p w:rsidR="00FC336B" w:rsidRPr="00AA3861" w:rsidRDefault="00823C67">
      <w:pPr>
        <w:pStyle w:val="20"/>
        <w:ind w:firstLine="0"/>
        <w:jc w:val="center"/>
        <w:rPr>
          <w:rFonts w:hAnsi="宋体" w:cs="宋体"/>
        </w:rPr>
      </w:pPr>
      <w:bookmarkStart w:id="94" w:name="_Toc154079232"/>
      <w:bookmarkStart w:id="95" w:name="_Toc19177256"/>
      <w:bookmarkStart w:id="96" w:name="_Toc57640768"/>
      <w:bookmarkStart w:id="97" w:name="_Toc161826207"/>
      <w:bookmarkStart w:id="98" w:name="_Toc94013946"/>
      <w:bookmarkStart w:id="99" w:name="_Toc126575631"/>
      <w:bookmarkStart w:id="100" w:name="_Toc497928619"/>
      <w:bookmarkStart w:id="101" w:name="_Toc132221784"/>
      <w:bookmarkStart w:id="102" w:name="_Toc509346992"/>
      <w:bookmarkStart w:id="103" w:name="_Toc490238252"/>
      <w:bookmarkStart w:id="104" w:name="_Toc74671778"/>
      <w:bookmarkStart w:id="105" w:name="_Toc18919525"/>
      <w:bookmarkStart w:id="106" w:name="_Toc155187079"/>
      <w:bookmarkStart w:id="107" w:name="_Toc75356096"/>
      <w:bookmarkStart w:id="108" w:name="_Toc155185932"/>
      <w:bookmarkStart w:id="109" w:name="_Toc488219844"/>
      <w:bookmarkStart w:id="110" w:name="_Toc67945452"/>
      <w:bookmarkStart w:id="111" w:name="_Toc101984002"/>
      <w:bookmarkStart w:id="112" w:name="_Toc22822395"/>
      <w:bookmarkStart w:id="113" w:name="_Toc496648104"/>
      <w:bookmarkStart w:id="114" w:name="_Toc2821"/>
      <w:bookmarkStart w:id="115" w:name="_Toc117264659"/>
      <w:bookmarkStart w:id="116" w:name="_Toc18922328"/>
      <w:bookmarkStart w:id="117" w:name="_Toc80283923"/>
      <w:bookmarkStart w:id="118" w:name="_Toc479858230"/>
      <w:bookmarkStart w:id="119" w:name="_Toc67916132"/>
      <w:bookmarkStart w:id="120" w:name="_Toc104214985"/>
      <w:bookmarkStart w:id="121" w:name="_Toc31809476"/>
      <w:bookmarkStart w:id="122" w:name="_Toc160202302"/>
      <w:bookmarkStart w:id="123" w:name="_Toc40882383"/>
      <w:bookmarkStart w:id="124" w:name="_Toc22744225"/>
      <w:bookmarkStart w:id="125" w:name="_Toc36641132"/>
      <w:bookmarkStart w:id="126" w:name="_Toc62724979"/>
      <w:bookmarkStart w:id="127" w:name="_Toc486337630"/>
      <w:bookmarkStart w:id="128" w:name="_Toc90384342"/>
      <w:bookmarkStart w:id="129" w:name="_Toc493662651"/>
      <w:bookmarkStart w:id="130" w:name="_Toc65872499"/>
      <w:bookmarkStart w:id="131" w:name="_Toc11156839"/>
      <w:bookmarkStart w:id="132" w:name="_Toc61945940"/>
      <w:bookmarkStart w:id="133" w:name="_Toc463192379"/>
      <w:bookmarkStart w:id="134" w:name="_Toc498449406"/>
      <w:bookmarkStart w:id="135" w:name="_Toc62911106"/>
      <w:bookmarkStart w:id="136" w:name="_Toc74676910"/>
      <w:bookmarkStart w:id="137" w:name="_Toc68032271"/>
      <w:bookmarkStart w:id="138" w:name="_Toc65160870"/>
      <w:bookmarkStart w:id="139" w:name="_Toc32573563"/>
      <w:bookmarkStart w:id="140" w:name="_Toc33114241"/>
      <w:bookmarkStart w:id="141" w:name="_Toc43496823"/>
      <w:bookmarkStart w:id="142" w:name="_Toc40282793"/>
      <w:bookmarkStart w:id="143" w:name="_Toc497942931"/>
      <w:bookmarkStart w:id="144" w:name="_Toc462937376"/>
      <w:bookmarkStart w:id="145" w:name="_Toc53595974"/>
      <w:bookmarkStart w:id="146" w:name="_Toc113982636"/>
      <w:bookmarkStart w:id="147" w:name="_Toc493599810"/>
      <w:bookmarkStart w:id="148" w:name="_Toc13705"/>
      <w:bookmarkStart w:id="149" w:name="_Toc29286808"/>
      <w:bookmarkStart w:id="150" w:name="_Toc116156637"/>
      <w:bookmarkStart w:id="151" w:name="_Toc35357418"/>
      <w:bookmarkStart w:id="152" w:name="_Toc71877964"/>
      <w:bookmarkStart w:id="153" w:name="_Toc57626853"/>
      <w:bookmarkStart w:id="154" w:name="_Toc100137394"/>
      <w:bookmarkStart w:id="155" w:name="_Toc497739337"/>
      <w:bookmarkStart w:id="156" w:name="_Toc57896466"/>
      <w:bookmarkStart w:id="157" w:name="_Toc22284902"/>
      <w:bookmarkStart w:id="158" w:name="_Toc33457705"/>
      <w:bookmarkStart w:id="159" w:name="_Toc25746744"/>
      <w:bookmarkStart w:id="160" w:name="_Toc508876241"/>
      <w:bookmarkStart w:id="161" w:name="_Toc509321595"/>
      <w:bookmarkStart w:id="162" w:name="_Toc25934716"/>
      <w:bookmarkStart w:id="163" w:name="_Toc337541096"/>
      <w:bookmarkStart w:id="164" w:name="_Toc15914284"/>
      <w:bookmarkStart w:id="165" w:name="_Toc110353558"/>
      <w:bookmarkStart w:id="166" w:name="_Toc128994394"/>
      <w:bookmarkStart w:id="167" w:name="_Toc58253246"/>
      <w:bookmarkStart w:id="168" w:name="_Toc2602012"/>
      <w:bookmarkStart w:id="169" w:name="_Toc497383977"/>
      <w:bookmarkStart w:id="170" w:name="_Toc194450016"/>
      <w:bookmarkStart w:id="171" w:name="_Toc196130030"/>
      <w:r w:rsidRPr="00AA3861">
        <w:rPr>
          <w:rFonts w:hAnsi="宋体" w:cs="宋体" w:hint="eastAsia"/>
        </w:rPr>
        <w:t>（二）</w:t>
      </w:r>
      <w:r w:rsidR="00F245E0" w:rsidRPr="00AA3861">
        <w:rPr>
          <w:rFonts w:hAnsi="宋体" w:cs="宋体" w:hint="eastAsia"/>
        </w:rPr>
        <w:t>遴选文件</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FC336B" w:rsidRPr="00AA3861" w:rsidRDefault="00F245E0">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遴选文件</w:t>
      </w:r>
      <w:r w:rsidR="00823C67" w:rsidRPr="00AA3861">
        <w:rPr>
          <w:rFonts w:ascii="宋体" w:hAnsi="宋体" w:cs="宋体" w:hint="eastAsia"/>
          <w:b/>
          <w:sz w:val="24"/>
        </w:rPr>
        <w:t>构成</w:t>
      </w:r>
    </w:p>
    <w:p w:rsidR="00FC336B" w:rsidRPr="00AA3861" w:rsidRDefault="00823C67">
      <w:pPr>
        <w:snapToGrid w:val="0"/>
        <w:spacing w:line="360" w:lineRule="auto"/>
        <w:ind w:leftChars="200" w:left="420" w:firstLineChars="70" w:firstLine="168"/>
        <w:rPr>
          <w:rFonts w:ascii="宋体" w:hAnsi="宋体" w:cs="宋体"/>
          <w:sz w:val="24"/>
        </w:rPr>
      </w:pPr>
      <w:r w:rsidRPr="00AA3861">
        <w:rPr>
          <w:rFonts w:ascii="宋体" w:hAnsi="宋体" w:cs="宋体" w:hint="eastAsia"/>
          <w:sz w:val="24"/>
        </w:rPr>
        <w:t>要求提供的服务、</w:t>
      </w:r>
      <w:r w:rsidR="00917005" w:rsidRPr="00AA3861">
        <w:rPr>
          <w:rFonts w:ascii="宋体" w:hAnsi="宋体" w:cs="宋体" w:hint="eastAsia"/>
          <w:sz w:val="24"/>
        </w:rPr>
        <w:t>遴选</w:t>
      </w:r>
      <w:r w:rsidRPr="00AA3861">
        <w:rPr>
          <w:rFonts w:ascii="宋体" w:hAnsi="宋体" w:cs="宋体" w:hint="eastAsia"/>
          <w:sz w:val="24"/>
        </w:rPr>
        <w:t>过程和合同条件在</w:t>
      </w:r>
      <w:r w:rsidR="00F245E0" w:rsidRPr="00AA3861">
        <w:rPr>
          <w:rFonts w:ascii="宋体" w:hAnsi="宋体" w:cs="宋体" w:hint="eastAsia"/>
          <w:sz w:val="24"/>
        </w:rPr>
        <w:t>遴选文件</w:t>
      </w:r>
      <w:r w:rsidRPr="00AA3861">
        <w:rPr>
          <w:rFonts w:ascii="宋体" w:hAnsi="宋体" w:cs="宋体" w:hint="eastAsia"/>
          <w:sz w:val="24"/>
        </w:rPr>
        <w:t>中均有说明。</w:t>
      </w:r>
      <w:r w:rsidR="00F245E0" w:rsidRPr="00AA3861">
        <w:rPr>
          <w:rFonts w:ascii="宋体" w:hAnsi="宋体" w:cs="宋体" w:hint="eastAsia"/>
          <w:sz w:val="24"/>
        </w:rPr>
        <w:t>遴选文件</w:t>
      </w:r>
      <w:r w:rsidRPr="00AA3861">
        <w:rPr>
          <w:rFonts w:ascii="宋体" w:hAnsi="宋体" w:cs="宋体" w:hint="eastAsia"/>
          <w:sz w:val="24"/>
        </w:rPr>
        <w:t>包括：</w:t>
      </w:r>
    </w:p>
    <w:p w:rsidR="00FC336B" w:rsidRPr="00AA3861" w:rsidRDefault="00F245E0">
      <w:pPr>
        <w:numPr>
          <w:ilvl w:val="0"/>
          <w:numId w:val="6"/>
        </w:numPr>
        <w:tabs>
          <w:tab w:val="left" w:pos="1080"/>
        </w:tabs>
        <w:snapToGrid w:val="0"/>
        <w:spacing w:line="360" w:lineRule="auto"/>
        <w:ind w:firstLine="289"/>
        <w:rPr>
          <w:rFonts w:ascii="宋体" w:hAnsi="宋体" w:cs="宋体"/>
          <w:sz w:val="24"/>
        </w:rPr>
      </w:pPr>
      <w:r w:rsidRPr="00AA3861">
        <w:rPr>
          <w:rFonts w:ascii="宋体" w:hAnsi="宋体" w:cs="宋体" w:hint="eastAsia"/>
          <w:sz w:val="24"/>
        </w:rPr>
        <w:t>遴选采购</w:t>
      </w:r>
      <w:r w:rsidR="00823C67" w:rsidRPr="00AA3861">
        <w:rPr>
          <w:rFonts w:ascii="宋体" w:hAnsi="宋体" w:cs="宋体" w:hint="eastAsia"/>
          <w:sz w:val="24"/>
        </w:rPr>
        <w:t>公告；</w:t>
      </w:r>
    </w:p>
    <w:p w:rsidR="00FC336B" w:rsidRPr="00AA3861" w:rsidRDefault="00917005">
      <w:pPr>
        <w:numPr>
          <w:ilvl w:val="0"/>
          <w:numId w:val="6"/>
        </w:numPr>
        <w:tabs>
          <w:tab w:val="left" w:pos="1080"/>
        </w:tabs>
        <w:snapToGrid w:val="0"/>
        <w:spacing w:line="360" w:lineRule="auto"/>
        <w:ind w:firstLine="289"/>
        <w:rPr>
          <w:rFonts w:ascii="宋体" w:hAnsi="宋体" w:cs="宋体"/>
          <w:sz w:val="24"/>
        </w:rPr>
      </w:pPr>
      <w:r w:rsidRPr="00AA3861">
        <w:rPr>
          <w:rFonts w:ascii="宋体" w:hAnsi="宋体" w:cs="宋体" w:hint="eastAsia"/>
          <w:sz w:val="24"/>
        </w:rPr>
        <w:t>遴选</w:t>
      </w:r>
      <w:r w:rsidR="00823C67" w:rsidRPr="00AA3861">
        <w:rPr>
          <w:rFonts w:ascii="宋体" w:hAnsi="宋体" w:cs="宋体" w:hint="eastAsia"/>
          <w:sz w:val="24"/>
        </w:rPr>
        <w:t>须知；</w:t>
      </w:r>
    </w:p>
    <w:p w:rsidR="00FC336B" w:rsidRPr="00AA3861" w:rsidRDefault="00823C67">
      <w:pPr>
        <w:numPr>
          <w:ilvl w:val="0"/>
          <w:numId w:val="6"/>
        </w:numPr>
        <w:tabs>
          <w:tab w:val="left" w:pos="1080"/>
        </w:tabs>
        <w:snapToGrid w:val="0"/>
        <w:spacing w:line="360" w:lineRule="auto"/>
        <w:ind w:firstLine="289"/>
        <w:rPr>
          <w:rFonts w:ascii="宋体" w:hAnsi="宋体" w:cs="宋体"/>
          <w:sz w:val="24"/>
        </w:rPr>
      </w:pPr>
      <w:r w:rsidRPr="00AA3861">
        <w:rPr>
          <w:rFonts w:ascii="宋体" w:hAnsi="宋体" w:cs="宋体" w:hint="eastAsia"/>
          <w:sz w:val="24"/>
        </w:rPr>
        <w:t>采购需求；</w:t>
      </w:r>
    </w:p>
    <w:p w:rsidR="00FC336B" w:rsidRPr="00AA3861" w:rsidRDefault="00823C67">
      <w:pPr>
        <w:numPr>
          <w:ilvl w:val="0"/>
          <w:numId w:val="6"/>
        </w:numPr>
        <w:tabs>
          <w:tab w:val="left" w:pos="1080"/>
        </w:tabs>
        <w:snapToGrid w:val="0"/>
        <w:spacing w:line="360" w:lineRule="auto"/>
        <w:ind w:firstLine="289"/>
        <w:rPr>
          <w:rFonts w:ascii="宋体" w:hAnsi="宋体" w:cs="宋体"/>
          <w:sz w:val="24"/>
        </w:rPr>
      </w:pPr>
      <w:r w:rsidRPr="00AA3861">
        <w:rPr>
          <w:rFonts w:ascii="宋体" w:hAnsi="宋体" w:cs="宋体" w:hint="eastAsia"/>
          <w:sz w:val="24"/>
        </w:rPr>
        <w:t>合同草案；</w:t>
      </w:r>
    </w:p>
    <w:p w:rsidR="00FC336B" w:rsidRPr="00AA3861" w:rsidRDefault="00823C67">
      <w:pPr>
        <w:numPr>
          <w:ilvl w:val="0"/>
          <w:numId w:val="6"/>
        </w:numPr>
        <w:tabs>
          <w:tab w:val="left" w:pos="1080"/>
        </w:tabs>
        <w:snapToGrid w:val="0"/>
        <w:spacing w:line="360" w:lineRule="auto"/>
        <w:ind w:firstLine="289"/>
        <w:rPr>
          <w:rFonts w:ascii="宋体" w:hAnsi="宋体" w:cs="宋体"/>
          <w:sz w:val="24"/>
        </w:rPr>
      </w:pPr>
      <w:r w:rsidRPr="00AA3861">
        <w:rPr>
          <w:rFonts w:ascii="宋体" w:hAnsi="宋体" w:cs="宋体" w:hint="eastAsia"/>
          <w:sz w:val="24"/>
        </w:rPr>
        <w:t>响应文件格式；</w:t>
      </w:r>
    </w:p>
    <w:p w:rsidR="00FC336B" w:rsidRPr="00AA3861" w:rsidRDefault="00917005">
      <w:pPr>
        <w:numPr>
          <w:ilvl w:val="0"/>
          <w:numId w:val="6"/>
        </w:numPr>
        <w:tabs>
          <w:tab w:val="left" w:pos="1080"/>
        </w:tabs>
        <w:snapToGrid w:val="0"/>
        <w:spacing w:line="360" w:lineRule="auto"/>
        <w:ind w:firstLine="289"/>
        <w:rPr>
          <w:rFonts w:ascii="宋体" w:hAnsi="宋体" w:cs="宋体"/>
          <w:sz w:val="24"/>
        </w:rPr>
      </w:pPr>
      <w:r w:rsidRPr="00AA3861">
        <w:rPr>
          <w:rFonts w:ascii="宋体" w:hAnsi="宋体" w:cs="宋体" w:hint="eastAsia"/>
          <w:sz w:val="24"/>
        </w:rPr>
        <w:t>遴选</w:t>
      </w:r>
      <w:r w:rsidR="00823C67" w:rsidRPr="00AA3861">
        <w:rPr>
          <w:rFonts w:ascii="宋体" w:hAnsi="宋体" w:cs="宋体" w:hint="eastAsia"/>
          <w:sz w:val="24"/>
        </w:rPr>
        <w:t>过程中发生的澄清、修改和补充文件（如有）。</w:t>
      </w:r>
    </w:p>
    <w:p w:rsidR="00FC336B" w:rsidRPr="00AA3861" w:rsidRDefault="00823C67">
      <w:pPr>
        <w:numPr>
          <w:ilvl w:val="0"/>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供应商应认真阅读、并充分理解</w:t>
      </w:r>
      <w:r w:rsidR="00F245E0" w:rsidRPr="00AA3861">
        <w:rPr>
          <w:rFonts w:ascii="宋体" w:hAnsi="宋体" w:cs="宋体" w:hint="eastAsia"/>
          <w:sz w:val="24"/>
        </w:rPr>
        <w:t>遴选文件</w:t>
      </w:r>
      <w:r w:rsidRPr="00AA3861">
        <w:rPr>
          <w:rFonts w:ascii="宋体" w:hAnsi="宋体" w:cs="宋体" w:hint="eastAsia"/>
          <w:sz w:val="24"/>
        </w:rPr>
        <w:t>的全部内容（包括所有的补充、修改内容、重要事项、格式、条款和技术规范、参数及要求等）。供应商没有按照</w:t>
      </w:r>
      <w:r w:rsidR="00F245E0" w:rsidRPr="00AA3861">
        <w:rPr>
          <w:rFonts w:ascii="宋体" w:hAnsi="宋体" w:cs="宋体" w:hint="eastAsia"/>
          <w:sz w:val="24"/>
        </w:rPr>
        <w:t>遴选文件</w:t>
      </w:r>
      <w:r w:rsidRPr="00AA3861">
        <w:rPr>
          <w:rFonts w:ascii="宋体" w:hAnsi="宋体" w:cs="宋体" w:hint="eastAsia"/>
          <w:sz w:val="24"/>
        </w:rPr>
        <w:t>要求提交全部资料，或者响应文件没有对</w:t>
      </w:r>
      <w:r w:rsidR="00F245E0" w:rsidRPr="00AA3861">
        <w:rPr>
          <w:rFonts w:ascii="宋体" w:hAnsi="宋体" w:cs="宋体" w:hint="eastAsia"/>
          <w:sz w:val="24"/>
        </w:rPr>
        <w:t>遴选文件</w:t>
      </w:r>
      <w:r w:rsidRPr="00AA3861">
        <w:rPr>
          <w:rFonts w:ascii="宋体" w:hAnsi="宋体" w:cs="宋体" w:hint="eastAsia"/>
          <w:sz w:val="24"/>
        </w:rPr>
        <w:t>在各方面都作出实质性响应是供应商的风险，有可能导致其</w:t>
      </w:r>
      <w:r w:rsidR="00917005" w:rsidRPr="00AA3861">
        <w:rPr>
          <w:rFonts w:ascii="宋体" w:hAnsi="宋体" w:cs="宋体" w:hint="eastAsia"/>
          <w:sz w:val="24"/>
        </w:rPr>
        <w:t>遴选</w:t>
      </w:r>
      <w:r w:rsidRPr="00AA3861">
        <w:rPr>
          <w:rFonts w:ascii="宋体" w:hAnsi="宋体" w:cs="宋体" w:hint="eastAsia"/>
          <w:sz w:val="24"/>
        </w:rPr>
        <w:t>响应被拒绝，或被确定为响应无效。</w:t>
      </w:r>
    </w:p>
    <w:p w:rsidR="00FC336B" w:rsidRPr="00AA3861" w:rsidRDefault="00F245E0">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遴选文件</w:t>
      </w:r>
      <w:r w:rsidR="00823C67" w:rsidRPr="00AA3861">
        <w:rPr>
          <w:rFonts w:ascii="宋体" w:hAnsi="宋体" w:cs="宋体" w:hint="eastAsia"/>
          <w:b/>
          <w:sz w:val="24"/>
        </w:rPr>
        <w:t>的澄清和修改</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提交首次响应文件截止之日前，采购人、采购代理机构可以对已发出的</w:t>
      </w:r>
      <w:r w:rsidR="00F245E0" w:rsidRPr="00AA3861">
        <w:rPr>
          <w:rFonts w:ascii="宋体" w:hAnsi="宋体" w:cs="宋体" w:hint="eastAsia"/>
          <w:sz w:val="24"/>
        </w:rPr>
        <w:t>遴选文件</w:t>
      </w:r>
      <w:r w:rsidRPr="00AA3861">
        <w:rPr>
          <w:rFonts w:ascii="宋体" w:hAnsi="宋体" w:cs="宋体" w:hint="eastAsia"/>
          <w:sz w:val="24"/>
        </w:rPr>
        <w:t>进行必要的澄清或者修改，澄清或者修改的内容作为</w:t>
      </w:r>
      <w:r w:rsidR="00F245E0" w:rsidRPr="00AA3861">
        <w:rPr>
          <w:rFonts w:ascii="宋体" w:hAnsi="宋体" w:cs="宋体" w:hint="eastAsia"/>
          <w:sz w:val="24"/>
        </w:rPr>
        <w:t>遴选文件</w:t>
      </w:r>
      <w:r w:rsidRPr="00AA3861">
        <w:rPr>
          <w:rFonts w:ascii="宋体" w:hAnsi="宋体" w:cs="宋体" w:hint="eastAsia"/>
          <w:sz w:val="24"/>
        </w:rPr>
        <w:t>的组成部分。澄清或者修改的内容可能影响响应文件编制的，采购人、采购代理机构应当在提交响应文件截止时间至少5 日前，以书面形式通知所有获取</w:t>
      </w:r>
      <w:r w:rsidR="00F245E0" w:rsidRPr="00AA3861">
        <w:rPr>
          <w:rFonts w:ascii="宋体" w:hAnsi="宋体" w:cs="宋体" w:hint="eastAsia"/>
          <w:sz w:val="24"/>
        </w:rPr>
        <w:t>遴选文件</w:t>
      </w:r>
      <w:r w:rsidRPr="00AA3861">
        <w:rPr>
          <w:rFonts w:ascii="宋体" w:hAnsi="宋体" w:cs="宋体" w:hint="eastAsia"/>
          <w:sz w:val="24"/>
        </w:rPr>
        <w:t>的供应商；不足5日的，采购人、采购代理机构应当顺延提交响应文件截止时间。潜在供应商在收到上述通知后，应立即以书面形式向招标采购单位确认。如在24小时之内无书面回复则视为同意澄清或</w:t>
      </w:r>
      <w:r w:rsidRPr="00AA3861">
        <w:rPr>
          <w:rFonts w:ascii="宋体" w:hAnsi="宋体" w:cs="宋体" w:hint="eastAsia"/>
          <w:sz w:val="24"/>
        </w:rPr>
        <w:lastRenderedPageBreak/>
        <w:t>者修改的内容，并有责任履行相应的义务。如采购代理机构在征得所有已购买</w:t>
      </w:r>
      <w:r w:rsidR="00F245E0" w:rsidRPr="00AA3861">
        <w:rPr>
          <w:rFonts w:ascii="宋体" w:hAnsi="宋体" w:cs="宋体" w:hint="eastAsia"/>
          <w:sz w:val="24"/>
        </w:rPr>
        <w:t>遴选文件</w:t>
      </w:r>
      <w:r w:rsidRPr="00AA3861">
        <w:rPr>
          <w:rFonts w:ascii="宋体" w:hAnsi="宋体" w:cs="宋体" w:hint="eastAsia"/>
          <w:sz w:val="24"/>
        </w:rPr>
        <w:t>的潜在供应商同意并书面确认后，可以不改变首次响应文件提交截止时间和</w:t>
      </w:r>
      <w:r w:rsidR="00917005" w:rsidRPr="00AA3861">
        <w:rPr>
          <w:rFonts w:ascii="宋体" w:hAnsi="宋体" w:cs="宋体" w:hint="eastAsia"/>
          <w:sz w:val="24"/>
        </w:rPr>
        <w:t>遴选</w:t>
      </w:r>
      <w:r w:rsidRPr="00AA3861">
        <w:rPr>
          <w:rFonts w:ascii="宋体" w:hAnsi="宋体" w:cs="宋体" w:hint="eastAsia"/>
          <w:sz w:val="24"/>
        </w:rPr>
        <w:t>时间。</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为提高</w:t>
      </w:r>
      <w:r w:rsidR="00F245E0" w:rsidRPr="00AA3861">
        <w:rPr>
          <w:rFonts w:ascii="宋体" w:hAnsi="宋体" w:cs="宋体" w:hint="eastAsia"/>
          <w:sz w:val="24"/>
        </w:rPr>
        <w:t>遴选采购</w:t>
      </w:r>
      <w:r w:rsidRPr="00AA3861">
        <w:rPr>
          <w:rFonts w:ascii="宋体" w:hAnsi="宋体" w:cs="宋体" w:hint="eastAsia"/>
          <w:sz w:val="24"/>
        </w:rPr>
        <w:t>的效率，供应商对</w:t>
      </w:r>
      <w:r w:rsidR="00F245E0" w:rsidRPr="00AA3861">
        <w:rPr>
          <w:rFonts w:ascii="宋体" w:hAnsi="宋体" w:cs="宋体" w:hint="eastAsia"/>
          <w:sz w:val="24"/>
        </w:rPr>
        <w:t>遴选文件</w:t>
      </w:r>
      <w:r w:rsidRPr="00AA3861">
        <w:rPr>
          <w:rFonts w:ascii="宋体" w:hAnsi="宋体" w:cs="宋体" w:hint="eastAsia"/>
          <w:sz w:val="24"/>
        </w:rPr>
        <w:t>提出质疑的，均应在</w:t>
      </w:r>
      <w:r w:rsidR="00F245E0" w:rsidRPr="00AA3861">
        <w:rPr>
          <w:rFonts w:ascii="宋体" w:hAnsi="宋体" w:cs="宋体" w:hint="eastAsia"/>
          <w:sz w:val="24"/>
        </w:rPr>
        <w:t>遴选文件</w:t>
      </w:r>
      <w:r w:rsidRPr="00AA3861">
        <w:rPr>
          <w:rFonts w:ascii="宋体" w:hAnsi="宋体" w:cs="宋体" w:hint="eastAsia"/>
          <w:sz w:val="24"/>
        </w:rPr>
        <w:t>公示期间以书面形式（加盖单位公章，电话咨询或传真或电邮形式无效）通知招标采购单位，逾期质疑无效。质疑书应包括的内容：具体的质疑事项、事实依据及相关确凿的证明材料、明确的请求、供应商全称及地址、授权代表姓名及其联系电话、质疑时间。质疑书应当署名并由法定代表人或授权代表签字并加盖公章。供应商提交质疑书时需提供质疑书原件、法定代表人授权委托书（应载明委托代理的具体权限及事项）及授权代表身份证复印件。未在规定的时间内提出质疑的则视为供应商已充分认识和理解了任何与本项目有关的影响事项和困难、风险等情况，并愿意按照本</w:t>
      </w:r>
      <w:r w:rsidR="00F245E0" w:rsidRPr="00AA3861">
        <w:rPr>
          <w:rFonts w:ascii="宋体" w:hAnsi="宋体" w:cs="宋体" w:hint="eastAsia"/>
          <w:sz w:val="24"/>
        </w:rPr>
        <w:t>遴选文件</w:t>
      </w:r>
      <w:r w:rsidRPr="00AA3861">
        <w:rPr>
          <w:rFonts w:ascii="宋体" w:hAnsi="宋体" w:cs="宋体" w:hint="eastAsia"/>
          <w:sz w:val="24"/>
        </w:rPr>
        <w:t>的所有条款执行。</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对</w:t>
      </w:r>
      <w:r w:rsidR="00F245E0" w:rsidRPr="00AA3861">
        <w:rPr>
          <w:rFonts w:ascii="宋体" w:hAnsi="宋体" w:cs="宋体" w:hint="eastAsia"/>
          <w:sz w:val="24"/>
        </w:rPr>
        <w:t>遴选文件</w:t>
      </w:r>
      <w:r w:rsidRPr="00AA3861">
        <w:rPr>
          <w:rFonts w:ascii="宋体" w:hAnsi="宋体" w:cs="宋体" w:hint="eastAsia"/>
          <w:sz w:val="24"/>
        </w:rPr>
        <w:t>中描述有歧义或前后不一致的地方，</w:t>
      </w:r>
      <w:r w:rsidR="00F245E0" w:rsidRPr="00AA3861">
        <w:rPr>
          <w:rFonts w:ascii="宋体" w:hAnsi="宋体" w:cs="宋体" w:hint="eastAsia"/>
          <w:sz w:val="24"/>
        </w:rPr>
        <w:t>评审小组</w:t>
      </w:r>
      <w:r w:rsidRPr="00AA3861">
        <w:rPr>
          <w:rFonts w:ascii="宋体" w:hAnsi="宋体" w:cs="宋体" w:hint="eastAsia"/>
          <w:sz w:val="24"/>
        </w:rPr>
        <w:t>有权进行评判，但对同一条款的评判应适用于每个供应商。</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答疑会或现场考察</w:t>
      </w:r>
    </w:p>
    <w:p w:rsidR="00FC336B" w:rsidRPr="00AA3861" w:rsidRDefault="00823C67">
      <w:pPr>
        <w:snapToGrid w:val="0"/>
        <w:spacing w:line="360" w:lineRule="auto"/>
        <w:ind w:leftChars="270" w:left="567"/>
        <w:rPr>
          <w:rFonts w:ascii="宋体" w:hAnsi="宋体" w:cs="宋体"/>
          <w:sz w:val="24"/>
        </w:rPr>
      </w:pPr>
      <w:bookmarkStart w:id="172" w:name="_Toc111890781"/>
      <w:bookmarkStart w:id="173" w:name="_Toc337541097"/>
      <w:r w:rsidRPr="00AA3861">
        <w:rPr>
          <w:rFonts w:ascii="宋体" w:hAnsi="宋体" w:cs="宋体" w:hint="eastAsia"/>
          <w:sz w:val="24"/>
        </w:rPr>
        <w:t>详见</w:t>
      </w:r>
      <w:r w:rsidR="00917005" w:rsidRPr="00AA3861">
        <w:rPr>
          <w:rFonts w:ascii="宋体" w:hAnsi="宋体" w:cs="宋体" w:hint="eastAsia"/>
          <w:sz w:val="24"/>
        </w:rPr>
        <w:t>遴选</w:t>
      </w:r>
      <w:r w:rsidRPr="00AA3861">
        <w:rPr>
          <w:rFonts w:ascii="宋体" w:hAnsi="宋体" w:cs="宋体" w:hint="eastAsia"/>
          <w:sz w:val="24"/>
        </w:rPr>
        <w:t>须知前附表第3项。</w:t>
      </w:r>
    </w:p>
    <w:p w:rsidR="00FC336B" w:rsidRPr="00AA3861" w:rsidRDefault="00823C67">
      <w:pPr>
        <w:pStyle w:val="20"/>
        <w:jc w:val="center"/>
        <w:rPr>
          <w:rFonts w:hAnsi="宋体" w:cs="宋体"/>
        </w:rPr>
      </w:pPr>
      <w:bookmarkStart w:id="174" w:name="_Toc33457706"/>
      <w:bookmarkStart w:id="175" w:name="_Toc104214986"/>
      <w:bookmarkStart w:id="176" w:name="_Toc488219845"/>
      <w:bookmarkStart w:id="177" w:name="_Toc90384343"/>
      <w:bookmarkStart w:id="178" w:name="_Toc68032272"/>
      <w:bookmarkStart w:id="179" w:name="_Toc463192380"/>
      <w:bookmarkStart w:id="180" w:name="_Toc19177257"/>
      <w:bookmarkStart w:id="181" w:name="_Toc160202303"/>
      <w:bookmarkStart w:id="182" w:name="_Toc493599811"/>
      <w:bookmarkStart w:id="183" w:name="_Toc74676911"/>
      <w:bookmarkStart w:id="184" w:name="_Toc36641133"/>
      <w:bookmarkStart w:id="185" w:name="_Toc128994395"/>
      <w:bookmarkStart w:id="186" w:name="_Toc71877965"/>
      <w:bookmarkStart w:id="187" w:name="_Toc479858231"/>
      <w:bookmarkStart w:id="188" w:name="_Toc116156638"/>
      <w:bookmarkStart w:id="189" w:name="_Toc65872500"/>
      <w:bookmarkStart w:id="190" w:name="_Toc65160871"/>
      <w:bookmarkStart w:id="191" w:name="_Toc117264660"/>
      <w:bookmarkStart w:id="192" w:name="_Toc18919526"/>
      <w:bookmarkStart w:id="193" w:name="_Toc462937377"/>
      <w:bookmarkStart w:id="194" w:name="_Toc75356097"/>
      <w:bookmarkStart w:id="195" w:name="_Toc498449407"/>
      <w:bookmarkStart w:id="196" w:name="_Toc32573564"/>
      <w:bookmarkStart w:id="197" w:name="_Toc161826208"/>
      <w:bookmarkStart w:id="198" w:name="_Toc62911107"/>
      <w:bookmarkStart w:id="199" w:name="_Toc11156840"/>
      <w:bookmarkStart w:id="200" w:name="_Toc493662652"/>
      <w:bookmarkStart w:id="201" w:name="_Toc29286809"/>
      <w:bookmarkStart w:id="202" w:name="_Toc40282794"/>
      <w:bookmarkStart w:id="203" w:name="_Toc31809477"/>
      <w:bookmarkStart w:id="204" w:name="_Toc67945453"/>
      <w:bookmarkStart w:id="205" w:name="_Toc22822396"/>
      <w:bookmarkStart w:id="206" w:name="_Toc57640769"/>
      <w:bookmarkStart w:id="207" w:name="_Toc126575632"/>
      <w:bookmarkStart w:id="208" w:name="_Toc43496824"/>
      <w:bookmarkStart w:id="209" w:name="_Toc74671779"/>
      <w:bookmarkStart w:id="210" w:name="_Toc62724980"/>
      <w:bookmarkStart w:id="211" w:name="_Toc57626854"/>
      <w:bookmarkStart w:id="212" w:name="_Toc53595975"/>
      <w:bookmarkStart w:id="213" w:name="_Toc497928620"/>
      <w:bookmarkStart w:id="214" w:name="_Toc509321596"/>
      <w:bookmarkStart w:id="215" w:name="_Toc155185933"/>
      <w:bookmarkStart w:id="216" w:name="_Toc58253247"/>
      <w:bookmarkStart w:id="217" w:name="_Toc15914285"/>
      <w:bookmarkStart w:id="218" w:name="_Toc113982637"/>
      <w:bookmarkStart w:id="219" w:name="_Toc155187080"/>
      <w:bookmarkStart w:id="220" w:name="_Toc497383978"/>
      <w:bookmarkStart w:id="221" w:name="_Toc57896467"/>
      <w:bookmarkStart w:id="222" w:name="_Toc40882384"/>
      <w:bookmarkStart w:id="223" w:name="_Toc154079233"/>
      <w:bookmarkStart w:id="224" w:name="_Toc67916133"/>
      <w:bookmarkStart w:id="225" w:name="_Toc508876242"/>
      <w:bookmarkStart w:id="226" w:name="_Toc35357419"/>
      <w:bookmarkStart w:id="227" w:name="_Toc21112"/>
      <w:bookmarkStart w:id="228" w:name="_Toc18922329"/>
      <w:bookmarkStart w:id="229" w:name="_Toc110353559"/>
      <w:bookmarkStart w:id="230" w:name="_Toc33114242"/>
      <w:bookmarkStart w:id="231" w:name="_Toc25934717"/>
      <w:bookmarkStart w:id="232" w:name="_Toc80283924"/>
      <w:bookmarkStart w:id="233" w:name="_Toc486337631"/>
      <w:bookmarkStart w:id="234" w:name="_Toc25746745"/>
      <w:bookmarkStart w:id="235" w:name="_Toc101984003"/>
      <w:bookmarkStart w:id="236" w:name="_Toc61945941"/>
      <w:bookmarkStart w:id="237" w:name="_Toc94013947"/>
      <w:bookmarkStart w:id="238" w:name="_Toc490238253"/>
      <w:bookmarkStart w:id="239" w:name="_Toc11128"/>
      <w:bookmarkStart w:id="240" w:name="_Toc22744226"/>
      <w:bookmarkStart w:id="241" w:name="_Toc497739338"/>
      <w:bookmarkStart w:id="242" w:name="_Toc496648105"/>
      <w:bookmarkStart w:id="243" w:name="_Toc2602013"/>
      <w:bookmarkStart w:id="244" w:name="_Toc22284903"/>
      <w:bookmarkStart w:id="245" w:name="_Toc194450017"/>
      <w:bookmarkStart w:id="246" w:name="_Toc497942932"/>
      <w:bookmarkStart w:id="247" w:name="_Toc132221785"/>
      <w:bookmarkStart w:id="248" w:name="_Toc100137395"/>
      <w:bookmarkStart w:id="249" w:name="_Toc509346993"/>
      <w:bookmarkStart w:id="250" w:name="_Toc196130031"/>
      <w:r w:rsidRPr="00AA3861">
        <w:rPr>
          <w:rFonts w:hAnsi="宋体" w:cs="宋体" w:hint="eastAsia"/>
        </w:rPr>
        <w:t>（三）响应文件的编制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响应文件的构成</w:t>
      </w:r>
    </w:p>
    <w:p w:rsidR="00FC336B" w:rsidRPr="00AA3861" w:rsidRDefault="00823C67">
      <w:pPr>
        <w:snapToGrid w:val="0"/>
        <w:spacing w:line="360" w:lineRule="auto"/>
        <w:ind w:leftChars="270" w:left="567"/>
        <w:rPr>
          <w:rFonts w:ascii="宋体" w:hAnsi="宋体" w:cs="宋体"/>
          <w:sz w:val="24"/>
        </w:rPr>
      </w:pPr>
      <w:r w:rsidRPr="00AA3861">
        <w:rPr>
          <w:rFonts w:ascii="宋体" w:hAnsi="宋体" w:cs="宋体" w:hint="eastAsia"/>
          <w:sz w:val="24"/>
        </w:rPr>
        <w:t>供应商编写的响应文件应包括资格证明文件、商务文件和技术文件，编排顺序参见响应文件格式。资格证明文件、商务文件部分指供应商提交的证明其有资格参加</w:t>
      </w:r>
      <w:r w:rsidR="00917005" w:rsidRPr="00AA3861">
        <w:rPr>
          <w:rFonts w:ascii="宋体" w:hAnsi="宋体" w:cs="宋体" w:hint="eastAsia"/>
          <w:sz w:val="24"/>
        </w:rPr>
        <w:t>遴选</w:t>
      </w:r>
      <w:r w:rsidRPr="00AA3861">
        <w:rPr>
          <w:rFonts w:ascii="宋体" w:hAnsi="宋体" w:cs="宋体" w:hint="eastAsia"/>
          <w:sz w:val="24"/>
        </w:rPr>
        <w:t>和成交后有能力履行合同的文件。技术方案说明部分是能够证明供应商提供的货物及服务符合</w:t>
      </w:r>
      <w:r w:rsidR="00F245E0" w:rsidRPr="00AA3861">
        <w:rPr>
          <w:rFonts w:ascii="宋体" w:hAnsi="宋体" w:cs="宋体" w:hint="eastAsia"/>
          <w:sz w:val="24"/>
        </w:rPr>
        <w:t>遴选文件</w:t>
      </w:r>
      <w:r w:rsidRPr="00AA3861">
        <w:rPr>
          <w:rFonts w:ascii="宋体" w:hAnsi="宋体" w:cs="宋体" w:hint="eastAsia"/>
          <w:sz w:val="24"/>
        </w:rPr>
        <w:t>规定的文件。供应商应按规定提交资格证明文件、商务文件部分和技术文件。</w:t>
      </w:r>
    </w:p>
    <w:p w:rsidR="00FC336B" w:rsidRPr="00AA3861" w:rsidRDefault="00917005">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遴选</w:t>
      </w:r>
      <w:r w:rsidR="00823C67" w:rsidRPr="00AA3861">
        <w:rPr>
          <w:rFonts w:ascii="宋体" w:hAnsi="宋体" w:cs="宋体" w:hint="eastAsia"/>
          <w:b/>
          <w:sz w:val="24"/>
        </w:rPr>
        <w:t>费用</w:t>
      </w:r>
    </w:p>
    <w:p w:rsidR="00FC336B" w:rsidRPr="00AA3861" w:rsidRDefault="00823C67">
      <w:pPr>
        <w:snapToGrid w:val="0"/>
        <w:spacing w:line="360" w:lineRule="auto"/>
        <w:ind w:leftChars="270" w:left="567"/>
        <w:rPr>
          <w:rFonts w:ascii="宋体" w:hAnsi="宋体" w:cs="宋体"/>
          <w:sz w:val="24"/>
        </w:rPr>
      </w:pPr>
      <w:r w:rsidRPr="00AA3861">
        <w:rPr>
          <w:rFonts w:ascii="宋体" w:hAnsi="宋体" w:cs="宋体" w:hint="eastAsia"/>
          <w:sz w:val="24"/>
        </w:rPr>
        <w:t>供应商应承担所有与编写和提交响应文件有关的费用，不论</w:t>
      </w:r>
      <w:r w:rsidR="00917005" w:rsidRPr="00AA3861">
        <w:rPr>
          <w:rFonts w:ascii="宋体" w:hAnsi="宋体" w:cs="宋体" w:hint="eastAsia"/>
          <w:sz w:val="24"/>
        </w:rPr>
        <w:t>遴选</w:t>
      </w:r>
      <w:r w:rsidRPr="00AA3861">
        <w:rPr>
          <w:rFonts w:ascii="宋体" w:hAnsi="宋体" w:cs="宋体" w:hint="eastAsia"/>
          <w:sz w:val="24"/>
        </w:rPr>
        <w:t>的结果如何，采购代理机构、采购人在任何情况下均无义务和责任承担这些费用。</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报价函</w:t>
      </w:r>
    </w:p>
    <w:p w:rsidR="00FC336B" w:rsidRPr="00AA3861" w:rsidRDefault="00823C67">
      <w:pPr>
        <w:snapToGrid w:val="0"/>
        <w:spacing w:line="360" w:lineRule="auto"/>
        <w:ind w:leftChars="270" w:left="567"/>
        <w:rPr>
          <w:rFonts w:ascii="宋体" w:hAnsi="宋体" w:cs="宋体"/>
          <w:sz w:val="24"/>
        </w:rPr>
      </w:pPr>
      <w:r w:rsidRPr="00AA3861">
        <w:rPr>
          <w:rFonts w:ascii="宋体" w:hAnsi="宋体" w:cs="宋体" w:hint="eastAsia"/>
          <w:sz w:val="24"/>
        </w:rPr>
        <w:t>供应商应完整地填写</w:t>
      </w:r>
      <w:r w:rsidR="00917005" w:rsidRPr="00AA3861">
        <w:rPr>
          <w:rFonts w:ascii="宋体" w:hAnsi="宋体" w:cs="宋体" w:hint="eastAsia"/>
          <w:sz w:val="24"/>
        </w:rPr>
        <w:t>响应</w:t>
      </w:r>
      <w:r w:rsidR="00F245E0" w:rsidRPr="00AA3861">
        <w:rPr>
          <w:rFonts w:ascii="宋体" w:hAnsi="宋体" w:cs="宋体" w:hint="eastAsia"/>
          <w:sz w:val="24"/>
        </w:rPr>
        <w:t>文件</w:t>
      </w:r>
      <w:r w:rsidRPr="00AA3861">
        <w:rPr>
          <w:rFonts w:ascii="宋体" w:hAnsi="宋体" w:cs="宋体" w:hint="eastAsia"/>
          <w:sz w:val="24"/>
        </w:rPr>
        <w:t>格式中规定的报价函。</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lastRenderedPageBreak/>
        <w:t>报价说明</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供应商应以人民币报价。</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供应商应按</w:t>
      </w:r>
      <w:r w:rsidR="00F245E0" w:rsidRPr="00AA3861">
        <w:rPr>
          <w:rFonts w:ascii="宋体" w:hAnsi="宋体" w:cs="宋体" w:hint="eastAsia"/>
          <w:sz w:val="24"/>
        </w:rPr>
        <w:t>遴选文件</w:t>
      </w:r>
      <w:r w:rsidRPr="00AA3861">
        <w:rPr>
          <w:rFonts w:ascii="宋体" w:hAnsi="宋体" w:cs="宋体" w:hint="eastAsia"/>
          <w:sz w:val="24"/>
        </w:rPr>
        <w:t>格式要求填写报价明细表。</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供应商所报的价格在合同执行期间是固定不变的，不得以任何理由予以变更。报价不是固定价的，将作为非响应性报价而予以拒绝。</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供应商所报的价格应为所投项目的最终报价，包含一切税费；供应商应自行增加正常运行及使用所必需但</w:t>
      </w:r>
      <w:r w:rsidR="00F245E0" w:rsidRPr="00AA3861">
        <w:rPr>
          <w:rFonts w:ascii="宋体" w:hAnsi="宋体" w:cs="宋体" w:hint="eastAsia"/>
          <w:sz w:val="24"/>
        </w:rPr>
        <w:t>遴选文件</w:t>
      </w:r>
      <w:r w:rsidRPr="00AA3861">
        <w:rPr>
          <w:rFonts w:ascii="宋体" w:hAnsi="宋体" w:cs="宋体" w:hint="eastAsia"/>
          <w:sz w:val="24"/>
        </w:rPr>
        <w:t>没有包含的所有部件、工具、版权、专利等一切费用，如果供应商在成交并签署合同后，在项目实施等工作中出现任何遗漏，均由成交人免费提供，买方将不再支付任何费用。</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响应文件的编写原则</w:t>
      </w:r>
    </w:p>
    <w:p w:rsidR="00FC336B" w:rsidRPr="00AA3861" w:rsidRDefault="00917005">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遴选</w:t>
      </w:r>
      <w:r w:rsidR="00823C67" w:rsidRPr="00AA3861">
        <w:rPr>
          <w:rFonts w:ascii="宋体" w:hAnsi="宋体" w:cs="宋体" w:hint="eastAsia"/>
          <w:sz w:val="24"/>
        </w:rPr>
        <w:t>语言：响应文件、供应商与采购代理机构就</w:t>
      </w:r>
      <w:r w:rsidRPr="00AA3861">
        <w:rPr>
          <w:rFonts w:ascii="宋体" w:hAnsi="宋体" w:cs="宋体" w:hint="eastAsia"/>
          <w:sz w:val="24"/>
        </w:rPr>
        <w:t>遴选</w:t>
      </w:r>
      <w:r w:rsidR="00823C67" w:rsidRPr="00AA3861">
        <w:rPr>
          <w:rFonts w:ascii="宋体" w:hAnsi="宋体" w:cs="宋体" w:hint="eastAsia"/>
          <w:sz w:val="24"/>
        </w:rPr>
        <w:t>交换的文件和来往信件，应以中文书写。供应商提供的支持文件、技术资料和印刷的文献可以用其他语言，但相应实质性内容须附有中文翻译本，并以中文为准。</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计量单位：除在</w:t>
      </w:r>
      <w:r w:rsidR="00F245E0" w:rsidRPr="00AA3861">
        <w:rPr>
          <w:rFonts w:ascii="宋体" w:hAnsi="宋体" w:cs="宋体" w:hint="eastAsia"/>
          <w:sz w:val="24"/>
        </w:rPr>
        <w:t>遴选文件</w:t>
      </w:r>
      <w:r w:rsidRPr="00AA3861">
        <w:rPr>
          <w:rFonts w:ascii="宋体" w:hAnsi="宋体" w:cs="宋体" w:hint="eastAsia"/>
          <w:sz w:val="24"/>
        </w:rPr>
        <w:t>的技术规格中另有规定外，计量单位应使用中华人民共和国法定计量单位(国际单位制和国家选定的其他计量单位)。</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供应商应保证所提供的所有资料的真实性、准确性、完整性。</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供应商应当对响应文件进行装订，对未经装订的响应文件可能发生的文件散落或缺损，由此造成的后果和责任由供应商承担。若项目含有多个包组，且供应商参与对多个包组</w:t>
      </w:r>
      <w:r w:rsidR="00917005" w:rsidRPr="00AA3861">
        <w:rPr>
          <w:rFonts w:ascii="宋体" w:hAnsi="宋体" w:cs="宋体" w:hint="eastAsia"/>
          <w:sz w:val="24"/>
        </w:rPr>
        <w:t>遴选</w:t>
      </w:r>
      <w:r w:rsidRPr="00AA3861">
        <w:rPr>
          <w:rFonts w:ascii="宋体" w:hAnsi="宋体" w:cs="宋体" w:hint="eastAsia"/>
          <w:sz w:val="24"/>
        </w:rPr>
        <w:t>的，建议其响应文件的编制按每个包组的要求分别装订和封装。</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供应商在采购过程中提供不真实的材料，无论其材料是否重要，采购人均有权拒绝，并取消供应商的成交资格，供应商需承担相应的后果及法律责任。</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本项目概不接受电报、电话、电子邮件、邮寄或传真形式提交的响应文件。</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证明供应商合格的资格文件</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供应商应提交证明其有资格参加</w:t>
      </w:r>
      <w:r w:rsidR="00917005" w:rsidRPr="00AA3861">
        <w:rPr>
          <w:rFonts w:ascii="宋体" w:hAnsi="宋体" w:cs="宋体" w:hint="eastAsia"/>
          <w:sz w:val="24"/>
        </w:rPr>
        <w:t>遴选</w:t>
      </w:r>
      <w:r w:rsidRPr="00AA3861">
        <w:rPr>
          <w:rFonts w:ascii="宋体" w:hAnsi="宋体" w:cs="宋体" w:hint="eastAsia"/>
          <w:sz w:val="24"/>
        </w:rPr>
        <w:t>和被确定为成交人后有能力履行合同的文件，以及证明其提供的合同项下，服务的合格性符合</w:t>
      </w:r>
      <w:r w:rsidR="00F245E0" w:rsidRPr="00AA3861">
        <w:rPr>
          <w:rFonts w:ascii="宋体" w:hAnsi="宋体" w:cs="宋体" w:hint="eastAsia"/>
          <w:sz w:val="24"/>
        </w:rPr>
        <w:t>遴选文件</w:t>
      </w:r>
      <w:r w:rsidRPr="00AA3861">
        <w:rPr>
          <w:rFonts w:ascii="宋体" w:hAnsi="宋体" w:cs="宋体" w:hint="eastAsia"/>
          <w:sz w:val="24"/>
        </w:rPr>
        <w:t>规定的文件，并作为响应文件的一部分。如果供应商为联合体，应提交联合体各方的资格证明文件、共同</w:t>
      </w:r>
      <w:r w:rsidR="00917005" w:rsidRPr="00AA3861">
        <w:rPr>
          <w:rFonts w:ascii="宋体" w:hAnsi="宋体" w:cs="宋体" w:hint="eastAsia"/>
          <w:sz w:val="24"/>
        </w:rPr>
        <w:t>遴选</w:t>
      </w:r>
      <w:r w:rsidRPr="00AA3861">
        <w:rPr>
          <w:rFonts w:ascii="宋体" w:hAnsi="宋体" w:cs="宋体" w:hint="eastAsia"/>
          <w:sz w:val="24"/>
        </w:rPr>
        <w:t>协议并注明主体方及各方拟承担的工作和责任。否则，将导致其</w:t>
      </w:r>
      <w:r w:rsidR="00917005" w:rsidRPr="00AA3861">
        <w:rPr>
          <w:rFonts w:ascii="宋体" w:hAnsi="宋体" w:cs="宋体" w:hint="eastAsia"/>
          <w:sz w:val="24"/>
        </w:rPr>
        <w:t>遴选</w:t>
      </w:r>
      <w:r w:rsidRPr="00AA3861">
        <w:rPr>
          <w:rFonts w:ascii="宋体" w:hAnsi="宋体" w:cs="宋体" w:hint="eastAsia"/>
          <w:sz w:val="24"/>
        </w:rPr>
        <w:t>响应无效。</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供应商提交的资格证明文件应证明其来自本须知定义的合格的供应商。</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关于保证金</w:t>
      </w:r>
    </w:p>
    <w:p w:rsidR="00FC336B" w:rsidRPr="00AA3861" w:rsidRDefault="00823C67">
      <w:pPr>
        <w:tabs>
          <w:tab w:val="left" w:pos="993"/>
        </w:tabs>
        <w:spacing w:line="360" w:lineRule="auto"/>
        <w:ind w:left="1" w:firstLineChars="235" w:firstLine="564"/>
        <w:rPr>
          <w:rFonts w:ascii="宋体" w:hAnsi="宋体" w:cs="宋体"/>
          <w:sz w:val="24"/>
        </w:rPr>
      </w:pPr>
      <w:r w:rsidRPr="00AA3861">
        <w:rPr>
          <w:rFonts w:ascii="宋体" w:hAnsi="宋体" w:cs="宋体" w:hint="eastAsia"/>
          <w:sz w:val="24"/>
        </w:rPr>
        <w:lastRenderedPageBreak/>
        <w:t>本项目不收取</w:t>
      </w:r>
      <w:r w:rsidR="00917005" w:rsidRPr="00AA3861">
        <w:rPr>
          <w:rFonts w:ascii="宋体" w:hAnsi="宋体" w:cs="宋体" w:hint="eastAsia"/>
          <w:sz w:val="24"/>
        </w:rPr>
        <w:t>遴选保证金</w:t>
      </w:r>
      <w:r w:rsidRPr="00AA3861">
        <w:rPr>
          <w:rFonts w:ascii="宋体" w:hAnsi="宋体" w:cs="宋体" w:hint="eastAsia"/>
          <w:sz w:val="24"/>
        </w:rPr>
        <w:t>。</w:t>
      </w:r>
    </w:p>
    <w:p w:rsidR="00FC336B" w:rsidRPr="00AA3861" w:rsidRDefault="00917005">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遴选</w:t>
      </w:r>
      <w:r w:rsidR="00823C67" w:rsidRPr="00AA3861">
        <w:rPr>
          <w:rFonts w:ascii="宋体" w:hAnsi="宋体" w:cs="宋体" w:hint="eastAsia"/>
          <w:b/>
          <w:sz w:val="24"/>
        </w:rPr>
        <w:t>有效期</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响应文件在</w:t>
      </w:r>
      <w:r w:rsidR="00917005" w:rsidRPr="00AA3861">
        <w:rPr>
          <w:rFonts w:ascii="宋体" w:hAnsi="宋体" w:cs="宋体" w:hint="eastAsia"/>
          <w:sz w:val="24"/>
        </w:rPr>
        <w:t>遴选</w:t>
      </w:r>
      <w:r w:rsidRPr="00AA3861">
        <w:rPr>
          <w:rFonts w:ascii="宋体" w:hAnsi="宋体" w:cs="宋体" w:hint="eastAsia"/>
          <w:sz w:val="24"/>
        </w:rPr>
        <w:t>须知前附表第4项规定的</w:t>
      </w:r>
      <w:r w:rsidR="00917005" w:rsidRPr="00AA3861">
        <w:rPr>
          <w:rFonts w:ascii="宋体" w:hAnsi="宋体" w:cs="宋体" w:hint="eastAsia"/>
          <w:sz w:val="24"/>
        </w:rPr>
        <w:t>遴选</w:t>
      </w:r>
      <w:r w:rsidRPr="00AA3861">
        <w:rPr>
          <w:rFonts w:ascii="宋体" w:hAnsi="宋体" w:cs="宋体" w:hint="eastAsia"/>
          <w:sz w:val="24"/>
        </w:rPr>
        <w:t>有效期内有效。</w:t>
      </w:r>
      <w:r w:rsidR="00917005" w:rsidRPr="00AA3861">
        <w:rPr>
          <w:rFonts w:ascii="宋体" w:hAnsi="宋体" w:cs="宋体" w:hint="eastAsia"/>
          <w:sz w:val="24"/>
        </w:rPr>
        <w:t>遴选</w:t>
      </w:r>
      <w:r w:rsidRPr="00AA3861">
        <w:rPr>
          <w:rFonts w:ascii="宋体" w:hAnsi="宋体" w:cs="宋体" w:hint="eastAsia"/>
          <w:sz w:val="24"/>
        </w:rPr>
        <w:t>有效期比规定期限短的将被视为无效响应文件。</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特殊情况下，在原</w:t>
      </w:r>
      <w:r w:rsidR="00917005" w:rsidRPr="00AA3861">
        <w:rPr>
          <w:rFonts w:ascii="宋体" w:hAnsi="宋体" w:cs="宋体" w:hint="eastAsia"/>
          <w:sz w:val="24"/>
        </w:rPr>
        <w:t>遴选</w:t>
      </w:r>
      <w:r w:rsidRPr="00AA3861">
        <w:rPr>
          <w:rFonts w:ascii="宋体" w:hAnsi="宋体" w:cs="宋体" w:hint="eastAsia"/>
          <w:sz w:val="24"/>
        </w:rPr>
        <w:t>有效期截止之前，采购代理机构可要求供应商延长</w:t>
      </w:r>
      <w:r w:rsidR="00917005" w:rsidRPr="00AA3861">
        <w:rPr>
          <w:rFonts w:ascii="宋体" w:hAnsi="宋体" w:cs="宋体" w:hint="eastAsia"/>
          <w:sz w:val="24"/>
        </w:rPr>
        <w:t>遴选</w:t>
      </w:r>
      <w:r w:rsidRPr="00AA3861">
        <w:rPr>
          <w:rFonts w:ascii="宋体" w:hAnsi="宋体" w:cs="宋体" w:hint="eastAsia"/>
          <w:sz w:val="24"/>
        </w:rPr>
        <w:t>有效期。这种要求与答复均应以书面形式提交。供应商可拒绝政府采购代理机构的这种要求，但其</w:t>
      </w:r>
      <w:r w:rsidR="00917005" w:rsidRPr="00AA3861">
        <w:rPr>
          <w:rFonts w:ascii="宋体" w:hAnsi="宋体" w:cs="宋体" w:hint="eastAsia"/>
          <w:sz w:val="24"/>
        </w:rPr>
        <w:t>遴选</w:t>
      </w:r>
      <w:r w:rsidRPr="00AA3861">
        <w:rPr>
          <w:rFonts w:ascii="宋体" w:hAnsi="宋体" w:cs="宋体" w:hint="eastAsia"/>
          <w:sz w:val="24"/>
        </w:rPr>
        <w:t>在原</w:t>
      </w:r>
      <w:r w:rsidR="00917005" w:rsidRPr="00AA3861">
        <w:rPr>
          <w:rFonts w:ascii="宋体" w:hAnsi="宋体" w:cs="宋体" w:hint="eastAsia"/>
          <w:sz w:val="24"/>
        </w:rPr>
        <w:t>遴选</w:t>
      </w:r>
      <w:r w:rsidRPr="00AA3861">
        <w:rPr>
          <w:rFonts w:ascii="宋体" w:hAnsi="宋体" w:cs="宋体" w:hint="eastAsia"/>
          <w:sz w:val="24"/>
        </w:rPr>
        <w:t>有效期期满后将不再有效。同意延长</w:t>
      </w:r>
      <w:r w:rsidR="00917005" w:rsidRPr="00AA3861">
        <w:rPr>
          <w:rFonts w:ascii="宋体" w:hAnsi="宋体" w:cs="宋体" w:hint="eastAsia"/>
          <w:sz w:val="24"/>
        </w:rPr>
        <w:t>遴选</w:t>
      </w:r>
      <w:r w:rsidRPr="00AA3861">
        <w:rPr>
          <w:rFonts w:ascii="宋体" w:hAnsi="宋体" w:cs="宋体" w:hint="eastAsia"/>
          <w:sz w:val="24"/>
        </w:rPr>
        <w:t>有效期的供应商将不会被要求和允许修正其</w:t>
      </w:r>
      <w:r w:rsidR="00917005" w:rsidRPr="00AA3861">
        <w:rPr>
          <w:rFonts w:ascii="宋体" w:hAnsi="宋体" w:cs="宋体" w:hint="eastAsia"/>
          <w:sz w:val="24"/>
        </w:rPr>
        <w:t>遴选</w:t>
      </w:r>
      <w:r w:rsidRPr="00AA3861">
        <w:rPr>
          <w:rFonts w:ascii="宋体" w:hAnsi="宋体" w:cs="宋体" w:hint="eastAsia"/>
          <w:sz w:val="24"/>
        </w:rPr>
        <w:t>。</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响应文件的式样和签署</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供应商应按</w:t>
      </w:r>
      <w:r w:rsidR="00917005" w:rsidRPr="00AA3861">
        <w:rPr>
          <w:rFonts w:ascii="宋体" w:hAnsi="宋体" w:cs="宋体" w:hint="eastAsia"/>
          <w:sz w:val="24"/>
        </w:rPr>
        <w:t>遴选</w:t>
      </w:r>
      <w:r w:rsidRPr="00AA3861">
        <w:rPr>
          <w:rFonts w:ascii="宋体" w:hAnsi="宋体" w:cs="宋体" w:hint="eastAsia"/>
          <w:sz w:val="24"/>
        </w:rPr>
        <w:t xml:space="preserve">须知前附表第6项准备响应文件正本、副本和电子文档标书（U盘），电子标书的文件格式要求用MS WORD/EXCEL简体中文版，电子标书封面注明公司名称和项目编号，每份响应文件须清楚地标明“正本”或“副本”。一旦正本和副本不符，以正本为准。 </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供应商应将按照响应文件格式的目录要求顺序装订成册。响应文件应装订牢固不可拆卸（如：胶订），如因装订不牢固导致的任何损失由供应商承担。</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响应文件除签字外必须是印刷形式，一般不许有加行、涂抹或改写；如有加行、涂抹或改写，必须由供应商法定代表人或其授权代表在修改处签名或加盖供应商公章。</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响应文件正本须打印并由供应商的法定代表人或其委托代理人（具有法定代表人签署的授权书）在响应文件上要求的地方签字，副本可通过正本复印。</w:t>
      </w:r>
    </w:p>
    <w:p w:rsidR="00FC336B" w:rsidRPr="00AA3861" w:rsidRDefault="00FC336B">
      <w:pPr>
        <w:tabs>
          <w:tab w:val="left" w:pos="567"/>
        </w:tabs>
        <w:snapToGrid w:val="0"/>
        <w:spacing w:line="360" w:lineRule="auto"/>
        <w:ind w:left="567"/>
        <w:rPr>
          <w:rFonts w:ascii="宋体" w:hAnsi="宋体" w:cs="宋体"/>
          <w:sz w:val="24"/>
        </w:rPr>
      </w:pPr>
    </w:p>
    <w:p w:rsidR="00FC336B" w:rsidRPr="00AA3861" w:rsidRDefault="00823C67">
      <w:pPr>
        <w:pStyle w:val="20"/>
        <w:jc w:val="center"/>
        <w:rPr>
          <w:rFonts w:hAnsi="宋体" w:cs="宋体"/>
        </w:rPr>
      </w:pPr>
      <w:bookmarkStart w:id="251" w:name="_Toc74676912"/>
      <w:bookmarkStart w:id="252" w:name="_Toc62911108"/>
      <w:bookmarkStart w:id="253" w:name="_Toc22822397"/>
      <w:bookmarkStart w:id="254" w:name="_Toc61945942"/>
      <w:bookmarkStart w:id="255" w:name="_Toc68032273"/>
      <w:bookmarkStart w:id="256" w:name="_Toc80283925"/>
      <w:bookmarkStart w:id="257" w:name="_Toc57626855"/>
      <w:bookmarkStart w:id="258" w:name="_Toc194450018"/>
      <w:bookmarkStart w:id="259" w:name="_Toc101984004"/>
      <w:bookmarkStart w:id="260" w:name="_Toc337541098"/>
      <w:bookmarkStart w:id="261" w:name="_Toc21403"/>
      <w:bookmarkStart w:id="262" w:name="_Toc32573565"/>
      <w:bookmarkStart w:id="263" w:name="_Toc113982638"/>
      <w:bookmarkStart w:id="264" w:name="_Toc94013948"/>
      <w:bookmarkStart w:id="265" w:name="_Toc462937378"/>
      <w:bookmarkStart w:id="266" w:name="_Toc498449408"/>
      <w:bookmarkStart w:id="267" w:name="_Toc110353560"/>
      <w:bookmarkStart w:id="268" w:name="_Toc509321597"/>
      <w:bookmarkStart w:id="269" w:name="_Toc19177258"/>
      <w:bookmarkStart w:id="270" w:name="_Toc11156841"/>
      <w:bookmarkStart w:id="271" w:name="_Toc493599812"/>
      <w:bookmarkStart w:id="272" w:name="_Toc154079234"/>
      <w:bookmarkStart w:id="273" w:name="_Toc75356098"/>
      <w:bookmarkStart w:id="274" w:name="_Toc117264661"/>
      <w:bookmarkStart w:id="275" w:name="_Toc493662653"/>
      <w:bookmarkStart w:id="276" w:name="_Toc490238254"/>
      <w:bookmarkStart w:id="277" w:name="_Toc29286810"/>
      <w:bookmarkStart w:id="278" w:name="_Toc486337632"/>
      <w:bookmarkStart w:id="279" w:name="_Toc100137396"/>
      <w:bookmarkStart w:id="280" w:name="_Toc497383979"/>
      <w:bookmarkStart w:id="281" w:name="_Toc479858232"/>
      <w:bookmarkStart w:id="282" w:name="_Toc7737"/>
      <w:bookmarkStart w:id="283" w:name="_Toc33457707"/>
      <w:bookmarkStart w:id="284" w:name="_Toc111890782"/>
      <w:bookmarkStart w:id="285" w:name="_Toc35357420"/>
      <w:bookmarkStart w:id="286" w:name="_Toc15914286"/>
      <w:bookmarkStart w:id="287" w:name="_Toc53595976"/>
      <w:bookmarkStart w:id="288" w:name="_Toc18919527"/>
      <w:bookmarkStart w:id="289" w:name="_Toc62724981"/>
      <w:bookmarkStart w:id="290" w:name="_Toc25746746"/>
      <w:bookmarkStart w:id="291" w:name="_Toc31809478"/>
      <w:bookmarkStart w:id="292" w:name="_Toc104214987"/>
      <w:bookmarkStart w:id="293" w:name="_Toc25934718"/>
      <w:bookmarkStart w:id="294" w:name="_Toc22284904"/>
      <w:bookmarkStart w:id="295" w:name="_Toc43496825"/>
      <w:bookmarkStart w:id="296" w:name="_Toc33114243"/>
      <w:bookmarkStart w:id="297" w:name="_Toc40882385"/>
      <w:bookmarkStart w:id="298" w:name="_Toc65160872"/>
      <w:bookmarkStart w:id="299" w:name="_Toc36641134"/>
      <w:bookmarkStart w:id="300" w:name="_Toc2602014"/>
      <w:bookmarkStart w:id="301" w:name="_Toc67916134"/>
      <w:bookmarkStart w:id="302" w:name="_Toc496648106"/>
      <w:bookmarkStart w:id="303" w:name="_Toc161826209"/>
      <w:bookmarkStart w:id="304" w:name="_Toc116156639"/>
      <w:bookmarkStart w:id="305" w:name="_Toc74671780"/>
      <w:bookmarkStart w:id="306" w:name="_Toc126575633"/>
      <w:bookmarkStart w:id="307" w:name="_Toc57640770"/>
      <w:bookmarkStart w:id="308" w:name="_Toc497942933"/>
      <w:bookmarkStart w:id="309" w:name="_Toc65872501"/>
      <w:bookmarkStart w:id="310" w:name="_Toc40282795"/>
      <w:bookmarkStart w:id="311" w:name="_Toc22744227"/>
      <w:bookmarkStart w:id="312" w:name="_Toc497928621"/>
      <w:bookmarkStart w:id="313" w:name="_Toc155187081"/>
      <w:bookmarkStart w:id="314" w:name="_Toc463192381"/>
      <w:bookmarkStart w:id="315" w:name="_Toc488219846"/>
      <w:bookmarkStart w:id="316" w:name="_Toc497739339"/>
      <w:bookmarkStart w:id="317" w:name="_Toc90384344"/>
      <w:bookmarkStart w:id="318" w:name="_Toc508876243"/>
      <w:bookmarkStart w:id="319" w:name="_Toc132221786"/>
      <w:bookmarkStart w:id="320" w:name="_Toc58253248"/>
      <w:bookmarkStart w:id="321" w:name="_Toc160202304"/>
      <w:bookmarkStart w:id="322" w:name="_Toc67945454"/>
      <w:bookmarkStart w:id="323" w:name="_Toc128994396"/>
      <w:bookmarkStart w:id="324" w:name="_Toc509346994"/>
      <w:bookmarkStart w:id="325" w:name="_Toc155185934"/>
      <w:bookmarkStart w:id="326" w:name="_Toc71877966"/>
      <w:bookmarkStart w:id="327" w:name="_Toc18922330"/>
      <w:bookmarkStart w:id="328" w:name="_Toc57896468"/>
      <w:bookmarkStart w:id="329" w:name="_Toc196130032"/>
      <w:r w:rsidRPr="00AA3861">
        <w:rPr>
          <w:rFonts w:hAnsi="宋体" w:cs="宋体" w:hint="eastAsia"/>
        </w:rPr>
        <w:t>（四）响应文件的提交</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响应文件的密封和标记</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正本和电子标书一起封装，副本一起封装，在每一封口处加盖公章，并在封套上标明项目名称、项目编号、供应商全称及“正本/副本”等字样。</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封套上应注明：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40"/>
      </w:tblGrid>
      <w:tr w:rsidR="00FC336B" w:rsidRPr="00AA3861">
        <w:trPr>
          <w:trHeight w:val="1081"/>
          <w:jc w:val="center"/>
        </w:trPr>
        <w:tc>
          <w:tcPr>
            <w:tcW w:w="9040" w:type="dxa"/>
            <w:noWrap/>
          </w:tcPr>
          <w:p w:rsidR="00FC336B" w:rsidRPr="00AA3861" w:rsidRDefault="00823C67" w:rsidP="001E6EB9">
            <w:pPr>
              <w:spacing w:beforeLines="50" w:line="360" w:lineRule="auto"/>
              <w:ind w:left="556"/>
              <w:jc w:val="right"/>
              <w:rPr>
                <w:sz w:val="24"/>
              </w:rPr>
            </w:pPr>
            <w:r w:rsidRPr="00AA3861">
              <w:rPr>
                <w:rFonts w:hint="eastAsia"/>
                <w:sz w:val="24"/>
              </w:rPr>
              <w:t>（正本</w:t>
            </w:r>
            <w:r w:rsidRPr="00AA3861">
              <w:rPr>
                <w:rFonts w:hint="eastAsia"/>
                <w:sz w:val="24"/>
              </w:rPr>
              <w:t>/</w:t>
            </w:r>
            <w:r w:rsidRPr="00AA3861">
              <w:rPr>
                <w:rFonts w:hint="eastAsia"/>
                <w:sz w:val="24"/>
              </w:rPr>
              <w:t>副本</w:t>
            </w:r>
            <w:r w:rsidRPr="00AA3861">
              <w:rPr>
                <w:rFonts w:hint="eastAsia"/>
                <w:sz w:val="24"/>
              </w:rPr>
              <w:t>/</w:t>
            </w:r>
            <w:r w:rsidRPr="00AA3861">
              <w:rPr>
                <w:rFonts w:hint="eastAsia"/>
                <w:sz w:val="24"/>
              </w:rPr>
              <w:t>报价信封）</w:t>
            </w:r>
          </w:p>
          <w:p w:rsidR="00351DDC" w:rsidRPr="00AA3861" w:rsidRDefault="00823C67" w:rsidP="001E6EB9">
            <w:pPr>
              <w:spacing w:beforeLines="50" w:line="360" w:lineRule="auto"/>
              <w:ind w:left="556"/>
              <w:rPr>
                <w:sz w:val="24"/>
              </w:rPr>
            </w:pPr>
            <w:r w:rsidRPr="00AA3861">
              <w:rPr>
                <w:rFonts w:hint="eastAsia"/>
                <w:sz w:val="24"/>
              </w:rPr>
              <w:t>收件人名称：广州程启招标代理有限公司</w:t>
            </w:r>
          </w:p>
          <w:p w:rsidR="00FC336B" w:rsidRPr="00AA3861" w:rsidRDefault="00823C67">
            <w:pPr>
              <w:spacing w:line="360" w:lineRule="auto"/>
              <w:ind w:left="555"/>
              <w:rPr>
                <w:sz w:val="24"/>
              </w:rPr>
            </w:pPr>
            <w:r w:rsidRPr="00AA3861">
              <w:rPr>
                <w:rFonts w:hint="eastAsia"/>
                <w:sz w:val="24"/>
              </w:rPr>
              <w:lastRenderedPageBreak/>
              <w:t>项目编号</w:t>
            </w:r>
            <w:r w:rsidRPr="00AA3861">
              <w:rPr>
                <w:rFonts w:ascii="宋体" w:hAnsi="宋体" w:hint="eastAsia"/>
                <w:sz w:val="24"/>
              </w:rPr>
              <w:t>：</w:t>
            </w:r>
            <w:r w:rsidRPr="00AA3861">
              <w:rPr>
                <w:rFonts w:ascii="宋体" w:hAnsi="宋体"/>
                <w:sz w:val="24"/>
              </w:rPr>
              <w:t>GZCQC2500HC04001</w:t>
            </w:r>
          </w:p>
          <w:p w:rsidR="00FC336B" w:rsidRPr="00AA3861" w:rsidRDefault="00823C67">
            <w:pPr>
              <w:spacing w:line="360" w:lineRule="auto"/>
              <w:ind w:left="555"/>
              <w:rPr>
                <w:sz w:val="24"/>
              </w:rPr>
            </w:pPr>
            <w:r w:rsidRPr="00AA3861">
              <w:rPr>
                <w:rFonts w:hint="eastAsia"/>
                <w:sz w:val="24"/>
              </w:rPr>
              <w:t>项目名称：</w:t>
            </w:r>
            <w:r w:rsidR="0024211E" w:rsidRPr="00AA3861">
              <w:rPr>
                <w:rFonts w:hint="eastAsia"/>
                <w:sz w:val="24"/>
              </w:rPr>
              <w:t>广东省广州市越秀区消防救援大队属下恒福路消防救援站</w:t>
            </w:r>
            <w:r w:rsidR="0024211E" w:rsidRPr="00AA3861">
              <w:rPr>
                <w:rFonts w:hint="eastAsia"/>
                <w:sz w:val="24"/>
              </w:rPr>
              <w:t>2025</w:t>
            </w:r>
            <w:r w:rsidR="0024211E" w:rsidRPr="00AA3861">
              <w:rPr>
                <w:rFonts w:hint="eastAsia"/>
                <w:sz w:val="24"/>
              </w:rPr>
              <w:t>年分体风管机及天花机采购项目</w:t>
            </w:r>
          </w:p>
          <w:p w:rsidR="00FC336B" w:rsidRPr="00AA3861" w:rsidRDefault="00823C67">
            <w:pPr>
              <w:spacing w:line="360" w:lineRule="auto"/>
              <w:ind w:left="555"/>
              <w:rPr>
                <w:sz w:val="24"/>
              </w:rPr>
            </w:pPr>
            <w:r w:rsidRPr="00AA3861">
              <w:rPr>
                <w:rFonts w:hint="eastAsia"/>
                <w:sz w:val="24"/>
              </w:rPr>
              <w:t>供应商全称：</w:t>
            </w:r>
          </w:p>
          <w:p w:rsidR="00FC336B" w:rsidRPr="00AA3861" w:rsidRDefault="00823C67">
            <w:pPr>
              <w:spacing w:line="360" w:lineRule="auto"/>
              <w:ind w:left="555"/>
              <w:rPr>
                <w:sz w:val="24"/>
              </w:rPr>
            </w:pPr>
            <w:r w:rsidRPr="00AA3861">
              <w:rPr>
                <w:rFonts w:hint="eastAsia"/>
                <w:sz w:val="24"/>
              </w:rPr>
              <w:t>供应商地址：</w:t>
            </w:r>
          </w:p>
          <w:p w:rsidR="00FC336B" w:rsidRPr="00AA3861" w:rsidRDefault="00823C67">
            <w:pPr>
              <w:spacing w:line="360" w:lineRule="auto"/>
              <w:ind w:left="555"/>
              <w:rPr>
                <w:sz w:val="24"/>
              </w:rPr>
            </w:pPr>
            <w:r w:rsidRPr="00AA3861">
              <w:rPr>
                <w:rFonts w:hint="eastAsia"/>
                <w:sz w:val="24"/>
              </w:rPr>
              <w:t>联系人：</w:t>
            </w:r>
          </w:p>
          <w:p w:rsidR="00FC336B" w:rsidRPr="00AA3861" w:rsidRDefault="00823C67">
            <w:pPr>
              <w:spacing w:line="360" w:lineRule="auto"/>
              <w:ind w:left="555"/>
              <w:rPr>
                <w:sz w:val="24"/>
              </w:rPr>
            </w:pPr>
            <w:r w:rsidRPr="00AA3861">
              <w:rPr>
                <w:rFonts w:hint="eastAsia"/>
                <w:sz w:val="24"/>
              </w:rPr>
              <w:t>联系电话：</w:t>
            </w:r>
          </w:p>
          <w:p w:rsidR="00FC336B" w:rsidRPr="00AA3861" w:rsidRDefault="00823C67">
            <w:pPr>
              <w:spacing w:line="360" w:lineRule="auto"/>
              <w:ind w:left="555"/>
              <w:rPr>
                <w:sz w:val="24"/>
              </w:rPr>
            </w:pPr>
            <w:r w:rsidRPr="00AA3861">
              <w:rPr>
                <w:rFonts w:hint="eastAsia"/>
                <w:sz w:val="24"/>
              </w:rPr>
              <w:t>在年月日时分（投标截止时间）前不得开启</w:t>
            </w:r>
          </w:p>
        </w:tc>
      </w:tr>
    </w:tbl>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lastRenderedPageBreak/>
        <w:t>迟交的响应文件</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采购代理机构将拒绝并原封退回在其规定的响应文件提交截止时间后收到的任何响应文件。</w:t>
      </w:r>
    </w:p>
    <w:p w:rsidR="00FC336B" w:rsidRPr="00AA3861" w:rsidRDefault="00917005">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遴选</w:t>
      </w:r>
      <w:r w:rsidR="00823C67" w:rsidRPr="00AA3861">
        <w:rPr>
          <w:rFonts w:ascii="宋体" w:hAnsi="宋体" w:cs="宋体" w:hint="eastAsia"/>
          <w:sz w:val="24"/>
        </w:rPr>
        <w:t>响应截止时间后如供应商少于3名，采购代理机构将宣布本次采购失败，并原封退回收到的任何响应文件，对受影响的供应商不承担任何责任。</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如果推迟响应文件提交截止时间，采购代理机构、采购人和供应商受响应文件提交截止时间制约的所有权利和义务均应相应延长至新的截止时间。</w:t>
      </w:r>
    </w:p>
    <w:p w:rsidR="00FC336B" w:rsidRPr="00AA3861" w:rsidRDefault="00823C67">
      <w:pPr>
        <w:numPr>
          <w:ilvl w:val="0"/>
          <w:numId w:val="5"/>
        </w:numPr>
        <w:tabs>
          <w:tab w:val="clear" w:pos="851"/>
          <w:tab w:val="left" w:pos="567"/>
        </w:tabs>
        <w:snapToGrid w:val="0"/>
        <w:spacing w:line="360" w:lineRule="auto"/>
        <w:rPr>
          <w:rFonts w:ascii="宋体" w:hAnsi="宋体" w:cs="宋体"/>
          <w:b/>
          <w:bCs/>
          <w:sz w:val="24"/>
        </w:rPr>
      </w:pPr>
      <w:bookmarkStart w:id="330" w:name="_Toc322606730"/>
      <w:r w:rsidRPr="00AA3861">
        <w:rPr>
          <w:rFonts w:ascii="宋体" w:hAnsi="宋体" w:cs="宋体" w:hint="eastAsia"/>
          <w:b/>
          <w:bCs/>
          <w:sz w:val="24"/>
        </w:rPr>
        <w:t>响应文件的补充、修改和撤回</w:t>
      </w:r>
      <w:bookmarkEnd w:id="330"/>
    </w:p>
    <w:p w:rsidR="00FC336B" w:rsidRPr="00AA3861" w:rsidRDefault="00823C67">
      <w:pPr>
        <w:autoSpaceDE w:val="0"/>
        <w:autoSpaceDN w:val="0"/>
        <w:adjustRightInd w:val="0"/>
        <w:snapToGrid w:val="0"/>
        <w:spacing w:line="360" w:lineRule="auto"/>
        <w:ind w:leftChars="270" w:left="567"/>
        <w:jc w:val="left"/>
        <w:rPr>
          <w:rFonts w:ascii="宋体" w:hAnsi="宋体" w:cs="宋体"/>
          <w:sz w:val="24"/>
        </w:rPr>
      </w:pPr>
      <w:r w:rsidRPr="00AA3861">
        <w:rPr>
          <w:rFonts w:ascii="宋体" w:hAnsi="宋体" w:cs="宋体" w:hint="eastAsia"/>
          <w:sz w:val="24"/>
          <w:lang w:eastAsia="zh-TW"/>
        </w:rPr>
        <w:t>供应商在响应文件提交截止期前，可以对所提交的响应文件进行补充、修改或者撤回，并书面通知招标采购单位。补充、修改的内容应当按</w:t>
      </w:r>
      <w:r w:rsidR="00F245E0" w:rsidRPr="00AA3861">
        <w:rPr>
          <w:rFonts w:ascii="宋体" w:hAnsi="宋体" w:cs="宋体" w:hint="eastAsia"/>
          <w:sz w:val="24"/>
          <w:lang w:eastAsia="zh-TW"/>
        </w:rPr>
        <w:t>遴选文件</w:t>
      </w:r>
      <w:r w:rsidRPr="00AA3861">
        <w:rPr>
          <w:rFonts w:ascii="宋体" w:hAnsi="宋体" w:cs="宋体" w:hint="eastAsia"/>
          <w:sz w:val="24"/>
          <w:lang w:eastAsia="zh-TW"/>
        </w:rPr>
        <w:t>要求签署、盖章，并作为响应文件的组成部分。</w:t>
      </w:r>
      <w:bookmarkStart w:id="331" w:name="_Toc111890783"/>
      <w:bookmarkStart w:id="332" w:name="_Toc337541099"/>
    </w:p>
    <w:p w:rsidR="00FC336B" w:rsidRPr="00AA3861" w:rsidRDefault="00823C67">
      <w:pPr>
        <w:numPr>
          <w:ilvl w:val="0"/>
          <w:numId w:val="5"/>
        </w:numPr>
        <w:tabs>
          <w:tab w:val="clear" w:pos="851"/>
          <w:tab w:val="left" w:pos="567"/>
        </w:tabs>
        <w:snapToGrid w:val="0"/>
        <w:spacing w:line="360" w:lineRule="auto"/>
        <w:rPr>
          <w:rFonts w:ascii="宋体" w:hAnsi="宋体" w:cs="宋体"/>
          <w:b/>
          <w:bCs/>
          <w:sz w:val="24"/>
        </w:rPr>
      </w:pPr>
      <w:r w:rsidRPr="00AA3861">
        <w:rPr>
          <w:rFonts w:ascii="宋体" w:hAnsi="宋体" w:cs="宋体" w:hint="eastAsia"/>
          <w:b/>
          <w:bCs/>
          <w:sz w:val="24"/>
        </w:rPr>
        <w:t>响应文件的接收</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采购代理机构在</w:t>
      </w:r>
      <w:r w:rsidR="00917005" w:rsidRPr="00AA3861">
        <w:rPr>
          <w:rFonts w:ascii="宋体" w:hAnsi="宋体" w:cs="宋体" w:hint="eastAsia"/>
          <w:sz w:val="24"/>
        </w:rPr>
        <w:t>遴选</w:t>
      </w:r>
      <w:r w:rsidRPr="00AA3861">
        <w:rPr>
          <w:rFonts w:ascii="宋体" w:hAnsi="宋体" w:cs="宋体" w:hint="eastAsia"/>
          <w:sz w:val="24"/>
        </w:rPr>
        <w:t>邀请中规定的日期、时间和地点接收供应商递交的响应文件。</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响应文件接收过程应当由采购代理机构负责记录，由各响应供应商代表和相关工作人员签字确认。</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响应文件递交截止时间后，由全体响应供应商或者其推选的代表对全部响应文件的密封情况进行检查。</w:t>
      </w:r>
    </w:p>
    <w:p w:rsidR="00FC336B" w:rsidRPr="00AA3861" w:rsidRDefault="00823C67">
      <w:pPr>
        <w:pStyle w:val="20"/>
        <w:jc w:val="center"/>
        <w:rPr>
          <w:rFonts w:hAnsi="宋体" w:cs="宋体"/>
        </w:rPr>
      </w:pPr>
      <w:bookmarkStart w:id="333" w:name="_Toc479858233"/>
      <w:bookmarkStart w:id="334" w:name="_Toc116156640"/>
      <w:bookmarkStart w:id="335" w:name="_Toc497739340"/>
      <w:bookmarkStart w:id="336" w:name="_Toc53595977"/>
      <w:bookmarkStart w:id="337" w:name="_Toc110353561"/>
      <w:bookmarkStart w:id="338" w:name="_Toc65872502"/>
      <w:bookmarkStart w:id="339" w:name="_Toc62911109"/>
      <w:bookmarkStart w:id="340" w:name="_Toc509346995"/>
      <w:bookmarkStart w:id="341" w:name="_Toc493599813"/>
      <w:bookmarkStart w:id="342" w:name="_Toc33457708"/>
      <w:bookmarkStart w:id="343" w:name="_Toc101984005"/>
      <w:bookmarkStart w:id="344" w:name="_Toc61945943"/>
      <w:bookmarkStart w:id="345" w:name="_Toc15914287"/>
      <w:bookmarkStart w:id="346" w:name="_Toc65160873"/>
      <w:bookmarkStart w:id="347" w:name="_Toc117264662"/>
      <w:bookmarkStart w:id="348" w:name="_Toc58253249"/>
      <w:bookmarkStart w:id="349" w:name="_Toc497383980"/>
      <w:bookmarkStart w:id="350" w:name="_Toc509321598"/>
      <w:bookmarkStart w:id="351" w:name="_Toc486337633"/>
      <w:bookmarkStart w:id="352" w:name="_Toc32573566"/>
      <w:bookmarkStart w:id="353" w:name="_Toc94013949"/>
      <w:bookmarkStart w:id="354" w:name="_Toc496648107"/>
      <w:bookmarkStart w:id="355" w:name="_Toc128994397"/>
      <w:bookmarkStart w:id="356" w:name="_Toc29286811"/>
      <w:bookmarkStart w:id="357" w:name="_Toc57896469"/>
      <w:bookmarkStart w:id="358" w:name="_Toc22284905"/>
      <w:bookmarkStart w:id="359" w:name="_Toc113982639"/>
      <w:bookmarkStart w:id="360" w:name="_Toc40882386"/>
      <w:bookmarkStart w:id="361" w:name="_Toc62724982"/>
      <w:bookmarkStart w:id="362" w:name="_Toc18922331"/>
      <w:bookmarkStart w:id="363" w:name="_Toc40282796"/>
      <w:bookmarkStart w:id="364" w:name="_Toc31809479"/>
      <w:bookmarkStart w:id="365" w:name="_Toc57640771"/>
      <w:bookmarkStart w:id="366" w:name="_Toc126575634"/>
      <w:bookmarkStart w:id="367" w:name="_Toc25934719"/>
      <w:bookmarkStart w:id="368" w:name="_Toc14870"/>
      <w:bookmarkStart w:id="369" w:name="_Toc31440"/>
      <w:bookmarkStart w:id="370" w:name="_Toc132221787"/>
      <w:bookmarkStart w:id="371" w:name="_Toc80283926"/>
      <w:bookmarkStart w:id="372" w:name="_Toc19177259"/>
      <w:bookmarkStart w:id="373" w:name="_Toc74676913"/>
      <w:bookmarkStart w:id="374" w:name="_Toc155187082"/>
      <w:bookmarkStart w:id="375" w:name="_Toc71877967"/>
      <w:bookmarkStart w:id="376" w:name="_Toc488219847"/>
      <w:bookmarkStart w:id="377" w:name="_Toc104214988"/>
      <w:bookmarkStart w:id="378" w:name="_Toc490238255"/>
      <w:bookmarkStart w:id="379" w:name="_Toc68032274"/>
      <w:bookmarkStart w:id="380" w:name="_Toc67945455"/>
      <w:bookmarkStart w:id="381" w:name="_Toc36641135"/>
      <w:bookmarkStart w:id="382" w:name="_Toc22744228"/>
      <w:bookmarkStart w:id="383" w:name="_Toc90384345"/>
      <w:bookmarkStart w:id="384" w:name="_Toc25746747"/>
      <w:bookmarkStart w:id="385" w:name="_Toc160202305"/>
      <w:bookmarkStart w:id="386" w:name="_Toc2602015"/>
      <w:bookmarkStart w:id="387" w:name="_Toc154079235"/>
      <w:bookmarkStart w:id="388" w:name="_Toc463192382"/>
      <w:bookmarkStart w:id="389" w:name="_Toc43496826"/>
      <w:bookmarkStart w:id="390" w:name="_Toc100137397"/>
      <w:bookmarkStart w:id="391" w:name="_Toc497942934"/>
      <w:bookmarkStart w:id="392" w:name="_Toc155185935"/>
      <w:bookmarkStart w:id="393" w:name="_Toc22822398"/>
      <w:bookmarkStart w:id="394" w:name="_Toc462937379"/>
      <w:bookmarkStart w:id="395" w:name="_Toc35357421"/>
      <w:bookmarkStart w:id="396" w:name="_Toc161826210"/>
      <w:bookmarkStart w:id="397" w:name="_Toc33114244"/>
      <w:bookmarkStart w:id="398" w:name="_Toc18919528"/>
      <w:bookmarkStart w:id="399" w:name="_Toc508876244"/>
      <w:bookmarkStart w:id="400" w:name="_Toc493662654"/>
      <w:bookmarkStart w:id="401" w:name="_Toc498449409"/>
      <w:bookmarkStart w:id="402" w:name="_Toc194450019"/>
      <w:bookmarkStart w:id="403" w:name="_Toc497928622"/>
      <w:bookmarkStart w:id="404" w:name="_Toc57626856"/>
      <w:bookmarkStart w:id="405" w:name="_Toc75356099"/>
      <w:bookmarkStart w:id="406" w:name="_Toc67916135"/>
      <w:bookmarkStart w:id="407" w:name="_Toc74671781"/>
      <w:bookmarkStart w:id="408" w:name="_Toc11156842"/>
      <w:bookmarkStart w:id="409" w:name="_Toc196130033"/>
      <w:r w:rsidRPr="00AA3861">
        <w:rPr>
          <w:rFonts w:hAnsi="宋体" w:cs="宋体" w:hint="eastAsia"/>
        </w:rPr>
        <w:t>（五）</w:t>
      </w:r>
      <w:bookmarkEnd w:id="331"/>
      <w:bookmarkEnd w:id="332"/>
      <w:r w:rsidRPr="00AA3861">
        <w:rPr>
          <w:rFonts w:hAnsi="宋体" w:cs="宋体" w:hint="eastAsia"/>
        </w:rPr>
        <w:t>关于评审</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FC336B" w:rsidRPr="00AA3861" w:rsidRDefault="00F245E0">
      <w:pPr>
        <w:numPr>
          <w:ilvl w:val="0"/>
          <w:numId w:val="5"/>
        </w:numPr>
        <w:tabs>
          <w:tab w:val="clear" w:pos="851"/>
          <w:tab w:val="left" w:pos="567"/>
        </w:tabs>
        <w:snapToGrid w:val="0"/>
        <w:spacing w:line="360" w:lineRule="auto"/>
        <w:rPr>
          <w:rFonts w:ascii="宋体" w:hAnsi="宋体" w:cs="宋体"/>
          <w:b/>
          <w:sz w:val="24"/>
          <w:lang w:eastAsia="zh-TW"/>
        </w:rPr>
      </w:pPr>
      <w:r w:rsidRPr="00AA3861">
        <w:rPr>
          <w:rFonts w:ascii="宋体" w:hAnsi="宋体" w:cs="宋体" w:hint="eastAsia"/>
          <w:b/>
          <w:sz w:val="24"/>
          <w:lang w:eastAsia="zh-TW"/>
        </w:rPr>
        <w:t>评审小组</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本次</w:t>
      </w:r>
      <w:r w:rsidR="00917005" w:rsidRPr="00AA3861">
        <w:rPr>
          <w:rFonts w:ascii="宋体" w:hAnsi="宋体" w:cs="宋体" w:hint="eastAsia"/>
          <w:sz w:val="24"/>
        </w:rPr>
        <w:t>遴选</w:t>
      </w:r>
      <w:r w:rsidRPr="00AA3861">
        <w:rPr>
          <w:rFonts w:ascii="宋体" w:hAnsi="宋体" w:cs="宋体" w:hint="eastAsia"/>
          <w:sz w:val="24"/>
        </w:rPr>
        <w:t>按照</w:t>
      </w:r>
      <w:r w:rsidR="00917005" w:rsidRPr="00AA3861">
        <w:rPr>
          <w:rFonts w:ascii="宋体" w:hAnsi="宋体" w:cs="宋体" w:hint="eastAsia"/>
          <w:sz w:val="24"/>
        </w:rPr>
        <w:t>遴选</w:t>
      </w:r>
      <w:r w:rsidRPr="00AA3861">
        <w:rPr>
          <w:rFonts w:ascii="宋体" w:hAnsi="宋体" w:cs="宋体" w:hint="eastAsia"/>
          <w:sz w:val="24"/>
        </w:rPr>
        <w:t>须知前附表第8项规定依法组建</w:t>
      </w:r>
      <w:r w:rsidR="00F245E0" w:rsidRPr="00AA3861">
        <w:rPr>
          <w:rFonts w:ascii="宋体" w:hAnsi="宋体" w:cs="宋体" w:hint="eastAsia"/>
          <w:sz w:val="24"/>
        </w:rPr>
        <w:t>评审小组</w:t>
      </w:r>
      <w:r w:rsidRPr="00AA3861">
        <w:rPr>
          <w:rFonts w:ascii="宋体" w:hAnsi="宋体" w:cs="宋体" w:hint="eastAsia"/>
          <w:sz w:val="24"/>
        </w:rPr>
        <w:t>。</w:t>
      </w:r>
    </w:p>
    <w:p w:rsidR="00FC336B" w:rsidRPr="00AA3861" w:rsidRDefault="00F245E0">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lastRenderedPageBreak/>
        <w:t>评审小组</w:t>
      </w:r>
      <w:r w:rsidR="00823C67" w:rsidRPr="00AA3861">
        <w:rPr>
          <w:rFonts w:ascii="宋体" w:hAnsi="宋体" w:cs="宋体" w:hint="eastAsia"/>
          <w:sz w:val="24"/>
        </w:rPr>
        <w:t>名单在</w:t>
      </w:r>
      <w:r w:rsidR="00917005" w:rsidRPr="00AA3861">
        <w:rPr>
          <w:rFonts w:ascii="宋体" w:hAnsi="宋体" w:cs="宋体" w:hint="eastAsia"/>
          <w:sz w:val="24"/>
        </w:rPr>
        <w:t>遴选</w:t>
      </w:r>
      <w:r w:rsidR="00823C67" w:rsidRPr="00AA3861">
        <w:rPr>
          <w:rFonts w:ascii="宋体" w:hAnsi="宋体" w:cs="宋体" w:hint="eastAsia"/>
          <w:sz w:val="24"/>
        </w:rPr>
        <w:t>结果确定前严格保密。</w:t>
      </w:r>
      <w:r w:rsidR="00917005" w:rsidRPr="00AA3861">
        <w:rPr>
          <w:rFonts w:ascii="宋体" w:hAnsi="宋体" w:cs="宋体" w:hint="eastAsia"/>
          <w:sz w:val="24"/>
        </w:rPr>
        <w:t>遴选</w:t>
      </w:r>
      <w:r w:rsidR="00823C67" w:rsidRPr="00AA3861">
        <w:rPr>
          <w:rFonts w:ascii="宋体" w:hAnsi="宋体" w:cs="宋体" w:hint="eastAsia"/>
          <w:sz w:val="24"/>
        </w:rPr>
        <w:t>专家（不含采购人代表）有下列情形之一的，受到邀请应主动提出回避，采购当事人也可以要求该</w:t>
      </w:r>
      <w:r w:rsidR="00917005" w:rsidRPr="00AA3861">
        <w:rPr>
          <w:rFonts w:ascii="宋体" w:hAnsi="宋体" w:cs="宋体" w:hint="eastAsia"/>
          <w:sz w:val="24"/>
        </w:rPr>
        <w:t>遴选</w:t>
      </w:r>
      <w:r w:rsidR="00823C67" w:rsidRPr="00AA3861">
        <w:rPr>
          <w:rFonts w:ascii="宋体" w:hAnsi="宋体" w:cs="宋体" w:hint="eastAsia"/>
          <w:sz w:val="24"/>
        </w:rPr>
        <w:t>专家回避：</w:t>
      </w:r>
    </w:p>
    <w:p w:rsidR="00FC336B" w:rsidRPr="00AA3861" w:rsidRDefault="00823C67">
      <w:pPr>
        <w:numPr>
          <w:ilvl w:val="0"/>
          <w:numId w:val="7"/>
        </w:numPr>
        <w:tabs>
          <w:tab w:val="clear" w:pos="1353"/>
          <w:tab w:val="left" w:pos="786"/>
          <w:tab w:val="left" w:pos="993"/>
        </w:tabs>
        <w:snapToGrid w:val="0"/>
        <w:spacing w:line="360" w:lineRule="auto"/>
        <w:ind w:left="993" w:hanging="426"/>
        <w:rPr>
          <w:rFonts w:ascii="宋体" w:hAnsi="宋体" w:cs="宋体"/>
          <w:sz w:val="24"/>
        </w:rPr>
      </w:pPr>
      <w:r w:rsidRPr="00AA3861">
        <w:rPr>
          <w:rFonts w:ascii="宋体" w:hAnsi="宋体" w:cs="宋体" w:hint="eastAsia"/>
          <w:sz w:val="24"/>
        </w:rPr>
        <w:t>参加采购活动前3年内与供应商存在劳动关系；</w:t>
      </w:r>
    </w:p>
    <w:p w:rsidR="00FC336B" w:rsidRPr="00AA3861" w:rsidRDefault="00823C67">
      <w:pPr>
        <w:numPr>
          <w:ilvl w:val="0"/>
          <w:numId w:val="7"/>
        </w:numPr>
        <w:tabs>
          <w:tab w:val="clear" w:pos="1353"/>
          <w:tab w:val="left" w:pos="786"/>
          <w:tab w:val="left" w:pos="993"/>
        </w:tabs>
        <w:snapToGrid w:val="0"/>
        <w:spacing w:line="360" w:lineRule="auto"/>
        <w:ind w:left="993" w:hanging="426"/>
        <w:rPr>
          <w:rFonts w:ascii="宋体" w:hAnsi="宋体" w:cs="宋体"/>
          <w:sz w:val="24"/>
        </w:rPr>
      </w:pPr>
      <w:r w:rsidRPr="00AA3861">
        <w:rPr>
          <w:rFonts w:ascii="宋体" w:hAnsi="宋体" w:cs="宋体" w:hint="eastAsia"/>
          <w:sz w:val="24"/>
        </w:rPr>
        <w:t>参加采购活动前3年内担任供应商的董事、监事；</w:t>
      </w:r>
    </w:p>
    <w:p w:rsidR="00FC336B" w:rsidRPr="00AA3861" w:rsidRDefault="00823C67">
      <w:pPr>
        <w:numPr>
          <w:ilvl w:val="0"/>
          <w:numId w:val="7"/>
        </w:numPr>
        <w:tabs>
          <w:tab w:val="clear" w:pos="1353"/>
          <w:tab w:val="left" w:pos="786"/>
          <w:tab w:val="left" w:pos="993"/>
        </w:tabs>
        <w:snapToGrid w:val="0"/>
        <w:spacing w:line="360" w:lineRule="auto"/>
        <w:ind w:left="993" w:hanging="426"/>
        <w:rPr>
          <w:rFonts w:ascii="宋体" w:hAnsi="宋体" w:cs="宋体"/>
          <w:sz w:val="24"/>
        </w:rPr>
      </w:pPr>
      <w:r w:rsidRPr="00AA3861">
        <w:rPr>
          <w:rFonts w:ascii="宋体" w:hAnsi="宋体" w:cs="宋体" w:hint="eastAsia"/>
          <w:sz w:val="24"/>
        </w:rPr>
        <w:t>参加采购活动前3年内是供应商的控股股东或者实际控制人；</w:t>
      </w:r>
    </w:p>
    <w:p w:rsidR="00FC336B" w:rsidRPr="00AA3861" w:rsidRDefault="00823C67">
      <w:pPr>
        <w:numPr>
          <w:ilvl w:val="0"/>
          <w:numId w:val="7"/>
        </w:numPr>
        <w:tabs>
          <w:tab w:val="clear" w:pos="1353"/>
          <w:tab w:val="left" w:pos="786"/>
          <w:tab w:val="left" w:pos="993"/>
        </w:tabs>
        <w:snapToGrid w:val="0"/>
        <w:spacing w:line="360" w:lineRule="auto"/>
        <w:ind w:left="993" w:hanging="426"/>
        <w:rPr>
          <w:rFonts w:ascii="宋体" w:hAnsi="宋体" w:cs="宋体"/>
          <w:sz w:val="24"/>
        </w:rPr>
      </w:pPr>
      <w:r w:rsidRPr="00AA3861">
        <w:rPr>
          <w:rFonts w:ascii="宋体" w:hAnsi="宋体" w:cs="宋体" w:hint="eastAsia"/>
          <w:sz w:val="24"/>
        </w:rPr>
        <w:t>与供应商的法定代表人或者负责人有夫妻、直系血亲、三代以内旁系血亲或者近姻亲关系；</w:t>
      </w:r>
    </w:p>
    <w:p w:rsidR="00FC336B" w:rsidRPr="00AA3861" w:rsidRDefault="00823C67">
      <w:pPr>
        <w:numPr>
          <w:ilvl w:val="0"/>
          <w:numId w:val="7"/>
        </w:numPr>
        <w:tabs>
          <w:tab w:val="clear" w:pos="1353"/>
          <w:tab w:val="left" w:pos="993"/>
        </w:tabs>
        <w:snapToGrid w:val="0"/>
        <w:spacing w:line="360" w:lineRule="auto"/>
        <w:ind w:left="993" w:hanging="426"/>
        <w:rPr>
          <w:rFonts w:ascii="宋体" w:hAnsi="宋体" w:cs="宋体"/>
          <w:sz w:val="24"/>
        </w:rPr>
      </w:pPr>
      <w:r w:rsidRPr="00AA3861">
        <w:rPr>
          <w:rFonts w:ascii="宋体" w:hAnsi="宋体" w:cs="宋体" w:hint="eastAsia"/>
          <w:sz w:val="24"/>
        </w:rPr>
        <w:t>与供应商有其他可能影响政府采购活动公平、公正进行的关系。法律、法规、规章规定应当回避以及其他可能影响公正评审的。</w:t>
      </w:r>
    </w:p>
    <w:p w:rsidR="00FC336B" w:rsidRPr="00AA3861" w:rsidRDefault="00917005">
      <w:pPr>
        <w:numPr>
          <w:ilvl w:val="0"/>
          <w:numId w:val="5"/>
        </w:numPr>
        <w:tabs>
          <w:tab w:val="clear" w:pos="851"/>
          <w:tab w:val="left" w:pos="567"/>
          <w:tab w:val="left" w:pos="993"/>
        </w:tabs>
        <w:snapToGrid w:val="0"/>
        <w:spacing w:line="360" w:lineRule="auto"/>
        <w:rPr>
          <w:rFonts w:ascii="宋体" w:hAnsi="宋体" w:cs="宋体"/>
          <w:b/>
          <w:sz w:val="24"/>
        </w:rPr>
      </w:pPr>
      <w:r w:rsidRPr="00AA3861">
        <w:rPr>
          <w:rFonts w:ascii="宋体" w:hAnsi="宋体" w:cs="宋体" w:hint="eastAsia"/>
          <w:b/>
          <w:sz w:val="24"/>
        </w:rPr>
        <w:t>遴选</w:t>
      </w:r>
      <w:r w:rsidR="00823C67" w:rsidRPr="00AA3861">
        <w:rPr>
          <w:rFonts w:ascii="宋体" w:hAnsi="宋体" w:cs="宋体" w:hint="eastAsia"/>
          <w:b/>
          <w:sz w:val="24"/>
        </w:rPr>
        <w:t>的原则</w:t>
      </w:r>
    </w:p>
    <w:p w:rsidR="00FC336B" w:rsidRPr="00AA3861" w:rsidRDefault="00F245E0">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评审小组</w:t>
      </w:r>
      <w:r w:rsidR="00823C67" w:rsidRPr="00AA3861">
        <w:rPr>
          <w:rFonts w:ascii="宋体" w:hAnsi="宋体" w:cs="宋体" w:hint="eastAsia"/>
          <w:sz w:val="24"/>
        </w:rPr>
        <w:t>将依据采购的有关规定，遵循“公开、公平、公正、科学、择优”的原则进行</w:t>
      </w:r>
      <w:r w:rsidR="00917005" w:rsidRPr="00AA3861">
        <w:rPr>
          <w:rFonts w:ascii="宋体" w:hAnsi="宋体" w:cs="宋体" w:hint="eastAsia"/>
          <w:sz w:val="24"/>
        </w:rPr>
        <w:t>遴选</w:t>
      </w:r>
      <w:r w:rsidR="00823C67" w:rsidRPr="00AA3861">
        <w:rPr>
          <w:rFonts w:ascii="宋体" w:hAnsi="宋体" w:cs="宋体" w:hint="eastAsia"/>
          <w:sz w:val="24"/>
        </w:rPr>
        <w:t>和评审工作。</w:t>
      </w:r>
      <w:r w:rsidRPr="00AA3861">
        <w:rPr>
          <w:rFonts w:ascii="宋体" w:hAnsi="宋体" w:cs="宋体" w:hint="eastAsia"/>
          <w:sz w:val="24"/>
        </w:rPr>
        <w:t>评审小组</w:t>
      </w:r>
      <w:r w:rsidR="008A0C92" w:rsidRPr="00AA3861">
        <w:rPr>
          <w:rFonts w:ascii="宋体" w:hAnsi="宋体" w:cs="宋体" w:hint="eastAsia"/>
          <w:sz w:val="24"/>
        </w:rPr>
        <w:t>将按照规定只对通过资格、符合性审查的响应文件进行</w:t>
      </w:r>
      <w:r w:rsidR="00823C67" w:rsidRPr="00AA3861">
        <w:rPr>
          <w:rFonts w:ascii="宋体" w:hAnsi="宋体" w:cs="宋体" w:hint="eastAsia"/>
          <w:sz w:val="24"/>
        </w:rPr>
        <w:t>评审和比较。如各评委结论不一致时，</w:t>
      </w:r>
      <w:r w:rsidRPr="00AA3861">
        <w:rPr>
          <w:rFonts w:ascii="宋体" w:hAnsi="宋体" w:cs="宋体" w:hint="eastAsia"/>
          <w:sz w:val="24"/>
        </w:rPr>
        <w:t>评审小组</w:t>
      </w:r>
      <w:r w:rsidR="00823C67" w:rsidRPr="00AA3861">
        <w:rPr>
          <w:rFonts w:ascii="宋体" w:hAnsi="宋体" w:cs="宋体" w:hint="eastAsia"/>
          <w:sz w:val="24"/>
        </w:rPr>
        <w:t>的结论以少数服从多数原则确定。</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在</w:t>
      </w:r>
      <w:r w:rsidR="00917005" w:rsidRPr="00AA3861">
        <w:rPr>
          <w:rFonts w:ascii="宋体" w:hAnsi="宋体" w:cs="宋体" w:hint="eastAsia"/>
          <w:sz w:val="24"/>
        </w:rPr>
        <w:t>遴选</w:t>
      </w:r>
      <w:r w:rsidRPr="00AA3861">
        <w:rPr>
          <w:rFonts w:ascii="宋体" w:hAnsi="宋体" w:cs="宋体" w:hint="eastAsia"/>
          <w:sz w:val="24"/>
        </w:rPr>
        <w:t>中，</w:t>
      </w:r>
      <w:r w:rsidR="00917005" w:rsidRPr="00AA3861">
        <w:rPr>
          <w:rFonts w:ascii="宋体" w:hAnsi="宋体" w:cs="宋体" w:hint="eastAsia"/>
          <w:sz w:val="24"/>
        </w:rPr>
        <w:t>遴选</w:t>
      </w:r>
      <w:r w:rsidRPr="00AA3861">
        <w:rPr>
          <w:rFonts w:ascii="宋体" w:hAnsi="宋体" w:cs="宋体" w:hint="eastAsia"/>
          <w:sz w:val="24"/>
        </w:rPr>
        <w:t>的任何一方不得透露与</w:t>
      </w:r>
      <w:r w:rsidR="00917005" w:rsidRPr="00AA3861">
        <w:rPr>
          <w:rFonts w:ascii="宋体" w:hAnsi="宋体" w:cs="宋体" w:hint="eastAsia"/>
          <w:sz w:val="24"/>
        </w:rPr>
        <w:t>遴选</w:t>
      </w:r>
      <w:r w:rsidRPr="00AA3861">
        <w:rPr>
          <w:rFonts w:ascii="宋体" w:hAnsi="宋体" w:cs="宋体" w:hint="eastAsia"/>
          <w:sz w:val="24"/>
        </w:rPr>
        <w:t>有关的其他供应商的技术资料、价格和其他信息。</w:t>
      </w:r>
      <w:r w:rsidR="00F245E0" w:rsidRPr="00AA3861">
        <w:rPr>
          <w:rFonts w:ascii="宋体" w:hAnsi="宋体" w:cs="宋体" w:hint="eastAsia"/>
          <w:sz w:val="24"/>
        </w:rPr>
        <w:t>评审小组</w:t>
      </w:r>
      <w:r w:rsidRPr="00AA3861">
        <w:rPr>
          <w:rFonts w:ascii="宋体" w:hAnsi="宋体" w:cs="宋体" w:hint="eastAsia"/>
          <w:sz w:val="24"/>
        </w:rPr>
        <w:t>和参与</w:t>
      </w:r>
      <w:r w:rsidR="00917005" w:rsidRPr="00AA3861">
        <w:rPr>
          <w:rFonts w:ascii="宋体" w:hAnsi="宋体" w:cs="宋体" w:hint="eastAsia"/>
          <w:sz w:val="24"/>
        </w:rPr>
        <w:t>遴选</w:t>
      </w:r>
      <w:r w:rsidRPr="00AA3861">
        <w:rPr>
          <w:rFonts w:ascii="宋体" w:hAnsi="宋体" w:cs="宋体" w:hint="eastAsia"/>
          <w:sz w:val="24"/>
        </w:rPr>
        <w:t>的有关工作人员不得透露对响应文件的评审和比较以及与</w:t>
      </w:r>
      <w:r w:rsidR="00917005" w:rsidRPr="00AA3861">
        <w:rPr>
          <w:rFonts w:ascii="宋体" w:hAnsi="宋体" w:cs="宋体" w:hint="eastAsia"/>
          <w:sz w:val="24"/>
        </w:rPr>
        <w:t>遴选</w:t>
      </w:r>
      <w:r w:rsidRPr="00AA3861">
        <w:rPr>
          <w:rFonts w:ascii="宋体" w:hAnsi="宋体" w:cs="宋体" w:hint="eastAsia"/>
          <w:sz w:val="24"/>
        </w:rPr>
        <w:t>有关的其他情况。</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对</w:t>
      </w:r>
      <w:r w:rsidR="00F245E0" w:rsidRPr="00AA3861">
        <w:rPr>
          <w:rFonts w:ascii="宋体" w:hAnsi="宋体" w:cs="宋体" w:hint="eastAsia"/>
          <w:sz w:val="24"/>
        </w:rPr>
        <w:t>遴选文件</w:t>
      </w:r>
      <w:r w:rsidRPr="00AA3861">
        <w:rPr>
          <w:rFonts w:ascii="宋体" w:hAnsi="宋体" w:cs="宋体" w:hint="eastAsia"/>
          <w:sz w:val="24"/>
        </w:rPr>
        <w:t>中描述有歧义或前后不一致的地方，</w:t>
      </w:r>
      <w:r w:rsidR="00F245E0" w:rsidRPr="00AA3861">
        <w:rPr>
          <w:rFonts w:ascii="宋体" w:hAnsi="宋体" w:cs="宋体" w:hint="eastAsia"/>
          <w:sz w:val="24"/>
        </w:rPr>
        <w:t>评审小组</w:t>
      </w:r>
      <w:r w:rsidRPr="00AA3861">
        <w:rPr>
          <w:rFonts w:ascii="宋体" w:hAnsi="宋体" w:cs="宋体" w:hint="eastAsia"/>
          <w:sz w:val="24"/>
        </w:rPr>
        <w:t>有权进行评判，但对同一条款的评判应适用于每个供应商。</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响应文件差异修正准则</w:t>
      </w:r>
    </w:p>
    <w:p w:rsidR="00FC336B" w:rsidRPr="00AA3861" w:rsidRDefault="00823C67">
      <w:pPr>
        <w:snapToGrid w:val="0"/>
        <w:spacing w:line="360" w:lineRule="auto"/>
        <w:ind w:firstLineChars="250" w:firstLine="600"/>
        <w:rPr>
          <w:rFonts w:ascii="宋体" w:hAnsi="宋体" w:cs="宋体"/>
          <w:sz w:val="24"/>
        </w:rPr>
      </w:pPr>
      <w:r w:rsidRPr="00AA3861">
        <w:rPr>
          <w:rFonts w:ascii="宋体" w:hAnsi="宋体" w:cs="宋体" w:hint="eastAsia"/>
          <w:sz w:val="24"/>
        </w:rPr>
        <w:t>响应文件出现差异时，</w:t>
      </w:r>
      <w:r w:rsidR="00F245E0" w:rsidRPr="00AA3861">
        <w:rPr>
          <w:rFonts w:ascii="宋体" w:hAnsi="宋体" w:cs="宋体" w:hint="eastAsia"/>
          <w:sz w:val="24"/>
        </w:rPr>
        <w:t>评审小组</w:t>
      </w:r>
      <w:r w:rsidRPr="00AA3861">
        <w:rPr>
          <w:rFonts w:ascii="宋体" w:hAnsi="宋体" w:cs="宋体" w:hint="eastAsia"/>
          <w:sz w:val="24"/>
        </w:rPr>
        <w:t>按以下修正原则及顺序对响应文件的差异进行修正：</w:t>
      </w:r>
    </w:p>
    <w:p w:rsidR="00FC336B" w:rsidRPr="00AA3861" w:rsidRDefault="00823C67">
      <w:pPr>
        <w:numPr>
          <w:ilvl w:val="0"/>
          <w:numId w:val="8"/>
        </w:numPr>
        <w:tabs>
          <w:tab w:val="clear" w:pos="1353"/>
          <w:tab w:val="left" w:pos="993"/>
        </w:tabs>
        <w:snapToGrid w:val="0"/>
        <w:spacing w:line="360" w:lineRule="auto"/>
        <w:ind w:left="993" w:hanging="426"/>
        <w:rPr>
          <w:rFonts w:ascii="宋体" w:hAnsi="宋体" w:cs="宋体"/>
          <w:sz w:val="24"/>
        </w:rPr>
      </w:pPr>
      <w:r w:rsidRPr="00AA3861">
        <w:rPr>
          <w:rFonts w:ascii="宋体" w:hAnsi="宋体" w:cs="宋体" w:hint="eastAsia"/>
          <w:sz w:val="24"/>
        </w:rPr>
        <w:t>响应文件报价一览表（最后</w:t>
      </w:r>
      <w:r w:rsidR="00917005" w:rsidRPr="00AA3861">
        <w:rPr>
          <w:rFonts w:ascii="宋体" w:hAnsi="宋体" w:cs="宋体" w:hint="eastAsia"/>
          <w:sz w:val="24"/>
        </w:rPr>
        <w:t>遴选</w:t>
      </w:r>
      <w:r w:rsidRPr="00AA3861">
        <w:rPr>
          <w:rFonts w:ascii="宋体" w:hAnsi="宋体" w:cs="宋体" w:hint="eastAsia"/>
          <w:sz w:val="24"/>
        </w:rPr>
        <w:t>报价）与分项明细表或其它相关报价表报价不一致的，均以报价一览表（最后</w:t>
      </w:r>
      <w:r w:rsidR="00917005" w:rsidRPr="00AA3861">
        <w:rPr>
          <w:rFonts w:ascii="宋体" w:hAnsi="宋体" w:cs="宋体" w:hint="eastAsia"/>
          <w:sz w:val="24"/>
        </w:rPr>
        <w:t>遴选</w:t>
      </w:r>
      <w:r w:rsidRPr="00AA3861">
        <w:rPr>
          <w:rFonts w:ascii="宋体" w:hAnsi="宋体" w:cs="宋体" w:hint="eastAsia"/>
          <w:sz w:val="24"/>
        </w:rPr>
        <w:t>报价）为准；</w:t>
      </w:r>
    </w:p>
    <w:p w:rsidR="00FC336B" w:rsidRPr="00AA3861" w:rsidRDefault="00823C67">
      <w:pPr>
        <w:numPr>
          <w:ilvl w:val="0"/>
          <w:numId w:val="8"/>
        </w:numPr>
        <w:tabs>
          <w:tab w:val="clear" w:pos="1353"/>
          <w:tab w:val="left" w:pos="993"/>
        </w:tabs>
        <w:snapToGrid w:val="0"/>
        <w:spacing w:line="360" w:lineRule="auto"/>
        <w:ind w:left="993" w:hanging="426"/>
        <w:rPr>
          <w:rFonts w:ascii="宋体" w:hAnsi="宋体" w:cs="宋体"/>
          <w:sz w:val="24"/>
        </w:rPr>
      </w:pPr>
      <w:r w:rsidRPr="00AA3861">
        <w:rPr>
          <w:rFonts w:ascii="宋体" w:hAnsi="宋体" w:cs="宋体" w:hint="eastAsia"/>
          <w:sz w:val="24"/>
        </w:rPr>
        <w:t>大写金额和小写金额不一致的，以大写金额为准；</w:t>
      </w:r>
    </w:p>
    <w:p w:rsidR="00FC336B" w:rsidRPr="00AA3861" w:rsidRDefault="00823C67">
      <w:pPr>
        <w:numPr>
          <w:ilvl w:val="0"/>
          <w:numId w:val="8"/>
        </w:numPr>
        <w:tabs>
          <w:tab w:val="clear" w:pos="1353"/>
          <w:tab w:val="left" w:pos="993"/>
        </w:tabs>
        <w:snapToGrid w:val="0"/>
        <w:spacing w:line="360" w:lineRule="auto"/>
        <w:ind w:left="993" w:hanging="426"/>
        <w:rPr>
          <w:rFonts w:ascii="宋体" w:hAnsi="宋体" w:cs="宋体"/>
          <w:sz w:val="24"/>
        </w:rPr>
      </w:pPr>
      <w:r w:rsidRPr="00AA3861">
        <w:rPr>
          <w:rFonts w:ascii="宋体" w:hAnsi="宋体" w:cs="宋体" w:hint="eastAsia"/>
          <w:sz w:val="24"/>
        </w:rPr>
        <w:t>分项报价表中的单价与对应的合计价不相符的，以单价为准，修正对应的该项合计价；</w:t>
      </w:r>
    </w:p>
    <w:p w:rsidR="00FC336B" w:rsidRPr="00AA3861" w:rsidRDefault="00823C67">
      <w:pPr>
        <w:numPr>
          <w:ilvl w:val="0"/>
          <w:numId w:val="8"/>
        </w:numPr>
        <w:tabs>
          <w:tab w:val="clear" w:pos="1353"/>
          <w:tab w:val="left" w:pos="993"/>
        </w:tabs>
        <w:snapToGrid w:val="0"/>
        <w:spacing w:line="360" w:lineRule="auto"/>
        <w:ind w:left="993" w:hanging="426"/>
        <w:rPr>
          <w:rFonts w:ascii="宋体" w:hAnsi="宋体" w:cs="宋体"/>
          <w:sz w:val="24"/>
        </w:rPr>
      </w:pPr>
      <w:r w:rsidRPr="00AA3861">
        <w:rPr>
          <w:rFonts w:ascii="宋体" w:hAnsi="宋体" w:cs="宋体" w:hint="eastAsia"/>
          <w:sz w:val="24"/>
        </w:rPr>
        <w:t>单价金额小数点</w:t>
      </w:r>
      <w:r w:rsidRPr="00AA3861">
        <w:rPr>
          <w:rFonts w:ascii="宋体" w:hAnsi="宋体" w:cs="宋体" w:hint="eastAsia"/>
          <w:sz w:val="24"/>
          <w:lang w:eastAsia="zh-TW"/>
        </w:rPr>
        <w:t>或者百分比</w:t>
      </w:r>
      <w:r w:rsidRPr="00AA3861">
        <w:rPr>
          <w:rFonts w:ascii="宋体" w:hAnsi="宋体" w:cs="宋体" w:hint="eastAsia"/>
          <w:sz w:val="24"/>
        </w:rPr>
        <w:t>有明显错位的，应以报价一览表（</w:t>
      </w:r>
      <w:r w:rsidRPr="00AA3861">
        <w:rPr>
          <w:rFonts w:ascii="宋体" w:hAnsi="宋体" w:cs="Arial" w:hint="eastAsia"/>
          <w:sz w:val="24"/>
        </w:rPr>
        <w:t>最后</w:t>
      </w:r>
      <w:r w:rsidR="00917005" w:rsidRPr="00AA3861">
        <w:rPr>
          <w:rFonts w:ascii="宋体" w:hAnsi="宋体" w:cs="Arial" w:hint="eastAsia"/>
          <w:sz w:val="24"/>
        </w:rPr>
        <w:t>遴选</w:t>
      </w:r>
      <w:r w:rsidRPr="00AA3861">
        <w:rPr>
          <w:rFonts w:ascii="宋体" w:hAnsi="宋体" w:cs="Arial" w:hint="eastAsia"/>
          <w:sz w:val="24"/>
        </w:rPr>
        <w:t>报价</w:t>
      </w:r>
      <w:r w:rsidRPr="00AA3861">
        <w:rPr>
          <w:rFonts w:ascii="宋体" w:hAnsi="宋体" w:cs="宋体" w:hint="eastAsia"/>
          <w:sz w:val="24"/>
        </w:rPr>
        <w:t>）总价为准，并修改单价；</w:t>
      </w:r>
    </w:p>
    <w:p w:rsidR="00FC336B" w:rsidRPr="00AA3861" w:rsidRDefault="00823C67">
      <w:pPr>
        <w:numPr>
          <w:ilvl w:val="0"/>
          <w:numId w:val="8"/>
        </w:numPr>
        <w:tabs>
          <w:tab w:val="clear" w:pos="1353"/>
          <w:tab w:val="left" w:pos="993"/>
        </w:tabs>
        <w:snapToGrid w:val="0"/>
        <w:spacing w:line="360" w:lineRule="auto"/>
        <w:ind w:left="993" w:hanging="426"/>
        <w:rPr>
          <w:rFonts w:ascii="宋体" w:hAnsi="宋体" w:cs="宋体"/>
          <w:sz w:val="24"/>
        </w:rPr>
      </w:pPr>
      <w:r w:rsidRPr="00AA3861">
        <w:rPr>
          <w:rFonts w:ascii="宋体" w:hAnsi="宋体" w:cs="宋体" w:hint="eastAsia"/>
          <w:sz w:val="24"/>
        </w:rPr>
        <w:t>响应文件描述内容与原始材料引述内容不一致的，以原始材料内容为准；</w:t>
      </w:r>
    </w:p>
    <w:p w:rsidR="00FC336B" w:rsidRPr="00AA3861" w:rsidRDefault="00823C67">
      <w:pPr>
        <w:numPr>
          <w:ilvl w:val="0"/>
          <w:numId w:val="8"/>
        </w:numPr>
        <w:tabs>
          <w:tab w:val="clear" w:pos="1353"/>
          <w:tab w:val="left" w:pos="993"/>
        </w:tabs>
        <w:snapToGrid w:val="0"/>
        <w:spacing w:line="360" w:lineRule="auto"/>
        <w:ind w:left="993" w:hanging="426"/>
        <w:rPr>
          <w:rFonts w:ascii="宋体" w:hAnsi="宋体" w:cs="宋体"/>
          <w:sz w:val="24"/>
        </w:rPr>
      </w:pPr>
      <w:r w:rsidRPr="00AA3861">
        <w:rPr>
          <w:rFonts w:ascii="宋体" w:hAnsi="宋体" w:cs="宋体" w:hint="eastAsia"/>
          <w:sz w:val="24"/>
        </w:rPr>
        <w:t>对不同文字文本响应文件的解释发生异议的，以中文文本为准；</w:t>
      </w:r>
    </w:p>
    <w:p w:rsidR="00FC336B" w:rsidRPr="00AA3861" w:rsidRDefault="00823C67">
      <w:pPr>
        <w:numPr>
          <w:ilvl w:val="0"/>
          <w:numId w:val="8"/>
        </w:numPr>
        <w:tabs>
          <w:tab w:val="clear" w:pos="1353"/>
          <w:tab w:val="left" w:pos="993"/>
        </w:tabs>
        <w:snapToGrid w:val="0"/>
        <w:spacing w:line="360" w:lineRule="auto"/>
        <w:ind w:left="993" w:hanging="426"/>
        <w:rPr>
          <w:rFonts w:ascii="宋体" w:hAnsi="宋体" w:cs="宋体"/>
          <w:sz w:val="24"/>
        </w:rPr>
      </w:pPr>
      <w:r w:rsidRPr="00AA3861">
        <w:rPr>
          <w:rFonts w:ascii="宋体" w:hAnsi="宋体" w:cs="宋体" w:hint="eastAsia"/>
          <w:sz w:val="24"/>
        </w:rPr>
        <w:lastRenderedPageBreak/>
        <w:t>对出现以上情况或因明显笔误而需修正任何内容时，均以</w:t>
      </w:r>
      <w:r w:rsidR="00F245E0" w:rsidRPr="00AA3861">
        <w:rPr>
          <w:rFonts w:ascii="宋体" w:hAnsi="宋体" w:cs="宋体" w:hint="eastAsia"/>
          <w:sz w:val="24"/>
        </w:rPr>
        <w:t>评审小组</w:t>
      </w:r>
      <w:r w:rsidRPr="00AA3861">
        <w:rPr>
          <w:rFonts w:ascii="宋体" w:hAnsi="宋体" w:cs="宋体" w:hint="eastAsia"/>
          <w:sz w:val="24"/>
        </w:rPr>
        <w:t>审定通过方为有效；</w:t>
      </w:r>
    </w:p>
    <w:p w:rsidR="00FC336B" w:rsidRPr="00AA3861" w:rsidRDefault="00823C67">
      <w:pPr>
        <w:numPr>
          <w:ilvl w:val="0"/>
          <w:numId w:val="8"/>
        </w:numPr>
        <w:tabs>
          <w:tab w:val="clear" w:pos="1353"/>
          <w:tab w:val="left" w:pos="993"/>
        </w:tabs>
        <w:snapToGrid w:val="0"/>
        <w:spacing w:line="360" w:lineRule="auto"/>
        <w:ind w:left="993" w:hanging="426"/>
        <w:rPr>
          <w:rFonts w:ascii="宋体" w:hAnsi="宋体" w:cs="宋体"/>
          <w:sz w:val="24"/>
        </w:rPr>
      </w:pPr>
      <w:r w:rsidRPr="00AA3861">
        <w:rPr>
          <w:rFonts w:ascii="宋体" w:hAnsi="宋体" w:cs="宋体" w:hint="eastAsia"/>
          <w:sz w:val="24"/>
        </w:rPr>
        <w:t>对采购项目的关键、主要内容，报价供应商报价漏项的，作非实质性响应处理；</w:t>
      </w:r>
    </w:p>
    <w:p w:rsidR="00FC336B" w:rsidRPr="00AA3861" w:rsidRDefault="00F245E0">
      <w:pPr>
        <w:numPr>
          <w:ilvl w:val="0"/>
          <w:numId w:val="8"/>
        </w:numPr>
        <w:tabs>
          <w:tab w:val="clear" w:pos="1353"/>
          <w:tab w:val="left" w:pos="993"/>
        </w:tabs>
        <w:snapToGrid w:val="0"/>
        <w:spacing w:line="360" w:lineRule="auto"/>
        <w:ind w:left="993" w:hanging="426"/>
        <w:rPr>
          <w:rFonts w:ascii="宋体" w:hAnsi="宋体" w:cs="宋体"/>
          <w:sz w:val="24"/>
        </w:rPr>
      </w:pPr>
      <w:r w:rsidRPr="00AA3861">
        <w:rPr>
          <w:rFonts w:ascii="宋体" w:hAnsi="宋体" w:cs="宋体" w:hint="eastAsia"/>
          <w:sz w:val="24"/>
        </w:rPr>
        <w:t>评审小组</w:t>
      </w:r>
      <w:r w:rsidR="00823C67" w:rsidRPr="00AA3861">
        <w:rPr>
          <w:rFonts w:ascii="宋体" w:hAnsi="宋体" w:cs="宋体" w:hint="eastAsia"/>
          <w:sz w:val="24"/>
        </w:rPr>
        <w:t>认定为表述不清晰或无法确定的报价均不予修正。</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响应文件的澄清</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对响应文件中含义不明确、同类问题表述不一致或者有明显文字和计算错误的内容，</w:t>
      </w:r>
      <w:r w:rsidR="00F245E0" w:rsidRPr="00AA3861">
        <w:rPr>
          <w:rFonts w:ascii="宋体" w:hAnsi="宋体" w:cs="宋体" w:hint="eastAsia"/>
          <w:sz w:val="24"/>
        </w:rPr>
        <w:t>评审小组</w:t>
      </w:r>
      <w:r w:rsidRPr="00AA3861">
        <w:rPr>
          <w:rFonts w:ascii="宋体" w:hAnsi="宋体" w:cs="宋体" w:hint="eastAsia"/>
          <w:sz w:val="24"/>
        </w:rPr>
        <w:t>可以书面形式要求供应商作出必要的澄清、说明或者纠正。</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供应商的澄清、说明或者补正应当采用书面形式，并不得超出响应文件的范围或者改变响应文件的实质性内容。供应商的澄清、说明或者更正应当由法定代表人或其授权代表签字或者加盖公章。由授权代表签字的，应当附法定代表人授权书。供应商为自然人的，应当由本人签字并附身份证明。</w:t>
      </w:r>
    </w:p>
    <w:p w:rsidR="00FC336B" w:rsidRPr="00AA3861" w:rsidRDefault="00F245E0">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评审小组</w:t>
      </w:r>
      <w:r w:rsidR="00823C67" w:rsidRPr="00AA3861">
        <w:rPr>
          <w:rFonts w:ascii="宋体" w:hAnsi="宋体" w:cs="宋体" w:hint="eastAsia"/>
          <w:sz w:val="24"/>
        </w:rPr>
        <w:t>均应当阅读供应商的澄清，但应独立参考澄清对响应文件进行评审，整个澄清的过程不得存在排斥供应商的现象。</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除上述规定的情形之外，</w:t>
      </w:r>
      <w:r w:rsidR="00F245E0" w:rsidRPr="00AA3861">
        <w:rPr>
          <w:rFonts w:ascii="宋体" w:hAnsi="宋体" w:cs="宋体" w:hint="eastAsia"/>
          <w:sz w:val="24"/>
        </w:rPr>
        <w:t>评审小组</w:t>
      </w:r>
      <w:r w:rsidRPr="00AA3861">
        <w:rPr>
          <w:rFonts w:ascii="宋体" w:hAnsi="宋体" w:cs="宋体" w:hint="eastAsia"/>
          <w:sz w:val="24"/>
        </w:rPr>
        <w:t>在评审过程中，不得接收来自评审现场以外的任何形式的文件资料。</w:t>
      </w:r>
    </w:p>
    <w:p w:rsidR="00FC336B" w:rsidRPr="00AA3861" w:rsidRDefault="008A0C92">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开标</w:t>
      </w:r>
    </w:p>
    <w:p w:rsidR="008A0C92" w:rsidRPr="00AA3861" w:rsidRDefault="008A0C92" w:rsidP="008A0C92">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hint="eastAsia"/>
          <w:sz w:val="24"/>
        </w:rPr>
        <w:t>采购人</w:t>
      </w:r>
      <w:r w:rsidRPr="00AA3861">
        <w:rPr>
          <w:rFonts w:ascii="宋体" w:hAnsi="宋体" w:cs="宋体" w:hint="eastAsia"/>
          <w:sz w:val="24"/>
        </w:rPr>
        <w:t>在比选邀请中规定的日期、时间和地点组织公开唱标。</w:t>
      </w:r>
    </w:p>
    <w:p w:rsidR="008A0C92" w:rsidRPr="00AA3861" w:rsidRDefault="008A0C92" w:rsidP="008A0C92">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唱标时，由</w:t>
      </w:r>
      <w:r w:rsidRPr="00AA3861">
        <w:rPr>
          <w:rFonts w:ascii="宋体" w:hAnsi="宋体" w:hint="eastAsia"/>
          <w:sz w:val="24"/>
        </w:rPr>
        <w:t>采购</w:t>
      </w:r>
      <w:r w:rsidRPr="00AA3861">
        <w:rPr>
          <w:rFonts w:ascii="宋体" w:hAnsi="宋体" w:cs="宋体" w:hint="eastAsia"/>
          <w:sz w:val="24"/>
        </w:rPr>
        <w:t>人的监督人员检查报价文件的密封情况。经确认无误后，由</w:t>
      </w:r>
      <w:r w:rsidRPr="00AA3861">
        <w:rPr>
          <w:rFonts w:ascii="宋体" w:hAnsi="宋体" w:hint="eastAsia"/>
          <w:sz w:val="24"/>
        </w:rPr>
        <w:t>采购</w:t>
      </w:r>
      <w:r w:rsidRPr="00AA3861">
        <w:rPr>
          <w:rFonts w:ascii="宋体" w:hAnsi="宋体" w:cs="宋体" w:hint="eastAsia"/>
          <w:sz w:val="24"/>
        </w:rPr>
        <w:t>人委托的工作人员当众拆封报价文件，宣读</w:t>
      </w:r>
      <w:r w:rsidR="009C4F1E" w:rsidRPr="00AA3861">
        <w:rPr>
          <w:rFonts w:ascii="宋体" w:hAnsi="宋体" w:cs="宋体" w:hint="eastAsia"/>
          <w:sz w:val="24"/>
        </w:rPr>
        <w:t>供应商</w:t>
      </w:r>
      <w:r w:rsidRPr="00AA3861">
        <w:rPr>
          <w:rFonts w:ascii="宋体" w:hAnsi="宋体" w:cs="宋体" w:hint="eastAsia"/>
          <w:sz w:val="24"/>
        </w:rPr>
        <w:t>名称和《报价一览表》内容以及</w:t>
      </w:r>
      <w:r w:rsidRPr="00AA3861">
        <w:rPr>
          <w:rFonts w:ascii="宋体" w:hAnsi="宋体" w:hint="eastAsia"/>
          <w:sz w:val="24"/>
        </w:rPr>
        <w:t>采购</w:t>
      </w:r>
      <w:r w:rsidRPr="00AA3861">
        <w:rPr>
          <w:rFonts w:ascii="宋体" w:hAnsi="宋体" w:cs="宋体" w:hint="eastAsia"/>
          <w:sz w:val="24"/>
        </w:rPr>
        <w:t>人认为合适的其他内容。</w:t>
      </w:r>
    </w:p>
    <w:p w:rsidR="008A0C92" w:rsidRPr="00AA3861" w:rsidRDefault="008A0C92" w:rsidP="008A0C92">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未宣读的报价和比选文件允许提供的备选报价方案等实质性内容，评审时不予承认。</w:t>
      </w:r>
    </w:p>
    <w:p w:rsidR="008A0C92" w:rsidRPr="00AA3861" w:rsidRDefault="008A0C92" w:rsidP="008A0C92">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唱标结束后，如属于唱错或唱漏的，可重新再唱，如属</w:t>
      </w:r>
      <w:r w:rsidR="009C4F1E" w:rsidRPr="00AA3861">
        <w:rPr>
          <w:rFonts w:ascii="宋体" w:hAnsi="宋体" w:cs="宋体" w:hint="eastAsia"/>
          <w:sz w:val="24"/>
        </w:rPr>
        <w:t>供应商</w:t>
      </w:r>
      <w:r w:rsidRPr="00AA3861">
        <w:rPr>
          <w:rFonts w:ascii="宋体" w:hAnsi="宋体" w:cs="宋体" w:hint="eastAsia"/>
          <w:sz w:val="24"/>
        </w:rPr>
        <w:t>即时修改报价或承诺的，一律拒绝。报价记录表由工作人员、监督人员签字确认。</w:t>
      </w:r>
    </w:p>
    <w:p w:rsidR="00FC336B" w:rsidRPr="00AA3861" w:rsidRDefault="008A0C92" w:rsidP="008A0C92">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递交报价文件的</w:t>
      </w:r>
      <w:r w:rsidR="009C4F1E" w:rsidRPr="00AA3861">
        <w:rPr>
          <w:rFonts w:ascii="宋体" w:hAnsi="宋体" w:cs="宋体" w:hint="eastAsia"/>
          <w:sz w:val="24"/>
        </w:rPr>
        <w:t>供应商</w:t>
      </w:r>
      <w:r w:rsidRPr="00AA3861">
        <w:rPr>
          <w:rFonts w:ascii="宋体" w:hAnsi="宋体" w:cs="宋体" w:hint="eastAsia"/>
          <w:sz w:val="24"/>
        </w:rPr>
        <w:t>少于3家的，</w:t>
      </w:r>
      <w:r w:rsidRPr="00AA3861">
        <w:rPr>
          <w:rFonts w:ascii="宋体" w:hAnsi="宋体" w:hint="eastAsia"/>
          <w:sz w:val="24"/>
        </w:rPr>
        <w:t>采购人</w:t>
      </w:r>
      <w:r w:rsidRPr="00AA3861">
        <w:rPr>
          <w:rFonts w:ascii="宋体" w:hAnsi="宋体" w:cs="宋体" w:hint="eastAsia"/>
          <w:sz w:val="24"/>
        </w:rPr>
        <w:t>应当终止招标活动，重新开展遴选活动。</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评审办法</w:t>
      </w:r>
    </w:p>
    <w:p w:rsidR="00FC336B" w:rsidRPr="00AA3861" w:rsidRDefault="00823C67">
      <w:pPr>
        <w:snapToGrid w:val="0"/>
        <w:spacing w:line="360" w:lineRule="auto"/>
        <w:ind w:firstLineChars="196" w:firstLine="472"/>
        <w:rPr>
          <w:rFonts w:ascii="宋体" w:hAnsi="宋体" w:cs="宋体"/>
          <w:b/>
          <w:sz w:val="24"/>
        </w:rPr>
      </w:pPr>
      <w:r w:rsidRPr="00AA3861">
        <w:rPr>
          <w:rFonts w:ascii="宋体" w:hAnsi="宋体" w:cs="宋体" w:hint="eastAsia"/>
          <w:b/>
          <w:sz w:val="24"/>
        </w:rPr>
        <w:t>本项目评审办法详见本</w:t>
      </w:r>
      <w:r w:rsidR="00F245E0" w:rsidRPr="00AA3861">
        <w:rPr>
          <w:rFonts w:ascii="宋体" w:hAnsi="宋体" w:cs="宋体" w:hint="eastAsia"/>
          <w:b/>
          <w:sz w:val="24"/>
        </w:rPr>
        <w:t>遴选文件</w:t>
      </w:r>
      <w:r w:rsidRPr="00AA3861">
        <w:rPr>
          <w:rFonts w:ascii="宋体" w:hAnsi="宋体" w:cs="宋体" w:hint="eastAsia"/>
          <w:b/>
          <w:sz w:val="24"/>
        </w:rPr>
        <w:t>第三部分。</w:t>
      </w:r>
    </w:p>
    <w:p w:rsidR="00FC336B" w:rsidRPr="00AA3861" w:rsidRDefault="00823C67">
      <w:pPr>
        <w:pStyle w:val="20"/>
        <w:jc w:val="center"/>
        <w:rPr>
          <w:rFonts w:hAnsi="宋体" w:cs="宋体"/>
        </w:rPr>
      </w:pPr>
      <w:bookmarkStart w:id="410" w:name="_Toc30927"/>
      <w:bookmarkStart w:id="411" w:name="_Toc497383981"/>
      <w:bookmarkStart w:id="412" w:name="_Toc35357422"/>
      <w:bookmarkStart w:id="413" w:name="_Toc462937380"/>
      <w:bookmarkStart w:id="414" w:name="_Toc33457709"/>
      <w:bookmarkStart w:id="415" w:name="_Toc100137398"/>
      <w:bookmarkStart w:id="416" w:name="_Toc154079236"/>
      <w:bookmarkStart w:id="417" w:name="_Toc126575635"/>
      <w:bookmarkStart w:id="418" w:name="_Toc498449410"/>
      <w:bookmarkStart w:id="419" w:name="_Toc90384346"/>
      <w:bookmarkStart w:id="420" w:name="_Toc25934720"/>
      <w:bookmarkStart w:id="421" w:name="_Toc57640772"/>
      <w:bookmarkStart w:id="422" w:name="_Toc22822399"/>
      <w:bookmarkStart w:id="423" w:name="_Toc488219848"/>
      <w:bookmarkStart w:id="424" w:name="_Toc11783"/>
      <w:bookmarkStart w:id="425" w:name="_Toc497928623"/>
      <w:bookmarkStart w:id="426" w:name="_Toc155187083"/>
      <w:bookmarkStart w:id="427" w:name="_Toc18922332"/>
      <w:bookmarkStart w:id="428" w:name="_Toc486337634"/>
      <w:bookmarkStart w:id="429" w:name="_Toc33114245"/>
      <w:bookmarkStart w:id="430" w:name="_Toc15914288"/>
      <w:bookmarkStart w:id="431" w:name="_Toc67945456"/>
      <w:bookmarkStart w:id="432" w:name="_Toc160202306"/>
      <w:bookmarkStart w:id="433" w:name="_Toc104214989"/>
      <w:bookmarkStart w:id="434" w:name="_Toc65872503"/>
      <w:bookmarkStart w:id="435" w:name="_Toc22744229"/>
      <w:bookmarkStart w:id="436" w:name="_Toc71877968"/>
      <w:bookmarkStart w:id="437" w:name="_Toc25746748"/>
      <w:bookmarkStart w:id="438" w:name="_Toc19177260"/>
      <w:bookmarkStart w:id="439" w:name="_Toc67916136"/>
      <w:bookmarkStart w:id="440" w:name="_Toc22284906"/>
      <w:bookmarkStart w:id="441" w:name="_Toc40882387"/>
      <w:bookmarkStart w:id="442" w:name="_Toc490238256"/>
      <w:bookmarkStart w:id="443" w:name="_Toc65160874"/>
      <w:bookmarkStart w:id="444" w:name="_Toc496648108"/>
      <w:bookmarkStart w:id="445" w:name="_Toc62911110"/>
      <w:bookmarkStart w:id="446" w:name="_Toc43496827"/>
      <w:bookmarkStart w:id="447" w:name="_Toc80283927"/>
      <w:bookmarkStart w:id="448" w:name="_Toc62724983"/>
      <w:bookmarkStart w:id="449" w:name="_Toc61945944"/>
      <w:bookmarkStart w:id="450" w:name="_Toc101984006"/>
      <w:bookmarkStart w:id="451" w:name="_Toc155185936"/>
      <w:bookmarkStart w:id="452" w:name="_Toc94013950"/>
      <w:bookmarkStart w:id="453" w:name="_Toc57626857"/>
      <w:bookmarkStart w:id="454" w:name="_Toc116156641"/>
      <w:bookmarkStart w:id="455" w:name="_Toc509346996"/>
      <w:bookmarkStart w:id="456" w:name="_Toc161826211"/>
      <w:bookmarkStart w:id="457" w:name="_Toc113982640"/>
      <w:bookmarkStart w:id="458" w:name="_Toc74671782"/>
      <w:bookmarkStart w:id="459" w:name="_Toc128994398"/>
      <w:bookmarkStart w:id="460" w:name="_Toc11156843"/>
      <w:bookmarkStart w:id="461" w:name="_Toc508876245"/>
      <w:bookmarkStart w:id="462" w:name="_Toc493599814"/>
      <w:bookmarkStart w:id="463" w:name="_Toc74676914"/>
      <w:bookmarkStart w:id="464" w:name="_Toc29286812"/>
      <w:bookmarkStart w:id="465" w:name="_Toc2602016"/>
      <w:bookmarkStart w:id="466" w:name="_Toc40282797"/>
      <w:bookmarkStart w:id="467" w:name="_Toc497739341"/>
      <w:bookmarkStart w:id="468" w:name="_Toc479858234"/>
      <w:bookmarkStart w:id="469" w:name="_Toc53595978"/>
      <w:bookmarkStart w:id="470" w:name="_Toc57896470"/>
      <w:bookmarkStart w:id="471" w:name="_Toc18919529"/>
      <w:bookmarkStart w:id="472" w:name="_Toc68032275"/>
      <w:bookmarkStart w:id="473" w:name="_Toc194450020"/>
      <w:bookmarkStart w:id="474" w:name="_Toc32573567"/>
      <w:bookmarkStart w:id="475" w:name="_Toc31809480"/>
      <w:bookmarkStart w:id="476" w:name="_Toc509321599"/>
      <w:bookmarkStart w:id="477" w:name="_Toc463192383"/>
      <w:bookmarkStart w:id="478" w:name="_Toc117264663"/>
      <w:bookmarkStart w:id="479" w:name="_Toc36641136"/>
      <w:bookmarkStart w:id="480" w:name="_Toc493662655"/>
      <w:bookmarkStart w:id="481" w:name="_Toc58253250"/>
      <w:bookmarkStart w:id="482" w:name="_Toc497942935"/>
      <w:bookmarkStart w:id="483" w:name="_Toc132221788"/>
      <w:bookmarkStart w:id="484" w:name="_Toc75356100"/>
      <w:bookmarkStart w:id="485" w:name="_Toc110353562"/>
      <w:bookmarkStart w:id="486" w:name="_Toc196130034"/>
      <w:r w:rsidRPr="00AA3861">
        <w:rPr>
          <w:rFonts w:hAnsi="宋体" w:cs="宋体" w:hint="eastAsia"/>
        </w:rPr>
        <w:t>（六）关于成交人</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成交人的确定</w:t>
      </w:r>
    </w:p>
    <w:p w:rsidR="00FC336B" w:rsidRPr="00AA3861" w:rsidRDefault="00823C67">
      <w:pPr>
        <w:snapToGrid w:val="0"/>
        <w:spacing w:line="360" w:lineRule="auto"/>
        <w:ind w:leftChars="270" w:left="567"/>
        <w:rPr>
          <w:rFonts w:ascii="宋体" w:hAnsi="宋体" w:cs="宋体"/>
          <w:sz w:val="24"/>
        </w:rPr>
      </w:pPr>
      <w:r w:rsidRPr="00AA3861">
        <w:rPr>
          <w:rFonts w:ascii="宋体" w:hAnsi="宋体" w:cs="宋体" w:hint="eastAsia"/>
          <w:sz w:val="24"/>
        </w:rPr>
        <w:lastRenderedPageBreak/>
        <w:t>采购代理机构自评审结束之日起2个工作日内将评审报告和推荐成交意见送交采购人。采购人自收到评审报告之日起5个工作日内在评审报告推荐的成交候选人中按顺序确定成交人，也可以事先授权</w:t>
      </w:r>
      <w:r w:rsidR="00F245E0" w:rsidRPr="00AA3861">
        <w:rPr>
          <w:rFonts w:ascii="宋体" w:hAnsi="宋体" w:cs="宋体" w:hint="eastAsia"/>
          <w:sz w:val="24"/>
        </w:rPr>
        <w:t>评审小组</w:t>
      </w:r>
      <w:r w:rsidRPr="00AA3861">
        <w:rPr>
          <w:rFonts w:ascii="宋体" w:hAnsi="宋体" w:cs="宋体" w:hint="eastAsia"/>
          <w:sz w:val="24"/>
        </w:rPr>
        <w:t>直接确定成交人。</w:t>
      </w:r>
    </w:p>
    <w:p w:rsidR="00FC336B" w:rsidRPr="00AA3861" w:rsidRDefault="00917005">
      <w:pPr>
        <w:numPr>
          <w:ilvl w:val="0"/>
          <w:numId w:val="5"/>
        </w:numPr>
        <w:tabs>
          <w:tab w:val="clear" w:pos="851"/>
          <w:tab w:val="left" w:pos="567"/>
        </w:tabs>
        <w:snapToGrid w:val="0"/>
        <w:spacing w:line="360" w:lineRule="auto"/>
        <w:rPr>
          <w:rFonts w:ascii="宋体" w:hAnsi="宋体" w:cs="宋体"/>
          <w:sz w:val="24"/>
        </w:rPr>
      </w:pPr>
      <w:r w:rsidRPr="00AA3861">
        <w:rPr>
          <w:rFonts w:ascii="宋体" w:hAnsi="宋体" w:cs="宋体" w:hint="eastAsia"/>
          <w:b/>
          <w:sz w:val="24"/>
        </w:rPr>
        <w:t>遴选</w:t>
      </w:r>
      <w:r w:rsidR="00823C67" w:rsidRPr="00AA3861">
        <w:rPr>
          <w:rFonts w:ascii="宋体" w:hAnsi="宋体" w:cs="宋体" w:hint="eastAsia"/>
          <w:b/>
          <w:sz w:val="24"/>
        </w:rPr>
        <w:t>结果公告</w:t>
      </w:r>
    </w:p>
    <w:p w:rsidR="00FC336B" w:rsidRPr="00AA3861" w:rsidRDefault="00823C67">
      <w:pPr>
        <w:snapToGrid w:val="0"/>
        <w:spacing w:line="360" w:lineRule="auto"/>
        <w:ind w:leftChars="270" w:left="567"/>
        <w:rPr>
          <w:rFonts w:ascii="宋体" w:hAnsi="宋体" w:cs="宋体"/>
          <w:sz w:val="24"/>
        </w:rPr>
      </w:pPr>
      <w:r w:rsidRPr="00AA3861">
        <w:rPr>
          <w:rFonts w:ascii="宋体" w:hAnsi="宋体" w:cs="宋体" w:hint="eastAsia"/>
          <w:sz w:val="24"/>
        </w:rPr>
        <w:t>经采购人确认后，采购代理机构在2个工作日内将成交公告在</w:t>
      </w:r>
      <w:r w:rsidR="00F245E0" w:rsidRPr="00AA3861">
        <w:rPr>
          <w:rFonts w:ascii="宋体" w:hAnsi="宋体" w:cs="宋体" w:hint="eastAsia"/>
          <w:sz w:val="24"/>
        </w:rPr>
        <w:t>遴选采购</w:t>
      </w:r>
      <w:r w:rsidRPr="00AA3861">
        <w:rPr>
          <w:rFonts w:ascii="宋体" w:hAnsi="宋体" w:cs="宋体" w:hint="eastAsia"/>
          <w:sz w:val="24"/>
        </w:rPr>
        <w:t>公告规定的媒体上进行发布，并向成交人发出《成交通知书》，向未成交人发出《成交结果通知书》，《成交通知书》对成交人和采购人具有同等法律效力。</w:t>
      </w:r>
    </w:p>
    <w:p w:rsidR="00FC336B" w:rsidRPr="00AA3861" w:rsidRDefault="00823C67">
      <w:pPr>
        <w:pStyle w:val="20"/>
        <w:jc w:val="center"/>
        <w:rPr>
          <w:rFonts w:hAnsi="宋体" w:cs="宋体"/>
        </w:rPr>
      </w:pPr>
      <w:bookmarkStart w:id="487" w:name="_Toc90384347"/>
      <w:bookmarkStart w:id="488" w:name="_Toc508876246"/>
      <w:bookmarkStart w:id="489" w:name="_Toc35357423"/>
      <w:bookmarkStart w:id="490" w:name="_Toc462937381"/>
      <w:bookmarkStart w:id="491" w:name="_Toc15914289"/>
      <w:bookmarkStart w:id="492" w:name="_Toc194450021"/>
      <w:bookmarkStart w:id="493" w:name="_Toc11156844"/>
      <w:bookmarkStart w:id="494" w:name="_Toc94013951"/>
      <w:bookmarkStart w:id="495" w:name="_Toc486337635"/>
      <w:bookmarkStart w:id="496" w:name="_Toc22744230"/>
      <w:bookmarkStart w:id="497" w:name="_Toc74671783"/>
      <w:bookmarkStart w:id="498" w:name="_Toc509346997"/>
      <w:bookmarkStart w:id="499" w:name="_Toc29286813"/>
      <w:bookmarkStart w:id="500" w:name="_Toc18922333"/>
      <w:bookmarkStart w:id="501" w:name="_Toc57640773"/>
      <w:bookmarkStart w:id="502" w:name="_Toc497928624"/>
      <w:bookmarkStart w:id="503" w:name="_Toc128994399"/>
      <w:bookmarkStart w:id="504" w:name="_Toc75356101"/>
      <w:bookmarkStart w:id="505" w:name="_Toc100137399"/>
      <w:bookmarkStart w:id="506" w:name="_Toc509321600"/>
      <w:bookmarkStart w:id="507" w:name="_Toc57626858"/>
      <w:bookmarkStart w:id="508" w:name="_Toc160202307"/>
      <w:bookmarkStart w:id="509" w:name="_Toc132221789"/>
      <w:bookmarkStart w:id="510" w:name="_Toc116156642"/>
      <w:bookmarkStart w:id="511" w:name="_Toc463192384"/>
      <w:bookmarkStart w:id="512" w:name="_Toc80283928"/>
      <w:bookmarkStart w:id="513" w:name="_Toc74676915"/>
      <w:bookmarkStart w:id="514" w:name="_Toc33457710"/>
      <w:bookmarkStart w:id="515" w:name="_Toc67945457"/>
      <w:bookmarkStart w:id="516" w:name="_Toc32573568"/>
      <w:bookmarkStart w:id="517" w:name="_Toc488219849"/>
      <w:bookmarkStart w:id="518" w:name="_Toc493599815"/>
      <w:bookmarkStart w:id="519" w:name="_Toc57896471"/>
      <w:bookmarkStart w:id="520" w:name="_Toc113982641"/>
      <w:bookmarkStart w:id="521" w:name="_Toc25746749"/>
      <w:bookmarkStart w:id="522" w:name="_Toc498449411"/>
      <w:bookmarkStart w:id="523" w:name="_Toc40882388"/>
      <w:bookmarkStart w:id="524" w:name="_Toc104214990"/>
      <w:bookmarkStart w:id="525" w:name="_Toc25934721"/>
      <w:bookmarkStart w:id="526" w:name="_Toc2602017"/>
      <w:bookmarkStart w:id="527" w:name="_Toc496648109"/>
      <w:bookmarkStart w:id="528" w:name="_Toc18919530"/>
      <w:bookmarkStart w:id="529" w:name="_Toc36641137"/>
      <w:bookmarkStart w:id="530" w:name="_Toc117264664"/>
      <w:bookmarkStart w:id="531" w:name="_Toc33114246"/>
      <w:bookmarkStart w:id="532" w:name="_Toc65872504"/>
      <w:bookmarkStart w:id="533" w:name="_Toc479858235"/>
      <w:bookmarkStart w:id="534" w:name="_Toc19177261"/>
      <w:bookmarkStart w:id="535" w:name="_Toc110353563"/>
      <w:bookmarkStart w:id="536" w:name="_Toc61945945"/>
      <w:bookmarkStart w:id="537" w:name="_Toc155187084"/>
      <w:bookmarkStart w:id="538" w:name="_Toc337541101"/>
      <w:bookmarkStart w:id="539" w:name="_Toc65160875"/>
      <w:bookmarkStart w:id="540" w:name="_Toc497739342"/>
      <w:bookmarkStart w:id="541" w:name="_Toc62911111"/>
      <w:bookmarkStart w:id="542" w:name="_Toc111890785"/>
      <w:bookmarkStart w:id="543" w:name="_Toc43496828"/>
      <w:bookmarkStart w:id="544" w:name="_Toc62724984"/>
      <w:bookmarkStart w:id="545" w:name="_Toc5799"/>
      <w:bookmarkStart w:id="546" w:name="_Toc497383982"/>
      <w:bookmarkStart w:id="547" w:name="_Toc161826212"/>
      <w:bookmarkStart w:id="548" w:name="_Toc497942936"/>
      <w:bookmarkStart w:id="549" w:name="_Toc155185937"/>
      <w:bookmarkStart w:id="550" w:name="_Toc490238257"/>
      <w:bookmarkStart w:id="551" w:name="_Toc154079237"/>
      <w:bookmarkStart w:id="552" w:name="_Toc40282798"/>
      <w:bookmarkStart w:id="553" w:name="_Toc22822400"/>
      <w:bookmarkStart w:id="554" w:name="_Toc58253251"/>
      <w:bookmarkStart w:id="555" w:name="_Toc493662656"/>
      <w:bookmarkStart w:id="556" w:name="_Toc71877969"/>
      <w:bookmarkStart w:id="557" w:name="_Toc67916137"/>
      <w:bookmarkStart w:id="558" w:name="_Toc53595979"/>
      <w:bookmarkStart w:id="559" w:name="_Toc22284907"/>
      <w:bookmarkStart w:id="560" w:name="_Toc101984007"/>
      <w:bookmarkStart w:id="561" w:name="_Toc126575636"/>
      <w:bookmarkStart w:id="562" w:name="_Toc31809481"/>
      <w:bookmarkStart w:id="563" w:name="_Toc68032276"/>
      <w:bookmarkStart w:id="564" w:name="_Toc17106"/>
      <w:bookmarkStart w:id="565" w:name="_Toc196130035"/>
      <w:bookmarkStart w:id="566" w:name="_Toc111890784"/>
      <w:bookmarkStart w:id="567" w:name="_Toc337541100"/>
      <w:r w:rsidRPr="00AA3861">
        <w:rPr>
          <w:rFonts w:hAnsi="宋体" w:cs="宋体" w:hint="eastAsia"/>
        </w:rPr>
        <w:t>（七）采购代理服务费</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采购代理服务费</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本次采购代理服务费按</w:t>
      </w:r>
      <w:r w:rsidR="00917005" w:rsidRPr="00AA3861">
        <w:rPr>
          <w:rFonts w:ascii="宋体" w:hAnsi="宋体" w:cs="宋体" w:hint="eastAsia"/>
          <w:sz w:val="24"/>
        </w:rPr>
        <w:t>遴选</w:t>
      </w:r>
      <w:r w:rsidRPr="00AA3861">
        <w:rPr>
          <w:rFonts w:ascii="宋体" w:hAnsi="宋体" w:cs="宋体" w:hint="eastAsia"/>
          <w:sz w:val="24"/>
        </w:rPr>
        <w:t>须知前附表第11项规定收取。</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采购代理服务费由供应商支付的，成交人应在《付款通知书》发出五个工作日内一次性将采购代理服务费存入采购代理机构指定账户。</w:t>
      </w:r>
    </w:p>
    <w:p w:rsidR="00FC336B" w:rsidRPr="00AA3861" w:rsidRDefault="00823C67">
      <w:pPr>
        <w:pStyle w:val="20"/>
        <w:jc w:val="center"/>
        <w:rPr>
          <w:rFonts w:hAnsi="宋体" w:cs="宋体"/>
        </w:rPr>
      </w:pPr>
      <w:bookmarkStart w:id="568" w:name="_Toc43496829"/>
      <w:bookmarkStart w:id="569" w:name="_Toc31809482"/>
      <w:bookmarkStart w:id="570" w:name="_Toc126575637"/>
      <w:bookmarkStart w:id="571" w:name="_Toc33457711"/>
      <w:bookmarkStart w:id="572" w:name="_Toc497942937"/>
      <w:bookmarkStart w:id="573" w:name="_Toc25934722"/>
      <w:bookmarkStart w:id="574" w:name="_Toc509346998"/>
      <w:bookmarkStart w:id="575" w:name="_Toc113982642"/>
      <w:bookmarkStart w:id="576" w:name="_Toc18922334"/>
      <w:bookmarkStart w:id="577" w:name="_Toc71877970"/>
      <w:bookmarkStart w:id="578" w:name="_Toc18919531"/>
      <w:bookmarkStart w:id="579" w:name="_Toc57896472"/>
      <w:bookmarkStart w:id="580" w:name="_Toc58253252"/>
      <w:bookmarkStart w:id="581" w:name="_Toc67945458"/>
      <w:bookmarkStart w:id="582" w:name="_Toc40882389"/>
      <w:bookmarkStart w:id="583" w:name="_Toc15954"/>
      <w:bookmarkStart w:id="584" w:name="_Toc479858236"/>
      <w:bookmarkStart w:id="585" w:name="_Toc19177262"/>
      <w:bookmarkStart w:id="586" w:name="_Toc104214991"/>
      <w:bookmarkStart w:id="587" w:name="_Toc161826213"/>
      <w:bookmarkStart w:id="588" w:name="_Toc80283929"/>
      <w:bookmarkStart w:id="589" w:name="_Toc2602018"/>
      <w:bookmarkStart w:id="590" w:name="_Toc496648110"/>
      <w:bookmarkStart w:id="591" w:name="_Toc32573569"/>
      <w:bookmarkStart w:id="592" w:name="_Toc154079238"/>
      <w:bookmarkStart w:id="593" w:name="_Toc68032277"/>
      <w:bookmarkStart w:id="594" w:name="_Toc194450022"/>
      <w:bookmarkStart w:id="595" w:name="_Toc110353564"/>
      <w:bookmarkStart w:id="596" w:name="_Toc508876247"/>
      <w:bookmarkStart w:id="597" w:name="_Toc463192385"/>
      <w:bookmarkStart w:id="598" w:name="_Toc128994400"/>
      <w:bookmarkStart w:id="599" w:name="_Toc33114247"/>
      <w:bookmarkStart w:id="600" w:name="_Toc490238258"/>
      <w:bookmarkStart w:id="601" w:name="_Toc101984008"/>
      <w:bookmarkStart w:id="602" w:name="_Toc22744231"/>
      <w:bookmarkStart w:id="603" w:name="_Toc493599816"/>
      <w:bookmarkStart w:id="604" w:name="_Toc462937382"/>
      <w:bookmarkStart w:id="605" w:name="_Toc62724985"/>
      <w:bookmarkStart w:id="606" w:name="_Toc94013952"/>
      <w:bookmarkStart w:id="607" w:name="_Toc57626859"/>
      <w:bookmarkStart w:id="608" w:name="_Toc155187085"/>
      <w:bookmarkStart w:id="609" w:name="_Toc29286814"/>
      <w:bookmarkStart w:id="610" w:name="_Toc25746750"/>
      <w:bookmarkStart w:id="611" w:name="_Toc498449412"/>
      <w:bookmarkStart w:id="612" w:name="_Toc493662657"/>
      <w:bookmarkStart w:id="613" w:name="_Toc36641138"/>
      <w:bookmarkStart w:id="614" w:name="_Toc53595980"/>
      <w:bookmarkStart w:id="615" w:name="_Toc160202308"/>
      <w:bookmarkStart w:id="616" w:name="_Toc75356102"/>
      <w:bookmarkStart w:id="617" w:name="_Toc74671784"/>
      <w:bookmarkStart w:id="618" w:name="_Toc497383983"/>
      <w:bookmarkStart w:id="619" w:name="_Toc117264665"/>
      <w:bookmarkStart w:id="620" w:name="_Toc116156643"/>
      <w:bookmarkStart w:id="621" w:name="_Toc486337636"/>
      <w:bookmarkStart w:id="622" w:name="_Toc155185938"/>
      <w:bookmarkStart w:id="623" w:name="_Toc90384348"/>
      <w:bookmarkStart w:id="624" w:name="_Toc22284908"/>
      <w:bookmarkStart w:id="625" w:name="_Toc15435"/>
      <w:bookmarkStart w:id="626" w:name="_Toc61945946"/>
      <w:bookmarkStart w:id="627" w:name="_Toc132221790"/>
      <w:bookmarkStart w:id="628" w:name="_Toc11156845"/>
      <w:bookmarkStart w:id="629" w:name="_Toc497928625"/>
      <w:bookmarkStart w:id="630" w:name="_Toc509321601"/>
      <w:bookmarkStart w:id="631" w:name="_Toc74676916"/>
      <w:bookmarkStart w:id="632" w:name="_Toc57640774"/>
      <w:bookmarkStart w:id="633" w:name="_Toc15914290"/>
      <w:bookmarkStart w:id="634" w:name="_Toc35357424"/>
      <w:bookmarkStart w:id="635" w:name="_Toc65872505"/>
      <w:bookmarkStart w:id="636" w:name="_Toc100137400"/>
      <w:bookmarkStart w:id="637" w:name="_Toc497739343"/>
      <w:bookmarkStart w:id="638" w:name="_Toc40282799"/>
      <w:bookmarkStart w:id="639" w:name="_Toc488219850"/>
      <w:bookmarkStart w:id="640" w:name="_Toc67916138"/>
      <w:bookmarkStart w:id="641" w:name="_Toc65160876"/>
      <w:bookmarkStart w:id="642" w:name="_Toc62911112"/>
      <w:bookmarkStart w:id="643" w:name="_Toc22822401"/>
      <w:bookmarkStart w:id="644" w:name="_Toc196130036"/>
      <w:r w:rsidRPr="00AA3861">
        <w:rPr>
          <w:rFonts w:hAnsi="宋体" w:cs="宋体" w:hint="eastAsia"/>
        </w:rPr>
        <w:t>（八）授予合同</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合同的订立</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采购人自成交通知书发出之日起</w:t>
      </w:r>
      <w:r w:rsidR="00CF12DC" w:rsidRPr="00AA3861">
        <w:rPr>
          <w:rFonts w:ascii="宋体" w:hAnsi="宋体" w:cs="宋体" w:hint="eastAsia"/>
          <w:sz w:val="24"/>
        </w:rPr>
        <w:t>30</w:t>
      </w:r>
      <w:r w:rsidRPr="00AA3861">
        <w:rPr>
          <w:rFonts w:ascii="宋体" w:hAnsi="宋体" w:cs="宋体" w:hint="eastAsia"/>
          <w:sz w:val="24"/>
        </w:rPr>
        <w:t>个</w:t>
      </w:r>
      <w:r w:rsidR="00CF12DC" w:rsidRPr="00AA3861">
        <w:rPr>
          <w:rFonts w:ascii="宋体" w:hAnsi="宋体" w:cs="宋体" w:hint="eastAsia"/>
          <w:sz w:val="24"/>
        </w:rPr>
        <w:t>日历天</w:t>
      </w:r>
      <w:r w:rsidRPr="00AA3861">
        <w:rPr>
          <w:rFonts w:ascii="宋体" w:hAnsi="宋体" w:cs="宋体" w:hint="eastAsia"/>
          <w:sz w:val="24"/>
        </w:rPr>
        <w:t>内，按</w:t>
      </w:r>
      <w:r w:rsidR="00F245E0" w:rsidRPr="00AA3861">
        <w:rPr>
          <w:rFonts w:ascii="宋体" w:hAnsi="宋体" w:cs="宋体" w:hint="eastAsia"/>
          <w:sz w:val="24"/>
        </w:rPr>
        <w:t>遴选文件</w:t>
      </w:r>
      <w:r w:rsidRPr="00AA3861">
        <w:rPr>
          <w:rFonts w:ascii="宋体" w:hAnsi="宋体" w:cs="宋体" w:hint="eastAsia"/>
          <w:sz w:val="24"/>
        </w:rPr>
        <w:t>要求和成交人响应文件及承诺与成交人签订合同，但不得偏离</w:t>
      </w:r>
      <w:r w:rsidR="00F245E0" w:rsidRPr="00AA3861">
        <w:rPr>
          <w:rFonts w:ascii="宋体" w:hAnsi="宋体" w:cs="宋体" w:hint="eastAsia"/>
          <w:sz w:val="24"/>
        </w:rPr>
        <w:t>遴选文件</w:t>
      </w:r>
      <w:r w:rsidRPr="00AA3861">
        <w:rPr>
          <w:rFonts w:ascii="宋体" w:hAnsi="宋体" w:cs="宋体" w:hint="eastAsia"/>
          <w:sz w:val="24"/>
        </w:rPr>
        <w:t>和成交人响应文件的范围和实质性内容。</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成交人在收到《成交通知书》后，应按照《成交通知书》指定的时间、地点，派遣其授权代表前往与采购人签署合同，并向</w:t>
      </w:r>
      <w:r w:rsidRPr="00AA3861">
        <w:rPr>
          <w:rFonts w:ascii="宋体" w:hAnsi="宋体" w:cs="宋体" w:hint="eastAsia"/>
          <w:b/>
          <w:sz w:val="24"/>
        </w:rPr>
        <w:t>采购代理机构提交一份合同原件备案</w:t>
      </w:r>
      <w:r w:rsidRPr="00AA3861">
        <w:rPr>
          <w:rFonts w:ascii="宋体" w:hAnsi="宋体" w:cs="宋体" w:hint="eastAsia"/>
          <w:sz w:val="24"/>
        </w:rPr>
        <w:t>。</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合同的履行</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成交候选人采购人若遇排名第一的供应商放弃成交资格、</w:t>
      </w:r>
      <w:r w:rsidRPr="00AA3861">
        <w:rPr>
          <w:rFonts w:ascii="宋体" w:hAnsi="宋体" w:cs="宋体" w:hint="eastAsia"/>
          <w:bCs/>
          <w:sz w:val="24"/>
        </w:rPr>
        <w:t>不按要求与采购人签订采购合同、因不可抗力或自身原因不能履行采购合同、不按</w:t>
      </w:r>
      <w:r w:rsidR="00F245E0" w:rsidRPr="00AA3861">
        <w:rPr>
          <w:rFonts w:ascii="宋体" w:hAnsi="宋体" w:cs="宋体" w:hint="eastAsia"/>
          <w:bCs/>
          <w:sz w:val="24"/>
        </w:rPr>
        <w:t>遴选文件</w:t>
      </w:r>
      <w:r w:rsidRPr="00AA3861">
        <w:rPr>
          <w:rFonts w:ascii="宋体" w:hAnsi="宋体" w:cs="宋体" w:hint="eastAsia"/>
          <w:bCs/>
          <w:sz w:val="24"/>
        </w:rPr>
        <w:t>要求提交履约保证金，或者被查实存在影响成交结果的违法行为等情况，不符合成交条件的，采购人可按顺序确定综合得分排名第二的成交候选人为成交人，以此类推，或者重新组织采购。</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采购合同订立后，合同各方不得擅自变更、中止或者终止合同。采购合同需要变更的，采购人应将有关合同变更内容，以书面形式报监督管理部门备案；因特殊情况需要中止或终止合同的，采购人应将中止或终止合同的理由以及相应措施，以书面形式报监</w:t>
      </w:r>
      <w:r w:rsidRPr="00AA3861">
        <w:rPr>
          <w:rFonts w:ascii="宋体" w:hAnsi="宋体" w:cs="宋体" w:hint="eastAsia"/>
          <w:sz w:val="24"/>
        </w:rPr>
        <w:lastRenderedPageBreak/>
        <w:t>督管理部门备案。</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除不可抗力等因素外，成交通知书发出后，采购人改变成交结果，或者成交人拒绝签订政府采购合同的，应当承担相应的法律责任。</w:t>
      </w:r>
    </w:p>
    <w:p w:rsidR="00FC336B" w:rsidRPr="00AA3861" w:rsidRDefault="00823C67">
      <w:pPr>
        <w:pStyle w:val="20"/>
        <w:spacing w:before="120" w:line="240" w:lineRule="auto"/>
        <w:ind w:left="720" w:hanging="720"/>
        <w:jc w:val="center"/>
        <w:rPr>
          <w:rFonts w:hAnsi="宋体" w:cs="宋体"/>
        </w:rPr>
      </w:pPr>
      <w:bookmarkStart w:id="645" w:name="_Toc479858237"/>
      <w:bookmarkStart w:id="646" w:name="_Toc22822402"/>
      <w:bookmarkStart w:id="647" w:name="_Toc62911113"/>
      <w:bookmarkStart w:id="648" w:name="_Toc3740"/>
      <w:bookmarkStart w:id="649" w:name="_Toc155187086"/>
      <w:bookmarkStart w:id="650" w:name="_Toc160202309"/>
      <w:bookmarkStart w:id="651" w:name="_Toc104214992"/>
      <w:bookmarkStart w:id="652" w:name="_Toc132221791"/>
      <w:bookmarkStart w:id="653" w:name="_Toc113982643"/>
      <w:bookmarkStart w:id="654" w:name="_Toc33457712"/>
      <w:bookmarkStart w:id="655" w:name="_Toc55642210"/>
      <w:bookmarkStart w:id="656" w:name="_Toc154079239"/>
      <w:bookmarkStart w:id="657" w:name="_Toc497928626"/>
      <w:bookmarkStart w:id="658" w:name="_Toc337541102"/>
      <w:bookmarkStart w:id="659" w:name="_Toc194450023"/>
      <w:bookmarkStart w:id="660" w:name="_Toc493662658"/>
      <w:bookmarkStart w:id="661" w:name="_Toc57640775"/>
      <w:bookmarkStart w:id="662" w:name="_Toc101984009"/>
      <w:bookmarkStart w:id="663" w:name="_Toc80283930"/>
      <w:bookmarkStart w:id="664" w:name="_Toc2602019"/>
      <w:bookmarkStart w:id="665" w:name="_Toc40282800"/>
      <w:bookmarkStart w:id="666" w:name="_Toc18919532"/>
      <w:bookmarkStart w:id="667" w:name="_Toc11156846"/>
      <w:bookmarkStart w:id="668" w:name="_Toc26188"/>
      <w:bookmarkStart w:id="669" w:name="_Toc486337637"/>
      <w:bookmarkStart w:id="670" w:name="_Toc117264666"/>
      <w:bookmarkStart w:id="671" w:name="_Toc496648111"/>
      <w:bookmarkStart w:id="672" w:name="_Toc22744232"/>
      <w:bookmarkStart w:id="673" w:name="_Toc58253253"/>
      <w:bookmarkStart w:id="674" w:name="_Toc29286815"/>
      <w:bookmarkStart w:id="675" w:name="_Toc116156644"/>
      <w:bookmarkStart w:id="676" w:name="_Toc74671785"/>
      <w:bookmarkStart w:id="677" w:name="_Toc508876248"/>
      <w:bookmarkStart w:id="678" w:name="_Toc43496830"/>
      <w:bookmarkStart w:id="679" w:name="_Toc110353565"/>
      <w:bookmarkStart w:id="680" w:name="_Toc128994401"/>
      <w:bookmarkStart w:id="681" w:name="_Toc61945947"/>
      <w:bookmarkStart w:id="682" w:name="_Toc497383984"/>
      <w:bookmarkStart w:id="683" w:name="_Toc67916139"/>
      <w:bookmarkStart w:id="684" w:name="_Toc18922335"/>
      <w:bookmarkStart w:id="685" w:name="_Toc40882390"/>
      <w:bookmarkStart w:id="686" w:name="_Toc497739344"/>
      <w:bookmarkStart w:id="687" w:name="_Toc462937383"/>
      <w:bookmarkStart w:id="688" w:name="_Toc31809483"/>
      <w:bookmarkStart w:id="689" w:name="_Toc67945459"/>
      <w:bookmarkStart w:id="690" w:name="_Toc65160877"/>
      <w:bookmarkStart w:id="691" w:name="_Toc74676917"/>
      <w:bookmarkStart w:id="692" w:name="_Toc33114248"/>
      <w:bookmarkStart w:id="693" w:name="_Toc155185939"/>
      <w:bookmarkStart w:id="694" w:name="_Toc36641139"/>
      <w:bookmarkStart w:id="695" w:name="_Toc57896473"/>
      <w:bookmarkStart w:id="696" w:name="_Toc497942938"/>
      <w:bookmarkStart w:id="697" w:name="_Toc57626860"/>
      <w:bookmarkStart w:id="698" w:name="_Toc19177263"/>
      <w:bookmarkStart w:id="699" w:name="_Toc509321602"/>
      <w:bookmarkStart w:id="700" w:name="_Toc71877971"/>
      <w:bookmarkStart w:id="701" w:name="_Toc100137401"/>
      <w:bookmarkStart w:id="702" w:name="_Toc15914291"/>
      <w:bookmarkStart w:id="703" w:name="_Toc22284909"/>
      <w:bookmarkStart w:id="704" w:name="_Toc32573570"/>
      <w:bookmarkStart w:id="705" w:name="_Toc498449413"/>
      <w:bookmarkStart w:id="706" w:name="_Toc509346999"/>
      <w:bookmarkStart w:id="707" w:name="_Toc493599817"/>
      <w:bookmarkStart w:id="708" w:name="_Toc75356103"/>
      <w:bookmarkStart w:id="709" w:name="_Toc161826214"/>
      <w:bookmarkStart w:id="710" w:name="_Toc94013953"/>
      <w:bookmarkStart w:id="711" w:name="_Toc488219851"/>
      <w:bookmarkStart w:id="712" w:name="_Toc90384349"/>
      <w:bookmarkStart w:id="713" w:name="_Toc126575638"/>
      <w:bookmarkStart w:id="714" w:name="_Toc53595981"/>
      <w:bookmarkStart w:id="715" w:name="_Toc65872506"/>
      <w:bookmarkStart w:id="716" w:name="_Toc463192386"/>
      <w:bookmarkStart w:id="717" w:name="_Toc35357425"/>
      <w:bookmarkStart w:id="718" w:name="_Toc25746751"/>
      <w:bookmarkStart w:id="719" w:name="_Toc68032278"/>
      <w:bookmarkStart w:id="720" w:name="_Toc490238259"/>
      <w:bookmarkStart w:id="721" w:name="_Toc62724986"/>
      <w:bookmarkStart w:id="722" w:name="_Toc25934723"/>
      <w:bookmarkStart w:id="723" w:name="_Toc196130037"/>
      <w:r w:rsidRPr="00AA3861">
        <w:rPr>
          <w:rFonts w:hAnsi="宋体" w:cs="宋体" w:hint="eastAsia"/>
        </w:rPr>
        <w:t>（九）关于询问、质疑</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bookmarkStart w:id="724" w:name="_Toc91561948"/>
      <w:bookmarkStart w:id="725" w:name="_Toc93474366"/>
      <w:bookmarkStart w:id="726" w:name="_Toc113768177"/>
      <w:bookmarkStart w:id="727" w:name="_Toc91562832"/>
      <w:bookmarkStart w:id="728" w:name="_Toc75597726"/>
      <w:bookmarkStart w:id="729" w:name="_Toc113703097"/>
      <w:bookmarkStart w:id="730" w:name="_Toc92873902"/>
      <w:bookmarkStart w:id="731" w:name="_Toc108587470"/>
      <w:bookmarkStart w:id="732" w:name="_Toc99277175"/>
      <w:bookmarkStart w:id="733" w:name="_Toc91564125"/>
      <w:r w:rsidRPr="00AA3861">
        <w:rPr>
          <w:rFonts w:ascii="宋体" w:hAnsi="宋体" w:cs="宋体" w:hint="eastAsia"/>
          <w:b/>
          <w:sz w:val="24"/>
        </w:rPr>
        <w:t>关于询问</w:t>
      </w:r>
    </w:p>
    <w:p w:rsidR="00FC336B" w:rsidRPr="00AA3861" w:rsidRDefault="00823C67">
      <w:pPr>
        <w:snapToGrid w:val="0"/>
        <w:spacing w:line="360" w:lineRule="auto"/>
        <w:ind w:leftChars="270" w:left="567"/>
        <w:rPr>
          <w:rFonts w:ascii="宋体" w:hAnsi="宋体" w:cs="宋体"/>
          <w:sz w:val="24"/>
        </w:rPr>
      </w:pPr>
      <w:r w:rsidRPr="00AA3861">
        <w:rPr>
          <w:rFonts w:ascii="宋体" w:hAnsi="宋体" w:cs="宋体" w:hint="eastAsia"/>
          <w:sz w:val="24"/>
        </w:rPr>
        <w:t>供应商对政府采购活动事项（</w:t>
      </w:r>
      <w:r w:rsidR="00F245E0" w:rsidRPr="00AA3861">
        <w:rPr>
          <w:rFonts w:ascii="宋体" w:hAnsi="宋体" w:cs="宋体" w:hint="eastAsia"/>
          <w:sz w:val="24"/>
        </w:rPr>
        <w:t>遴选文件</w:t>
      </w:r>
      <w:r w:rsidRPr="00AA3861">
        <w:rPr>
          <w:rFonts w:ascii="宋体" w:hAnsi="宋体" w:cs="宋体" w:hint="eastAsia"/>
          <w:sz w:val="24"/>
        </w:rPr>
        <w:t>、采购过程和成交结果）有疑问的，可以向采购人或采购代理机构提出询问，采购人或采购代理机构将作出答复，但答复的内容不涉及商业秘密。询问可以口头方式提出，也可以书面方式提出，书面方式包括但不限于传真、信函、电子邮件。联系方式详见《</w:t>
      </w:r>
      <w:r w:rsidR="00F245E0" w:rsidRPr="00AA3861">
        <w:rPr>
          <w:rFonts w:ascii="宋体" w:hAnsi="宋体" w:cs="宋体" w:hint="eastAsia"/>
          <w:sz w:val="24"/>
        </w:rPr>
        <w:t>遴选采购</w:t>
      </w:r>
      <w:r w:rsidRPr="00AA3861">
        <w:rPr>
          <w:rFonts w:ascii="宋体" w:hAnsi="宋体" w:cs="宋体" w:hint="eastAsia"/>
          <w:sz w:val="24"/>
        </w:rPr>
        <w:t>公告》。</w:t>
      </w:r>
    </w:p>
    <w:p w:rsidR="00FC336B" w:rsidRPr="00AA3861" w:rsidRDefault="00823C67">
      <w:pPr>
        <w:numPr>
          <w:ilvl w:val="0"/>
          <w:numId w:val="5"/>
        </w:numPr>
        <w:tabs>
          <w:tab w:val="clear" w:pos="851"/>
          <w:tab w:val="left" w:pos="567"/>
        </w:tabs>
        <w:snapToGrid w:val="0"/>
        <w:spacing w:line="360" w:lineRule="auto"/>
        <w:rPr>
          <w:rFonts w:ascii="宋体" w:hAnsi="宋体" w:cs="宋体"/>
          <w:b/>
          <w:sz w:val="24"/>
        </w:rPr>
      </w:pPr>
      <w:r w:rsidRPr="00AA3861">
        <w:rPr>
          <w:rFonts w:ascii="宋体" w:hAnsi="宋体" w:cs="宋体" w:hint="eastAsia"/>
          <w:b/>
          <w:sz w:val="24"/>
        </w:rPr>
        <w:t>关于质疑</w:t>
      </w:r>
      <w:bookmarkEnd w:id="724"/>
      <w:bookmarkEnd w:id="725"/>
      <w:bookmarkEnd w:id="726"/>
      <w:bookmarkEnd w:id="727"/>
      <w:bookmarkEnd w:id="728"/>
      <w:bookmarkEnd w:id="729"/>
      <w:bookmarkEnd w:id="730"/>
      <w:bookmarkEnd w:id="731"/>
      <w:bookmarkEnd w:id="732"/>
      <w:bookmarkEnd w:id="733"/>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质疑形式</w:t>
      </w:r>
    </w:p>
    <w:p w:rsidR="00FC336B" w:rsidRPr="00AA3861" w:rsidRDefault="00823C67">
      <w:pPr>
        <w:snapToGrid w:val="0"/>
        <w:spacing w:line="360" w:lineRule="auto"/>
        <w:ind w:leftChars="270" w:left="567"/>
        <w:rPr>
          <w:rFonts w:ascii="宋体" w:hAnsi="宋体" w:cs="宋体"/>
          <w:sz w:val="24"/>
        </w:rPr>
      </w:pPr>
      <w:r w:rsidRPr="00AA3861">
        <w:rPr>
          <w:rFonts w:ascii="宋体" w:hAnsi="宋体" w:cs="宋体" w:hint="eastAsia"/>
          <w:sz w:val="24"/>
        </w:rPr>
        <w:t>供应商认为采购过程和采购结果使自己的权益受到损害的，可以在质疑有效期内，以书面形式向采购人或采购代理机构提出质疑，逾期质疑无效。供应商以电话、传真或电邮形式提交的质疑属于无效质疑。</w:t>
      </w:r>
    </w:p>
    <w:p w:rsidR="00FC336B" w:rsidRPr="00AA3861" w:rsidRDefault="00823C67">
      <w:pPr>
        <w:snapToGrid w:val="0"/>
        <w:spacing w:line="360" w:lineRule="auto"/>
        <w:ind w:leftChars="270" w:left="567"/>
        <w:rPr>
          <w:rFonts w:ascii="宋体" w:hAnsi="宋体" w:cs="宋体"/>
          <w:sz w:val="24"/>
        </w:rPr>
      </w:pPr>
      <w:r w:rsidRPr="00AA3861">
        <w:rPr>
          <w:rFonts w:ascii="宋体" w:hAnsi="宋体" w:cs="宋体" w:hint="eastAsia"/>
          <w:sz w:val="24"/>
        </w:rPr>
        <w:t>质疑内容不得含有虚假、恶意成分。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将纳入不良行为记录名单并上报政府采购监督管理部门依法处理。</w:t>
      </w:r>
    </w:p>
    <w:p w:rsidR="00FC336B" w:rsidRPr="00AA3861" w:rsidRDefault="00823C67">
      <w:pPr>
        <w:snapToGrid w:val="0"/>
        <w:spacing w:line="360" w:lineRule="auto"/>
        <w:ind w:leftChars="270" w:left="567"/>
        <w:rPr>
          <w:rFonts w:ascii="宋体" w:hAnsi="宋体" w:cs="宋体"/>
          <w:sz w:val="24"/>
        </w:rPr>
      </w:pPr>
      <w:r w:rsidRPr="00AA3861">
        <w:rPr>
          <w:rFonts w:ascii="宋体" w:hAnsi="宋体" w:cs="宋体" w:hint="eastAsia"/>
          <w:sz w:val="24"/>
        </w:rPr>
        <w:t>质疑书</w:t>
      </w:r>
      <w:r w:rsidRPr="00AA3861">
        <w:rPr>
          <w:rFonts w:hint="eastAsia"/>
          <w:b/>
          <w:sz w:val="24"/>
        </w:rPr>
        <w:t>（格式请在广州程启招标代理有限公司网站下载）</w:t>
      </w:r>
      <w:r w:rsidRPr="00AA3861">
        <w:rPr>
          <w:rFonts w:ascii="宋体" w:hAnsi="宋体" w:cs="宋体" w:hint="eastAsia"/>
          <w:sz w:val="24"/>
        </w:rPr>
        <w:t>应包括的内容：具体的质疑事项、事实依据及相关确凿的证明材料、明确的请求、供应商全称及地址、授权代表姓名及其联系电话、质疑时间。质疑书应当署名并由法定代表人或授权代表签字并加盖公章。供应商提交质疑书时需提供质疑书原件、法定代表人授权委托书（应载明委托代理的具体权限及事项）及授权代表身份证复印件。</w:t>
      </w:r>
    </w:p>
    <w:p w:rsidR="00FC336B" w:rsidRPr="00AA3861" w:rsidRDefault="00823C67">
      <w:pPr>
        <w:numPr>
          <w:ilvl w:val="1"/>
          <w:numId w:val="5"/>
        </w:numPr>
        <w:tabs>
          <w:tab w:val="clear" w:pos="851"/>
          <w:tab w:val="left" w:pos="567"/>
        </w:tabs>
        <w:snapToGrid w:val="0"/>
        <w:spacing w:line="360" w:lineRule="auto"/>
        <w:ind w:left="567" w:hanging="567"/>
        <w:rPr>
          <w:rFonts w:ascii="宋体" w:hAnsi="宋体" w:cs="宋体"/>
          <w:sz w:val="24"/>
        </w:rPr>
      </w:pPr>
      <w:r w:rsidRPr="00AA3861">
        <w:rPr>
          <w:rFonts w:ascii="宋体" w:hAnsi="宋体" w:cs="宋体" w:hint="eastAsia"/>
          <w:sz w:val="24"/>
        </w:rPr>
        <w:t>联系方式</w:t>
      </w:r>
    </w:p>
    <w:p w:rsidR="00FC336B" w:rsidRPr="00AA3861" w:rsidRDefault="00823C67">
      <w:pPr>
        <w:snapToGrid w:val="0"/>
        <w:spacing w:line="360" w:lineRule="auto"/>
        <w:ind w:leftChars="270" w:left="567"/>
        <w:rPr>
          <w:rFonts w:ascii="宋体" w:hAnsi="宋体" w:cs="宋体"/>
          <w:sz w:val="24"/>
        </w:rPr>
      </w:pPr>
      <w:r w:rsidRPr="00AA3861">
        <w:rPr>
          <w:rFonts w:ascii="宋体" w:hAnsi="宋体" w:cs="宋体" w:hint="eastAsia"/>
          <w:sz w:val="24"/>
        </w:rPr>
        <w:t>受理机构：广州程启招标代理有限公司</w:t>
      </w:r>
    </w:p>
    <w:p w:rsidR="00FC336B" w:rsidRPr="00AA3861" w:rsidRDefault="00823C67">
      <w:pPr>
        <w:snapToGrid w:val="0"/>
        <w:spacing w:line="360" w:lineRule="auto"/>
        <w:ind w:leftChars="270" w:left="567"/>
        <w:rPr>
          <w:rFonts w:ascii="宋体" w:hAnsi="宋体" w:cs="宋体"/>
          <w:sz w:val="24"/>
        </w:rPr>
      </w:pPr>
      <w:r w:rsidRPr="00AA3861">
        <w:rPr>
          <w:rFonts w:ascii="宋体" w:hAnsi="宋体" w:cs="宋体" w:hint="eastAsia"/>
          <w:sz w:val="24"/>
        </w:rPr>
        <w:t>质疑地址：广州市越秀区沿江中路298号江湾新城A座8楼</w:t>
      </w:r>
    </w:p>
    <w:p w:rsidR="004D17F6" w:rsidRPr="00AA3861" w:rsidRDefault="00823C67">
      <w:pPr>
        <w:snapToGrid w:val="0"/>
        <w:spacing w:line="360" w:lineRule="auto"/>
        <w:ind w:leftChars="270" w:left="567"/>
        <w:rPr>
          <w:rFonts w:ascii="宋体" w:hAnsi="宋体" w:cs="宋体"/>
          <w:sz w:val="24"/>
        </w:rPr>
      </w:pPr>
      <w:r w:rsidRPr="00AA3861">
        <w:rPr>
          <w:rFonts w:ascii="宋体" w:hAnsi="宋体" w:cs="宋体" w:hint="eastAsia"/>
          <w:sz w:val="24"/>
        </w:rPr>
        <w:t>联系人：朱小姐；</w:t>
      </w:r>
    </w:p>
    <w:p w:rsidR="00FC336B" w:rsidRPr="00AA3861" w:rsidRDefault="00823C67">
      <w:pPr>
        <w:snapToGrid w:val="0"/>
        <w:spacing w:line="360" w:lineRule="auto"/>
        <w:ind w:leftChars="270" w:left="567"/>
        <w:rPr>
          <w:rFonts w:ascii="宋体" w:hAnsi="宋体" w:cs="宋体"/>
          <w:sz w:val="24"/>
        </w:rPr>
      </w:pPr>
      <w:r w:rsidRPr="00AA3861">
        <w:rPr>
          <w:rFonts w:ascii="宋体" w:hAnsi="宋体" w:cs="宋体" w:hint="eastAsia"/>
          <w:sz w:val="24"/>
        </w:rPr>
        <w:lastRenderedPageBreak/>
        <w:t>质疑电话：020-83576900</w:t>
      </w:r>
    </w:p>
    <w:p w:rsidR="004D17F6" w:rsidRPr="00AA3861" w:rsidRDefault="00823C67">
      <w:pPr>
        <w:snapToGrid w:val="0"/>
        <w:spacing w:line="360" w:lineRule="auto"/>
        <w:ind w:leftChars="270" w:left="567"/>
        <w:rPr>
          <w:rFonts w:ascii="宋体" w:hAnsi="宋体" w:cs="宋体"/>
          <w:sz w:val="24"/>
        </w:rPr>
      </w:pPr>
      <w:r w:rsidRPr="00AA3861">
        <w:rPr>
          <w:rFonts w:ascii="宋体" w:hAnsi="宋体" w:cs="宋体" w:hint="eastAsia"/>
          <w:sz w:val="24"/>
        </w:rPr>
        <w:t>传真：020-83499619；</w:t>
      </w:r>
    </w:p>
    <w:p w:rsidR="00FC336B" w:rsidRPr="00AA3861" w:rsidRDefault="00823C67">
      <w:pPr>
        <w:snapToGrid w:val="0"/>
        <w:spacing w:line="360" w:lineRule="auto"/>
        <w:ind w:leftChars="270" w:left="567"/>
        <w:rPr>
          <w:rFonts w:ascii="宋体" w:hAnsi="宋体" w:cs="宋体"/>
          <w:sz w:val="24"/>
        </w:rPr>
      </w:pPr>
      <w:r w:rsidRPr="00AA3861">
        <w:rPr>
          <w:rFonts w:ascii="宋体" w:hAnsi="宋体" w:cs="宋体" w:hint="eastAsia"/>
          <w:sz w:val="24"/>
        </w:rPr>
        <w:t>e-mail：</w:t>
      </w:r>
      <w:hyperlink r:id="rId8" w:history="1">
        <w:r w:rsidRPr="00AA3861">
          <w:rPr>
            <w:rFonts w:ascii="宋体" w:hAnsi="宋体" w:cs="宋体" w:hint="eastAsia"/>
            <w:sz w:val="24"/>
          </w:rPr>
          <w:t>gzcqc2006@163.com</w:t>
        </w:r>
      </w:hyperlink>
    </w:p>
    <w:p w:rsidR="00FC336B" w:rsidRPr="00AA3861" w:rsidRDefault="00FC336B">
      <w:pPr>
        <w:pStyle w:val="Style3"/>
      </w:pPr>
    </w:p>
    <w:p w:rsidR="00FC336B" w:rsidRPr="00AA3861" w:rsidRDefault="00823C67">
      <w:pPr>
        <w:pStyle w:val="20"/>
        <w:spacing w:before="120"/>
        <w:ind w:left="720" w:hanging="720"/>
        <w:jc w:val="center"/>
        <w:rPr>
          <w:rFonts w:hAnsi="宋体" w:cs="宋体"/>
        </w:rPr>
      </w:pPr>
      <w:bookmarkStart w:id="734" w:name="_Hlt37749100"/>
      <w:bookmarkStart w:id="735" w:name="_Toc35357426"/>
      <w:bookmarkStart w:id="736" w:name="_Toc40282801"/>
      <w:bookmarkStart w:id="737" w:name="_Toc67916140"/>
      <w:bookmarkStart w:id="738" w:name="_Toc486337638"/>
      <w:bookmarkStart w:id="739" w:name="_Toc479858238"/>
      <w:bookmarkStart w:id="740" w:name="_Toc57640776"/>
      <w:bookmarkStart w:id="741" w:name="_Toc65872507"/>
      <w:bookmarkStart w:id="742" w:name="_Toc57626861"/>
      <w:bookmarkStart w:id="743" w:name="_Toc31809484"/>
      <w:bookmarkStart w:id="744" w:name="_Toc65160878"/>
      <w:bookmarkStart w:id="745" w:name="_Toc33457713"/>
      <w:bookmarkStart w:id="746" w:name="_Toc61945948"/>
      <w:bookmarkStart w:id="747" w:name="_Toc497383985"/>
      <w:bookmarkStart w:id="748" w:name="_Toc18922336"/>
      <w:bookmarkStart w:id="749" w:name="_Toc100137402"/>
      <w:bookmarkStart w:id="750" w:name="_Toc126575639"/>
      <w:bookmarkStart w:id="751" w:name="_Toc19177264"/>
      <w:bookmarkStart w:id="752" w:name="_Toc132221792"/>
      <w:bookmarkStart w:id="753" w:name="_Toc493599818"/>
      <w:bookmarkStart w:id="754" w:name="_Toc29286816"/>
      <w:bookmarkStart w:id="755" w:name="_Toc67945460"/>
      <w:bookmarkStart w:id="756" w:name="_Toc71877972"/>
      <w:bookmarkStart w:id="757" w:name="_Toc113982644"/>
      <w:bookmarkStart w:id="758" w:name="_Toc74676918"/>
      <w:bookmarkStart w:id="759" w:name="_Toc509321603"/>
      <w:bookmarkStart w:id="760" w:name="_Toc74671786"/>
      <w:bookmarkStart w:id="761" w:name="_Toc498449414"/>
      <w:bookmarkStart w:id="762" w:name="_Toc43496831"/>
      <w:bookmarkStart w:id="763" w:name="_Toc36641140"/>
      <w:bookmarkStart w:id="764" w:name="_Toc496648112"/>
      <w:bookmarkStart w:id="765" w:name="_Toc490238260"/>
      <w:bookmarkStart w:id="766" w:name="_Toc128994402"/>
      <w:bookmarkStart w:id="767" w:name="_Toc101984010"/>
      <w:bookmarkStart w:id="768" w:name="_Toc488219852"/>
      <w:bookmarkStart w:id="769" w:name="_Toc509347000"/>
      <w:bookmarkStart w:id="770" w:name="_Toc94013954"/>
      <w:bookmarkStart w:id="771" w:name="_Toc32573571"/>
      <w:bookmarkStart w:id="772" w:name="_Toc161826215"/>
      <w:bookmarkStart w:id="773" w:name="_Toc15914292"/>
      <w:bookmarkStart w:id="774" w:name="_Toc62911114"/>
      <w:bookmarkStart w:id="775" w:name="_Toc117264667"/>
      <w:bookmarkStart w:id="776" w:name="_Toc17418"/>
      <w:bookmarkStart w:id="777" w:name="_Toc497942939"/>
      <w:bookmarkStart w:id="778" w:name="_Toc57896474"/>
      <w:bookmarkStart w:id="779" w:name="_Toc2602020"/>
      <w:bookmarkStart w:id="780" w:name="_Toc80283931"/>
      <w:bookmarkStart w:id="781" w:name="_Toc493662659"/>
      <w:bookmarkStart w:id="782" w:name="_Toc68032279"/>
      <w:bookmarkStart w:id="783" w:name="_Toc25746752"/>
      <w:bookmarkStart w:id="784" w:name="_Toc90384350"/>
      <w:bookmarkStart w:id="785" w:name="_Toc497739345"/>
      <w:bookmarkStart w:id="786" w:name="_Toc154079240"/>
      <w:bookmarkStart w:id="787" w:name="_Toc155185940"/>
      <w:bookmarkStart w:id="788" w:name="_Toc463192387"/>
      <w:bookmarkStart w:id="789" w:name="_Toc116156645"/>
      <w:bookmarkStart w:id="790" w:name="_Toc194450024"/>
      <w:bookmarkStart w:id="791" w:name="_Toc3630"/>
      <w:bookmarkStart w:id="792" w:name="_Toc508876249"/>
      <w:bookmarkStart w:id="793" w:name="_Toc75356104"/>
      <w:bookmarkStart w:id="794" w:name="_Toc22284910"/>
      <w:bookmarkStart w:id="795" w:name="_Toc58253254"/>
      <w:bookmarkStart w:id="796" w:name="_Toc497928627"/>
      <w:bookmarkStart w:id="797" w:name="_Toc11156847"/>
      <w:bookmarkStart w:id="798" w:name="_Toc40882391"/>
      <w:bookmarkStart w:id="799" w:name="_Toc25934724"/>
      <w:bookmarkStart w:id="800" w:name="_Toc62724987"/>
      <w:bookmarkStart w:id="801" w:name="_Toc110353566"/>
      <w:bookmarkStart w:id="802" w:name="_Toc33114249"/>
      <w:bookmarkStart w:id="803" w:name="_Toc18919533"/>
      <w:bookmarkStart w:id="804" w:name="_Toc155187087"/>
      <w:bookmarkStart w:id="805" w:name="_Toc360607080"/>
      <w:bookmarkStart w:id="806" w:name="_Toc160202310"/>
      <w:bookmarkStart w:id="807" w:name="_Toc22822403"/>
      <w:bookmarkStart w:id="808" w:name="_Toc104214993"/>
      <w:bookmarkStart w:id="809" w:name="_Toc370898717"/>
      <w:bookmarkStart w:id="810" w:name="_Toc22744233"/>
      <w:bookmarkStart w:id="811" w:name="_Toc53595982"/>
      <w:bookmarkStart w:id="812" w:name="_Toc462937384"/>
      <w:bookmarkStart w:id="813" w:name="_Toc196130038"/>
      <w:bookmarkStart w:id="814" w:name="_Toc206584372"/>
      <w:bookmarkStart w:id="815" w:name="_Toc307826680"/>
      <w:bookmarkStart w:id="816" w:name="_Toc37486830"/>
      <w:bookmarkStart w:id="817" w:name="_Toc307826051"/>
      <w:bookmarkStart w:id="818" w:name="_Toc34814721"/>
      <w:bookmarkStart w:id="819" w:name="_Toc17693875"/>
      <w:bookmarkStart w:id="820" w:name="_Hlt37749135"/>
      <w:bookmarkStart w:id="821" w:name="_Toc35412191"/>
      <w:bookmarkStart w:id="822" w:name="_Toc37051848"/>
      <w:bookmarkEnd w:id="4"/>
      <w:bookmarkEnd w:id="5"/>
      <w:bookmarkEnd w:id="734"/>
      <w:r w:rsidRPr="00AA3861">
        <w:rPr>
          <w:rFonts w:hAnsi="宋体" w:cs="宋体" w:hint="eastAsia"/>
        </w:rPr>
        <w:t>（十）关于投诉</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rsidR="00FC336B" w:rsidRPr="00AA3861" w:rsidRDefault="00823C67">
      <w:pPr>
        <w:numPr>
          <w:ilvl w:val="0"/>
          <w:numId w:val="5"/>
        </w:numPr>
        <w:tabs>
          <w:tab w:val="clear" w:pos="851"/>
          <w:tab w:val="left" w:pos="567"/>
        </w:tabs>
        <w:snapToGrid w:val="0"/>
        <w:spacing w:line="360" w:lineRule="auto"/>
        <w:rPr>
          <w:rFonts w:ascii="宋体" w:hAnsi="宋体" w:cs="宋体"/>
          <w:b/>
          <w:bCs/>
          <w:sz w:val="24"/>
        </w:rPr>
      </w:pPr>
      <w:r w:rsidRPr="00AA3861">
        <w:rPr>
          <w:rFonts w:ascii="宋体" w:hAnsi="宋体" w:cs="宋体" w:hint="eastAsia"/>
          <w:b/>
          <w:bCs/>
          <w:sz w:val="24"/>
        </w:rPr>
        <w:t>投诉形式</w:t>
      </w:r>
    </w:p>
    <w:p w:rsidR="00FC336B" w:rsidRPr="00AA3861" w:rsidRDefault="00823C67">
      <w:pPr>
        <w:snapToGrid w:val="0"/>
        <w:spacing w:line="360" w:lineRule="auto"/>
        <w:ind w:leftChars="270" w:left="567"/>
        <w:rPr>
          <w:rFonts w:ascii="宋体" w:hAnsi="宋体" w:cs="宋体"/>
          <w:sz w:val="24"/>
        </w:rPr>
      </w:pPr>
      <w:r w:rsidRPr="00AA3861">
        <w:rPr>
          <w:rFonts w:ascii="宋体" w:hAnsi="宋体" w:cs="宋体" w:hint="eastAsia"/>
          <w:sz w:val="24"/>
        </w:rPr>
        <w:t>质疑供应商对采购人、采购代理机构的质疑答复不满意，或者采购人、采购代理机构未在规定期限内作出答复的，可以在答复期满后15个工作日内向采购人的同级监督管理部门提起投诉。投诉时，应以书面形式。采取口头或电话投诉的，应及时补交书面材料。</w:t>
      </w:r>
    </w:p>
    <w:p w:rsidR="00FC336B" w:rsidRPr="00AA3861" w:rsidRDefault="00823C67">
      <w:pPr>
        <w:pStyle w:val="1"/>
        <w:spacing w:before="0" w:after="0" w:line="360" w:lineRule="auto"/>
        <w:rPr>
          <w:rFonts w:ascii="宋体" w:hAnsi="宋体" w:cs="宋体"/>
        </w:rPr>
      </w:pPr>
      <w:r w:rsidRPr="00AA3861">
        <w:rPr>
          <w:rFonts w:hint="eastAsia"/>
          <w:bCs/>
          <w:szCs w:val="21"/>
        </w:rPr>
        <w:br w:type="page"/>
      </w:r>
      <w:bookmarkStart w:id="823" w:name="_Toc196130039"/>
      <w:r w:rsidRPr="00AA3861">
        <w:rPr>
          <w:rFonts w:ascii="宋体" w:hAnsi="宋体" w:cs="宋体" w:hint="eastAsia"/>
        </w:rPr>
        <w:lastRenderedPageBreak/>
        <w:t>第二部分  采购需求</w:t>
      </w:r>
      <w:bookmarkEnd w:id="823"/>
    </w:p>
    <w:p w:rsidR="00A5080A" w:rsidRPr="00AA3861" w:rsidRDefault="00A5080A" w:rsidP="00B61C7D">
      <w:pPr>
        <w:pStyle w:val="20"/>
        <w:ind w:firstLine="0"/>
      </w:pPr>
      <w:bookmarkStart w:id="824" w:name="_Toc196130040"/>
      <w:bookmarkStart w:id="825" w:name="_Toc43496833"/>
      <w:bookmarkStart w:id="826" w:name="_Toc53595984"/>
      <w:bookmarkStart w:id="827" w:name="_Toc22222417"/>
      <w:bookmarkStart w:id="828" w:name="_Toc40882393"/>
      <w:bookmarkStart w:id="829" w:name="_Toc57640778"/>
      <w:bookmarkStart w:id="830" w:name="_Toc40282803"/>
      <w:bookmarkStart w:id="831" w:name="_Toc21511970"/>
      <w:bookmarkStart w:id="832" w:name="_Toc57626863"/>
      <w:bookmarkStart w:id="833" w:name="_Toc57896476"/>
      <w:bookmarkStart w:id="834" w:name="_Toc57560596"/>
      <w:bookmarkStart w:id="835" w:name="_Toc58232752"/>
      <w:bookmarkStart w:id="836" w:name="_Toc57643893"/>
      <w:bookmarkStart w:id="837" w:name="_Toc108597122"/>
      <w:bookmarkStart w:id="838" w:name="_Toc59271279"/>
      <w:bookmarkStart w:id="839" w:name="_Toc58655986"/>
      <w:bookmarkEnd w:id="814"/>
      <w:bookmarkEnd w:id="815"/>
      <w:bookmarkEnd w:id="816"/>
      <w:bookmarkEnd w:id="817"/>
      <w:r w:rsidRPr="00AA3861">
        <w:rPr>
          <w:rFonts w:hint="eastAsia"/>
        </w:rPr>
        <w:t>一、项目概况</w:t>
      </w:r>
      <w:bookmarkEnd w:id="824"/>
    </w:p>
    <w:p w:rsidR="00A5080A" w:rsidRPr="00AA3861" w:rsidRDefault="00A5080A" w:rsidP="00B61C7D">
      <w:pPr>
        <w:spacing w:line="360" w:lineRule="auto"/>
        <w:ind w:firstLineChars="200" w:firstLine="480"/>
        <w:rPr>
          <w:rFonts w:ascii="宋体" w:hAnsi="宋体"/>
          <w:sz w:val="24"/>
        </w:rPr>
      </w:pPr>
      <w:r w:rsidRPr="00AA3861">
        <w:rPr>
          <w:rFonts w:ascii="宋体" w:hAnsi="宋体" w:hint="eastAsia"/>
          <w:sz w:val="24"/>
        </w:rPr>
        <w:t xml:space="preserve">（一）项目名称: </w:t>
      </w:r>
      <w:r w:rsidR="0024211E" w:rsidRPr="00AA3861">
        <w:rPr>
          <w:rFonts w:ascii="宋体" w:hAnsi="宋体" w:hint="eastAsia"/>
          <w:sz w:val="24"/>
        </w:rPr>
        <w:t>广东省广州市越秀区消防救援大队属下恒福路消防救援站2025年分体风管机及天花机采购项目</w:t>
      </w:r>
    </w:p>
    <w:p w:rsidR="00A5080A" w:rsidRPr="00AA3861" w:rsidRDefault="00A5080A" w:rsidP="00CA4A6D">
      <w:pPr>
        <w:spacing w:line="360" w:lineRule="auto"/>
        <w:ind w:firstLineChars="200" w:firstLine="480"/>
        <w:rPr>
          <w:rFonts w:ascii="宋体" w:hAnsi="宋体"/>
          <w:sz w:val="24"/>
        </w:rPr>
      </w:pPr>
      <w:r w:rsidRPr="00AA3861">
        <w:rPr>
          <w:rFonts w:ascii="宋体" w:hAnsi="宋体" w:hint="eastAsia"/>
          <w:sz w:val="24"/>
        </w:rPr>
        <w:t>（二）预算金额（最高限价）：</w:t>
      </w:r>
      <w:bookmarkStart w:id="840" w:name="OLE_LINK11"/>
      <w:r w:rsidR="00CF29DB" w:rsidRPr="00AA3861">
        <w:rPr>
          <w:rFonts w:asciiTheme="minorEastAsia" w:hAnsiTheme="minorEastAsia" w:hint="eastAsia"/>
          <w:sz w:val="24"/>
        </w:rPr>
        <w:t>372807.12</w:t>
      </w:r>
      <w:r w:rsidRPr="00AA3861">
        <w:rPr>
          <w:rFonts w:ascii="宋体" w:hAnsi="宋体" w:hint="eastAsia"/>
          <w:sz w:val="24"/>
        </w:rPr>
        <w:t>元</w:t>
      </w:r>
      <w:bookmarkEnd w:id="840"/>
    </w:p>
    <w:p w:rsidR="00A5080A" w:rsidRPr="00AA3861" w:rsidRDefault="00A5080A" w:rsidP="00CA4A6D">
      <w:pPr>
        <w:spacing w:line="360" w:lineRule="auto"/>
        <w:ind w:firstLineChars="200" w:firstLine="480"/>
        <w:rPr>
          <w:rFonts w:ascii="宋体" w:hAnsi="宋体"/>
          <w:sz w:val="24"/>
        </w:rPr>
      </w:pPr>
      <w:r w:rsidRPr="00AA3861">
        <w:rPr>
          <w:rFonts w:ascii="宋体" w:hAnsi="宋体" w:hint="eastAsia"/>
          <w:sz w:val="24"/>
        </w:rPr>
        <w:t>（三）项目属性：货物类</w:t>
      </w:r>
    </w:p>
    <w:p w:rsidR="00A5080A" w:rsidRPr="00AA3861" w:rsidRDefault="00A5080A" w:rsidP="00CA4A6D">
      <w:pPr>
        <w:spacing w:line="360" w:lineRule="auto"/>
        <w:ind w:firstLineChars="200" w:firstLine="480"/>
        <w:rPr>
          <w:rFonts w:ascii="宋体" w:hAnsi="宋体"/>
          <w:sz w:val="24"/>
        </w:rPr>
      </w:pPr>
      <w:r w:rsidRPr="00AA3861">
        <w:rPr>
          <w:rFonts w:ascii="宋体" w:hAnsi="宋体" w:hint="eastAsia"/>
          <w:sz w:val="24"/>
        </w:rPr>
        <w:t>（四）</w:t>
      </w:r>
      <w:r w:rsidR="00C24EDA" w:rsidRPr="00AA3861">
        <w:rPr>
          <w:rFonts w:ascii="宋体" w:hAnsi="宋体" w:hint="eastAsia"/>
          <w:sz w:val="24"/>
        </w:rPr>
        <w:t>本项目非专门面向中小企业采购</w:t>
      </w:r>
      <w:r w:rsidRPr="00AA3861">
        <w:rPr>
          <w:rFonts w:ascii="宋体" w:hAnsi="宋体" w:hint="eastAsia"/>
          <w:sz w:val="24"/>
        </w:rPr>
        <w:t>，原因和情形为：按照《政府采购促进中小企业发展管理办法》规定预留采购份额无法确保充分供应、充分竞争，或者存在可能影响政府采购目标实现的情形。</w:t>
      </w:r>
      <w:r w:rsidR="00B61C7D" w:rsidRPr="00AA3861">
        <w:rPr>
          <w:rFonts w:ascii="宋体" w:hAnsi="宋体" w:hint="eastAsia"/>
          <w:sz w:val="24"/>
        </w:rPr>
        <w:t>本项目采购标的对应行业：工业。</w:t>
      </w:r>
    </w:p>
    <w:p w:rsidR="00A5080A" w:rsidRPr="00AA3861" w:rsidRDefault="00A5080A" w:rsidP="00CA4A6D">
      <w:pPr>
        <w:spacing w:line="360" w:lineRule="auto"/>
        <w:ind w:firstLineChars="200" w:firstLine="480"/>
        <w:rPr>
          <w:rFonts w:ascii="宋体" w:hAnsi="宋体"/>
          <w:sz w:val="24"/>
        </w:rPr>
      </w:pPr>
      <w:r w:rsidRPr="00AA3861">
        <w:rPr>
          <w:rFonts w:ascii="宋体" w:hAnsi="宋体" w:hint="eastAsia"/>
          <w:sz w:val="24"/>
        </w:rPr>
        <w:t>（五）成交供应商不得转包，不许擅自分包。否则，采购人有权单方面终止合同，并令其立即退场，由此而造成的经济损失由成交供应商负责赔偿。</w:t>
      </w:r>
    </w:p>
    <w:p w:rsidR="00A5080A" w:rsidRPr="00AA3861" w:rsidRDefault="00A5080A" w:rsidP="00CA4A6D">
      <w:pPr>
        <w:spacing w:line="360" w:lineRule="auto"/>
        <w:ind w:firstLineChars="200" w:firstLine="480"/>
        <w:rPr>
          <w:rFonts w:ascii="宋体" w:hAnsi="宋体"/>
          <w:sz w:val="24"/>
        </w:rPr>
      </w:pPr>
      <w:r w:rsidRPr="00AA3861">
        <w:rPr>
          <w:rFonts w:ascii="宋体" w:hAnsi="宋体" w:hint="eastAsia"/>
          <w:sz w:val="24"/>
        </w:rPr>
        <w:t>（六）★本项目固定总价包干，凡超过最高限价的投标均视为无效投标。</w:t>
      </w:r>
    </w:p>
    <w:p w:rsidR="00A5080A" w:rsidRPr="00AA3861" w:rsidRDefault="00A5080A" w:rsidP="00CA4A6D">
      <w:pPr>
        <w:pStyle w:val="20"/>
        <w:ind w:firstLine="0"/>
      </w:pPr>
      <w:bookmarkStart w:id="841" w:name="_Toc196130041"/>
      <w:r w:rsidRPr="00AA3861">
        <w:rPr>
          <w:rFonts w:hint="eastAsia"/>
        </w:rPr>
        <w:t>二、政策要求</w:t>
      </w:r>
      <w:bookmarkEnd w:id="841"/>
    </w:p>
    <w:p w:rsidR="00A5080A" w:rsidRPr="00AA3861" w:rsidRDefault="00A5080A" w:rsidP="00CA4A6D">
      <w:pPr>
        <w:spacing w:line="360" w:lineRule="auto"/>
        <w:ind w:firstLineChars="200" w:firstLine="480"/>
        <w:rPr>
          <w:rFonts w:ascii="宋体" w:hAnsi="宋体"/>
          <w:sz w:val="24"/>
        </w:rPr>
      </w:pPr>
      <w:r w:rsidRPr="00AA3861">
        <w:rPr>
          <w:rFonts w:ascii="宋体" w:hAnsi="宋体"/>
          <w:sz w:val="24"/>
        </w:rPr>
        <w:t>(</w:t>
      </w:r>
      <w:r w:rsidRPr="00AA3861">
        <w:rPr>
          <w:rFonts w:ascii="宋体" w:hAnsi="宋体" w:hint="eastAsia"/>
          <w:sz w:val="24"/>
        </w:rPr>
        <w:t>一</w:t>
      </w:r>
      <w:r w:rsidRPr="00AA3861">
        <w:rPr>
          <w:rFonts w:ascii="宋体" w:hAnsi="宋体"/>
          <w:sz w:val="24"/>
        </w:rPr>
        <w:t xml:space="preserve">) </w:t>
      </w:r>
      <w:r w:rsidRPr="00AA3861">
        <w:rPr>
          <w:rFonts w:ascii="宋体" w:hAnsi="宋体" w:hint="eastAsia"/>
          <w:sz w:val="24"/>
        </w:rPr>
        <w:t>供应商须对本项目的采购标的进行整体投标，任何只对本项目采购标的其中一部分内容、数量进行的投标都被视为无效投标。</w:t>
      </w:r>
    </w:p>
    <w:p w:rsidR="00A5080A" w:rsidRPr="00AA3861" w:rsidRDefault="00A5080A" w:rsidP="00CA4A6D">
      <w:pPr>
        <w:spacing w:line="360" w:lineRule="auto"/>
        <w:ind w:firstLineChars="200" w:firstLine="480"/>
        <w:rPr>
          <w:rFonts w:ascii="宋体" w:hAnsi="宋体"/>
          <w:sz w:val="24"/>
        </w:rPr>
      </w:pPr>
      <w:r w:rsidRPr="00AA3861">
        <w:rPr>
          <w:rFonts w:ascii="宋体" w:hAnsi="宋体"/>
          <w:sz w:val="24"/>
        </w:rPr>
        <w:t>(</w:t>
      </w:r>
      <w:r w:rsidRPr="00AA3861">
        <w:rPr>
          <w:rFonts w:ascii="宋体" w:hAnsi="宋体" w:hint="eastAsia"/>
          <w:sz w:val="24"/>
        </w:rPr>
        <w:t>二</w:t>
      </w:r>
      <w:r w:rsidRPr="00AA3861">
        <w:rPr>
          <w:rFonts w:ascii="宋体" w:hAnsi="宋体"/>
          <w:sz w:val="24"/>
        </w:rPr>
        <w:t xml:space="preserve">) </w:t>
      </w:r>
      <w:r w:rsidRPr="00AA3861">
        <w:rPr>
          <w:rFonts w:ascii="宋体" w:hAnsi="宋体" w:hint="eastAsia"/>
          <w:sz w:val="24"/>
        </w:rPr>
        <w:t>本项目核心产品为：</w:t>
      </w:r>
      <w:bookmarkStart w:id="842" w:name="OLE_LINK7"/>
      <w:bookmarkStart w:id="843" w:name="OLE_LINK8"/>
      <w:r w:rsidRPr="00AA3861">
        <w:rPr>
          <w:rFonts w:ascii="宋体" w:hAnsi="宋体" w:hint="eastAsia"/>
          <w:sz w:val="24"/>
        </w:rPr>
        <w:t>2匹风管机、3匹风管机、1.5匹冷暖挂机、2匹冷暖天花机、3匹冷暖天花机、5匹冷暖天花机</w:t>
      </w:r>
      <w:bookmarkEnd w:id="842"/>
      <w:bookmarkEnd w:id="843"/>
      <w:r w:rsidRPr="00AA3861">
        <w:rPr>
          <w:rFonts w:ascii="宋体" w:hAnsi="宋体" w:hint="eastAsia"/>
          <w:sz w:val="24"/>
        </w:rPr>
        <w:t>（多家供应商提供的核心产品中任意一个产品品牌相同的，按一家供应商计算）。供应商必须在响应文件中填写所投核心产品的品牌，否则按无效投标处理。</w:t>
      </w:r>
    </w:p>
    <w:p w:rsidR="00A5080A" w:rsidRPr="00AA3861" w:rsidRDefault="00A5080A" w:rsidP="00CA4A6D">
      <w:pPr>
        <w:spacing w:line="360" w:lineRule="auto"/>
        <w:ind w:firstLineChars="200" w:firstLine="480"/>
        <w:rPr>
          <w:rFonts w:ascii="宋体" w:hAnsi="宋体"/>
          <w:sz w:val="24"/>
        </w:rPr>
      </w:pPr>
      <w:r w:rsidRPr="00AA3861">
        <w:rPr>
          <w:rFonts w:ascii="宋体" w:hAnsi="宋体"/>
          <w:sz w:val="24"/>
        </w:rPr>
        <w:t>(</w:t>
      </w:r>
      <w:r w:rsidRPr="00AA3861">
        <w:rPr>
          <w:rFonts w:ascii="宋体" w:hAnsi="宋体" w:hint="eastAsia"/>
          <w:sz w:val="24"/>
        </w:rPr>
        <w:t>三</w:t>
      </w:r>
      <w:r w:rsidRPr="00AA3861">
        <w:rPr>
          <w:rFonts w:ascii="宋体" w:hAnsi="宋体"/>
          <w:sz w:val="24"/>
        </w:rPr>
        <w:t xml:space="preserve">) </w:t>
      </w:r>
      <w:r w:rsidRPr="00AA3861">
        <w:rPr>
          <w:rFonts w:ascii="宋体" w:hAnsi="宋体" w:hint="eastAsia"/>
          <w:sz w:val="24"/>
        </w:rPr>
        <w:t>★本次采购产品为非进口产品（进口产品指通过中国海关报关验放进入中国境内且产自关境外的产品）。</w:t>
      </w:r>
    </w:p>
    <w:p w:rsidR="00A5080A" w:rsidRPr="00AA3861" w:rsidRDefault="00A5080A" w:rsidP="00287A50">
      <w:pPr>
        <w:spacing w:line="360" w:lineRule="auto"/>
        <w:ind w:firstLineChars="150" w:firstLine="360"/>
        <w:rPr>
          <w:rFonts w:ascii="宋体" w:hAnsi="宋体"/>
          <w:sz w:val="24"/>
        </w:rPr>
      </w:pPr>
      <w:r w:rsidRPr="00AA3861">
        <w:rPr>
          <w:rFonts w:ascii="宋体" w:hAnsi="宋体" w:hint="eastAsia"/>
          <w:sz w:val="24"/>
        </w:rPr>
        <w:t>（</w:t>
      </w:r>
      <w:r w:rsidR="00287A50" w:rsidRPr="00AA3861">
        <w:rPr>
          <w:rFonts w:ascii="宋体" w:hAnsi="宋体" w:hint="eastAsia"/>
          <w:sz w:val="24"/>
        </w:rPr>
        <w:t>四</w:t>
      </w:r>
      <w:r w:rsidRPr="00AA3861">
        <w:rPr>
          <w:rFonts w:ascii="宋体" w:hAnsi="宋体" w:hint="eastAsia"/>
          <w:sz w:val="24"/>
        </w:rPr>
        <w:t>）★在签订合同前，采购人有权要求供应商提供所投2匹风管机、3匹风管机、1.5匹冷暖挂机、2匹冷暖天花机、3匹冷暖天花机、5匹冷暖天花机的原厂参数确认函或产品铭牌及响应文件内提供的产品证书原件进行复核，若响应文件与原件不相符的，采购人有权取消成交供应商的成交资格。</w:t>
      </w:r>
    </w:p>
    <w:p w:rsidR="00A5080A" w:rsidRPr="00AA3861" w:rsidRDefault="00A5080A" w:rsidP="00CA4A6D">
      <w:pPr>
        <w:pStyle w:val="20"/>
        <w:ind w:firstLine="0"/>
        <w:rPr>
          <w:sz w:val="24"/>
          <w:szCs w:val="24"/>
        </w:rPr>
      </w:pPr>
      <w:bookmarkStart w:id="844" w:name="_Toc196130042"/>
      <w:r w:rsidRPr="00AA3861">
        <w:rPr>
          <w:rFonts w:hint="eastAsia"/>
          <w:sz w:val="24"/>
          <w:szCs w:val="24"/>
        </w:rPr>
        <w:lastRenderedPageBreak/>
        <w:t>三、采购清单</w:t>
      </w:r>
      <w:bookmarkEnd w:id="844"/>
    </w:p>
    <w:p w:rsidR="00A5080A" w:rsidRPr="00AA3861" w:rsidRDefault="00A5080A" w:rsidP="00CA4A6D">
      <w:pPr>
        <w:pStyle w:val="20"/>
        <w:ind w:firstLine="0"/>
        <w:rPr>
          <w:rFonts w:hAnsi="宋体" w:cstheme="minorBidi"/>
          <w:bCs/>
          <w:sz w:val="24"/>
          <w:szCs w:val="24"/>
        </w:rPr>
      </w:pPr>
      <w:bookmarkStart w:id="845" w:name="_Toc196130043"/>
      <w:r w:rsidRPr="00AA3861">
        <w:rPr>
          <w:rFonts w:hAnsi="宋体" w:cstheme="minorBidi" w:hint="eastAsia"/>
          <w:sz w:val="24"/>
          <w:szCs w:val="24"/>
        </w:rPr>
        <w:t>（一）采购内容及最高限价</w:t>
      </w:r>
      <w:bookmarkEnd w:id="845"/>
    </w:p>
    <w:tbl>
      <w:tblPr>
        <w:tblStyle w:val="af9"/>
        <w:tblW w:w="9506" w:type="dxa"/>
        <w:tblLook w:val="04A0"/>
      </w:tblPr>
      <w:tblGrid>
        <w:gridCol w:w="817"/>
        <w:gridCol w:w="2126"/>
        <w:gridCol w:w="4395"/>
        <w:gridCol w:w="2168"/>
      </w:tblGrid>
      <w:tr w:rsidR="00A5080A" w:rsidRPr="00AA3861" w:rsidTr="00B24989">
        <w:tc>
          <w:tcPr>
            <w:tcW w:w="817" w:type="dxa"/>
            <w:vAlign w:val="center"/>
          </w:tcPr>
          <w:p w:rsidR="00A5080A" w:rsidRPr="00AA3861" w:rsidRDefault="00A5080A" w:rsidP="00681CD1">
            <w:pPr>
              <w:spacing w:line="360" w:lineRule="auto"/>
              <w:jc w:val="center"/>
              <w:rPr>
                <w:b/>
                <w:sz w:val="24"/>
              </w:rPr>
            </w:pPr>
            <w:r w:rsidRPr="00AA3861">
              <w:rPr>
                <w:rFonts w:hint="eastAsia"/>
                <w:b/>
                <w:sz w:val="24"/>
              </w:rPr>
              <w:t>序号</w:t>
            </w:r>
          </w:p>
        </w:tc>
        <w:tc>
          <w:tcPr>
            <w:tcW w:w="2126" w:type="dxa"/>
            <w:vAlign w:val="center"/>
          </w:tcPr>
          <w:p w:rsidR="00A5080A" w:rsidRPr="00AA3861" w:rsidRDefault="00A5080A" w:rsidP="00681CD1">
            <w:pPr>
              <w:spacing w:line="360" w:lineRule="auto"/>
              <w:jc w:val="center"/>
              <w:rPr>
                <w:b/>
                <w:sz w:val="24"/>
              </w:rPr>
            </w:pPr>
            <w:r w:rsidRPr="00AA3861">
              <w:rPr>
                <w:rFonts w:hint="eastAsia"/>
                <w:b/>
                <w:sz w:val="24"/>
              </w:rPr>
              <w:t>类型</w:t>
            </w:r>
          </w:p>
        </w:tc>
        <w:tc>
          <w:tcPr>
            <w:tcW w:w="4395" w:type="dxa"/>
            <w:tcBorders>
              <w:right w:val="single" w:sz="4" w:space="0" w:color="auto"/>
            </w:tcBorders>
            <w:vAlign w:val="center"/>
          </w:tcPr>
          <w:p w:rsidR="00A5080A" w:rsidRPr="00AA3861" w:rsidRDefault="00A5080A" w:rsidP="00681CD1">
            <w:pPr>
              <w:spacing w:line="360" w:lineRule="auto"/>
              <w:jc w:val="center"/>
              <w:rPr>
                <w:b/>
                <w:sz w:val="24"/>
              </w:rPr>
            </w:pPr>
            <w:r w:rsidRPr="00AA3861">
              <w:rPr>
                <w:rFonts w:hint="eastAsia"/>
                <w:b/>
                <w:sz w:val="24"/>
              </w:rPr>
              <w:t>设备明细</w:t>
            </w:r>
          </w:p>
        </w:tc>
        <w:tc>
          <w:tcPr>
            <w:tcW w:w="2168" w:type="dxa"/>
            <w:tcBorders>
              <w:left w:val="single" w:sz="4" w:space="0" w:color="auto"/>
            </w:tcBorders>
            <w:vAlign w:val="center"/>
          </w:tcPr>
          <w:p w:rsidR="00A5080A" w:rsidRPr="00AA3861" w:rsidRDefault="00A5080A" w:rsidP="00681CD1">
            <w:pPr>
              <w:spacing w:line="360" w:lineRule="auto"/>
              <w:jc w:val="center"/>
              <w:rPr>
                <w:b/>
                <w:sz w:val="24"/>
              </w:rPr>
            </w:pPr>
            <w:r w:rsidRPr="00AA3861">
              <w:rPr>
                <w:rFonts w:hint="eastAsia"/>
                <w:b/>
                <w:sz w:val="24"/>
              </w:rPr>
              <w:t>最高限价（元）</w:t>
            </w:r>
          </w:p>
        </w:tc>
      </w:tr>
      <w:tr w:rsidR="0024211E" w:rsidRPr="00AA3861" w:rsidTr="00B24989">
        <w:tc>
          <w:tcPr>
            <w:tcW w:w="817" w:type="dxa"/>
            <w:vAlign w:val="center"/>
          </w:tcPr>
          <w:p w:rsidR="0024211E" w:rsidRPr="00AA3861" w:rsidRDefault="0024211E" w:rsidP="00681CD1">
            <w:pPr>
              <w:spacing w:line="360" w:lineRule="auto"/>
              <w:jc w:val="center"/>
              <w:rPr>
                <w:sz w:val="24"/>
              </w:rPr>
            </w:pPr>
            <w:r w:rsidRPr="00AA3861">
              <w:rPr>
                <w:rFonts w:hint="eastAsia"/>
                <w:sz w:val="24"/>
              </w:rPr>
              <w:t>1</w:t>
            </w:r>
          </w:p>
        </w:tc>
        <w:tc>
          <w:tcPr>
            <w:tcW w:w="2126" w:type="dxa"/>
            <w:vAlign w:val="center"/>
          </w:tcPr>
          <w:p w:rsidR="0024211E" w:rsidRPr="00AA3861" w:rsidRDefault="0024211E" w:rsidP="00681CD1">
            <w:pPr>
              <w:spacing w:line="360" w:lineRule="auto"/>
              <w:jc w:val="center"/>
              <w:rPr>
                <w:sz w:val="24"/>
              </w:rPr>
            </w:pPr>
            <w:r w:rsidRPr="00AA3861">
              <w:rPr>
                <w:rFonts w:hint="eastAsia"/>
                <w:sz w:val="24"/>
              </w:rPr>
              <w:t>设备部分</w:t>
            </w:r>
          </w:p>
        </w:tc>
        <w:tc>
          <w:tcPr>
            <w:tcW w:w="4395" w:type="dxa"/>
            <w:tcBorders>
              <w:right w:val="single" w:sz="4" w:space="0" w:color="auto"/>
            </w:tcBorders>
            <w:vAlign w:val="center"/>
          </w:tcPr>
          <w:p w:rsidR="0024211E" w:rsidRPr="00AA3861" w:rsidRDefault="0024211E" w:rsidP="00681CD1">
            <w:pPr>
              <w:spacing w:line="360" w:lineRule="auto"/>
              <w:jc w:val="center"/>
              <w:rPr>
                <w:sz w:val="24"/>
              </w:rPr>
            </w:pPr>
            <w:r w:rsidRPr="00AA3861">
              <w:rPr>
                <w:rFonts w:hint="eastAsia"/>
                <w:sz w:val="24"/>
              </w:rPr>
              <w:t>详见《设备清单》</w:t>
            </w:r>
          </w:p>
        </w:tc>
        <w:tc>
          <w:tcPr>
            <w:tcW w:w="2168" w:type="dxa"/>
            <w:tcBorders>
              <w:left w:val="single" w:sz="4" w:space="0" w:color="auto"/>
            </w:tcBorders>
            <w:vAlign w:val="center"/>
          </w:tcPr>
          <w:p w:rsidR="0024211E" w:rsidRPr="00AA3861" w:rsidRDefault="009C23E3" w:rsidP="00CF29DB">
            <w:pPr>
              <w:spacing w:line="360" w:lineRule="auto"/>
              <w:jc w:val="center"/>
              <w:rPr>
                <w:rFonts w:asciiTheme="minorEastAsia" w:hAnsiTheme="minorEastAsia"/>
                <w:sz w:val="24"/>
              </w:rPr>
            </w:pPr>
            <w:r w:rsidRPr="00AA3861">
              <w:rPr>
                <w:rFonts w:asciiTheme="minorEastAsia" w:hAnsiTheme="minorEastAsia" w:hint="eastAsia"/>
                <w:sz w:val="24"/>
              </w:rPr>
              <w:t>20</w:t>
            </w:r>
            <w:r w:rsidR="00CF29DB" w:rsidRPr="00AA3861">
              <w:rPr>
                <w:rFonts w:asciiTheme="minorEastAsia" w:hAnsiTheme="minorEastAsia" w:hint="eastAsia"/>
                <w:sz w:val="24"/>
              </w:rPr>
              <w:t>1945</w:t>
            </w:r>
            <w:r w:rsidRPr="00AA3861">
              <w:rPr>
                <w:rFonts w:asciiTheme="minorEastAsia" w:hAnsiTheme="minorEastAsia" w:hint="eastAsia"/>
                <w:sz w:val="24"/>
              </w:rPr>
              <w:t>.70</w:t>
            </w:r>
          </w:p>
        </w:tc>
      </w:tr>
      <w:tr w:rsidR="0024211E" w:rsidRPr="00AA3861" w:rsidTr="00B24989">
        <w:tc>
          <w:tcPr>
            <w:tcW w:w="817" w:type="dxa"/>
            <w:vAlign w:val="center"/>
          </w:tcPr>
          <w:p w:rsidR="0024211E" w:rsidRPr="00AA3861" w:rsidRDefault="0024211E" w:rsidP="00681CD1">
            <w:pPr>
              <w:spacing w:line="360" w:lineRule="auto"/>
              <w:jc w:val="center"/>
              <w:rPr>
                <w:sz w:val="24"/>
              </w:rPr>
            </w:pPr>
            <w:r w:rsidRPr="00AA3861">
              <w:rPr>
                <w:rFonts w:hint="eastAsia"/>
                <w:sz w:val="24"/>
              </w:rPr>
              <w:t>2</w:t>
            </w:r>
          </w:p>
        </w:tc>
        <w:tc>
          <w:tcPr>
            <w:tcW w:w="2126" w:type="dxa"/>
            <w:vAlign w:val="center"/>
          </w:tcPr>
          <w:p w:rsidR="0024211E" w:rsidRPr="00AA3861" w:rsidRDefault="0024211E" w:rsidP="00681CD1">
            <w:pPr>
              <w:spacing w:line="360" w:lineRule="auto"/>
              <w:jc w:val="center"/>
              <w:rPr>
                <w:sz w:val="24"/>
              </w:rPr>
            </w:pPr>
            <w:r w:rsidRPr="00AA3861">
              <w:rPr>
                <w:rFonts w:hint="eastAsia"/>
                <w:sz w:val="24"/>
              </w:rPr>
              <w:t>安装部分</w:t>
            </w:r>
          </w:p>
        </w:tc>
        <w:tc>
          <w:tcPr>
            <w:tcW w:w="4395" w:type="dxa"/>
            <w:tcBorders>
              <w:right w:val="single" w:sz="4" w:space="0" w:color="auto"/>
            </w:tcBorders>
            <w:vAlign w:val="center"/>
          </w:tcPr>
          <w:p w:rsidR="0024211E" w:rsidRPr="00AA3861" w:rsidRDefault="0024211E" w:rsidP="00681CD1">
            <w:pPr>
              <w:spacing w:line="360" w:lineRule="auto"/>
              <w:jc w:val="center"/>
              <w:rPr>
                <w:sz w:val="24"/>
              </w:rPr>
            </w:pPr>
            <w:r w:rsidRPr="00AA3861">
              <w:rPr>
                <w:rFonts w:hint="eastAsia"/>
                <w:sz w:val="24"/>
              </w:rPr>
              <w:t>详见《安装服务、辅材清单》</w:t>
            </w:r>
          </w:p>
        </w:tc>
        <w:tc>
          <w:tcPr>
            <w:tcW w:w="2168" w:type="dxa"/>
            <w:tcBorders>
              <w:left w:val="single" w:sz="4" w:space="0" w:color="auto"/>
            </w:tcBorders>
            <w:vAlign w:val="center"/>
          </w:tcPr>
          <w:p w:rsidR="0024211E" w:rsidRPr="00AA3861" w:rsidRDefault="009C23E3" w:rsidP="00681CD1">
            <w:pPr>
              <w:spacing w:line="360" w:lineRule="auto"/>
              <w:jc w:val="center"/>
              <w:rPr>
                <w:rFonts w:asciiTheme="minorEastAsia" w:hAnsiTheme="minorEastAsia"/>
                <w:sz w:val="24"/>
              </w:rPr>
            </w:pPr>
            <w:r w:rsidRPr="00AA3861">
              <w:rPr>
                <w:rFonts w:asciiTheme="minorEastAsia" w:hAnsiTheme="minorEastAsia" w:hint="eastAsia"/>
                <w:sz w:val="24"/>
              </w:rPr>
              <w:t>170861.42</w:t>
            </w:r>
          </w:p>
        </w:tc>
      </w:tr>
      <w:tr w:rsidR="00383DF2" w:rsidRPr="00AA3861" w:rsidTr="00B24989">
        <w:tc>
          <w:tcPr>
            <w:tcW w:w="7338" w:type="dxa"/>
            <w:gridSpan w:val="3"/>
            <w:tcBorders>
              <w:right w:val="single" w:sz="4" w:space="0" w:color="auto"/>
            </w:tcBorders>
            <w:vAlign w:val="center"/>
          </w:tcPr>
          <w:p w:rsidR="00383DF2" w:rsidRPr="00AA3861" w:rsidRDefault="00F12BAB" w:rsidP="00681CD1">
            <w:pPr>
              <w:spacing w:line="360" w:lineRule="auto"/>
              <w:jc w:val="center"/>
              <w:rPr>
                <w:sz w:val="24"/>
              </w:rPr>
            </w:pPr>
            <w:r w:rsidRPr="00AA3861">
              <w:rPr>
                <w:rFonts w:hint="eastAsia"/>
                <w:sz w:val="24"/>
              </w:rPr>
              <w:t>合计</w:t>
            </w:r>
          </w:p>
        </w:tc>
        <w:tc>
          <w:tcPr>
            <w:tcW w:w="2168" w:type="dxa"/>
            <w:tcBorders>
              <w:left w:val="single" w:sz="4" w:space="0" w:color="auto"/>
            </w:tcBorders>
            <w:vAlign w:val="center"/>
          </w:tcPr>
          <w:p w:rsidR="00383DF2" w:rsidRPr="00AA3861" w:rsidRDefault="00CF29DB" w:rsidP="00681CD1">
            <w:pPr>
              <w:spacing w:line="360" w:lineRule="auto"/>
              <w:jc w:val="center"/>
              <w:rPr>
                <w:rFonts w:asciiTheme="minorEastAsia" w:hAnsiTheme="minorEastAsia"/>
                <w:sz w:val="24"/>
              </w:rPr>
            </w:pPr>
            <w:r w:rsidRPr="00AA3861">
              <w:rPr>
                <w:rFonts w:asciiTheme="minorEastAsia" w:hAnsiTheme="minorEastAsia" w:hint="eastAsia"/>
                <w:sz w:val="24"/>
              </w:rPr>
              <w:t>372807.12</w:t>
            </w:r>
          </w:p>
        </w:tc>
      </w:tr>
    </w:tbl>
    <w:p w:rsidR="00A5080A" w:rsidRPr="00AA3861" w:rsidRDefault="00A5080A" w:rsidP="00CA4A6D">
      <w:pPr>
        <w:pStyle w:val="20"/>
        <w:ind w:firstLine="0"/>
        <w:rPr>
          <w:rFonts w:hAnsi="宋体" w:cstheme="minorBidi"/>
          <w:sz w:val="24"/>
          <w:szCs w:val="24"/>
        </w:rPr>
      </w:pPr>
      <w:bookmarkStart w:id="846" w:name="_Toc196130044"/>
      <w:r w:rsidRPr="00AA3861">
        <w:rPr>
          <w:rFonts w:hAnsi="宋体" w:cstheme="minorBidi" w:hint="eastAsia"/>
          <w:sz w:val="24"/>
          <w:szCs w:val="24"/>
        </w:rPr>
        <w:t>（二）设备清单</w:t>
      </w:r>
      <w:bookmarkEnd w:id="846"/>
    </w:p>
    <w:tbl>
      <w:tblPr>
        <w:tblW w:w="934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602"/>
        <w:gridCol w:w="5245"/>
        <w:gridCol w:w="830"/>
        <w:gridCol w:w="709"/>
      </w:tblGrid>
      <w:tr w:rsidR="008B1EB1" w:rsidRPr="00AA3861" w:rsidTr="00CF29DB">
        <w:trPr>
          <w:trHeight w:val="900"/>
        </w:trPr>
        <w:tc>
          <w:tcPr>
            <w:tcW w:w="96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b/>
                <w:bCs/>
                <w:kern w:val="0"/>
                <w:sz w:val="24"/>
              </w:rPr>
            </w:pPr>
            <w:r w:rsidRPr="00AA3861">
              <w:rPr>
                <w:rFonts w:asciiTheme="minorEastAsia" w:eastAsiaTheme="minorEastAsia" w:hAnsiTheme="minorEastAsia" w:cs="宋体" w:hint="eastAsia"/>
                <w:b/>
                <w:bCs/>
                <w:kern w:val="0"/>
                <w:sz w:val="24"/>
              </w:rPr>
              <w:t>序号</w:t>
            </w:r>
          </w:p>
        </w:tc>
        <w:tc>
          <w:tcPr>
            <w:tcW w:w="1602" w:type="dxa"/>
            <w:shd w:val="clear" w:color="auto" w:fill="auto"/>
            <w:vAlign w:val="center"/>
            <w:hideMark/>
          </w:tcPr>
          <w:p w:rsidR="008B1EB1" w:rsidRPr="00AA3861" w:rsidRDefault="008B1EB1" w:rsidP="008B1EB1">
            <w:pPr>
              <w:widowControl/>
              <w:jc w:val="center"/>
              <w:rPr>
                <w:rFonts w:asciiTheme="minorEastAsia" w:eastAsiaTheme="minorEastAsia" w:hAnsiTheme="minorEastAsia" w:cs="宋体"/>
                <w:b/>
                <w:bCs/>
                <w:kern w:val="0"/>
                <w:sz w:val="24"/>
              </w:rPr>
            </w:pPr>
            <w:r w:rsidRPr="00AA3861">
              <w:rPr>
                <w:rFonts w:asciiTheme="minorEastAsia" w:eastAsiaTheme="minorEastAsia" w:hAnsiTheme="minorEastAsia" w:cs="宋体" w:hint="eastAsia"/>
                <w:b/>
                <w:bCs/>
                <w:kern w:val="0"/>
                <w:sz w:val="24"/>
              </w:rPr>
              <w:t>设备部分</w:t>
            </w:r>
          </w:p>
        </w:tc>
        <w:tc>
          <w:tcPr>
            <w:tcW w:w="5245"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b/>
                <w:bCs/>
                <w:kern w:val="0"/>
                <w:sz w:val="24"/>
              </w:rPr>
            </w:pPr>
            <w:r w:rsidRPr="00AA3861">
              <w:rPr>
                <w:rFonts w:asciiTheme="minorEastAsia" w:eastAsiaTheme="minorEastAsia" w:hAnsiTheme="minorEastAsia" w:cs="宋体" w:hint="eastAsia"/>
                <w:b/>
                <w:bCs/>
                <w:kern w:val="0"/>
                <w:sz w:val="24"/>
              </w:rPr>
              <w:t>规格</w:t>
            </w:r>
          </w:p>
        </w:tc>
        <w:tc>
          <w:tcPr>
            <w:tcW w:w="83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b/>
                <w:bCs/>
                <w:kern w:val="0"/>
                <w:sz w:val="24"/>
              </w:rPr>
            </w:pPr>
            <w:r w:rsidRPr="00AA3861">
              <w:rPr>
                <w:rFonts w:asciiTheme="minorEastAsia" w:eastAsiaTheme="minorEastAsia" w:hAnsiTheme="minorEastAsia" w:cs="宋体" w:hint="eastAsia"/>
                <w:b/>
                <w:bCs/>
                <w:kern w:val="0"/>
                <w:sz w:val="24"/>
              </w:rPr>
              <w:t>单位</w:t>
            </w:r>
          </w:p>
        </w:tc>
        <w:tc>
          <w:tcPr>
            <w:tcW w:w="709"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b/>
                <w:bCs/>
                <w:kern w:val="0"/>
                <w:sz w:val="24"/>
              </w:rPr>
            </w:pPr>
            <w:r w:rsidRPr="00AA3861">
              <w:rPr>
                <w:rFonts w:asciiTheme="minorEastAsia" w:eastAsiaTheme="minorEastAsia" w:hAnsiTheme="minorEastAsia" w:cs="宋体" w:hint="eastAsia"/>
                <w:b/>
                <w:bCs/>
                <w:kern w:val="0"/>
                <w:sz w:val="24"/>
              </w:rPr>
              <w:t>数量</w:t>
            </w:r>
          </w:p>
        </w:tc>
      </w:tr>
      <w:tr w:rsidR="008B1EB1" w:rsidRPr="00AA3861" w:rsidTr="00CF29DB">
        <w:trPr>
          <w:trHeight w:val="1662"/>
        </w:trPr>
        <w:tc>
          <w:tcPr>
            <w:tcW w:w="96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kern w:val="0"/>
                <w:sz w:val="24"/>
              </w:rPr>
            </w:pPr>
            <w:r w:rsidRPr="00AA3861">
              <w:rPr>
                <w:rFonts w:asciiTheme="minorEastAsia" w:eastAsiaTheme="minorEastAsia" w:hAnsiTheme="minorEastAsia" w:cs="宋体" w:hint="eastAsia"/>
                <w:kern w:val="0"/>
                <w:sz w:val="24"/>
              </w:rPr>
              <w:t>1</w:t>
            </w:r>
          </w:p>
        </w:tc>
        <w:tc>
          <w:tcPr>
            <w:tcW w:w="1602" w:type="dxa"/>
            <w:shd w:val="clear" w:color="auto" w:fill="auto"/>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2匹风管机</w:t>
            </w:r>
          </w:p>
        </w:tc>
        <w:tc>
          <w:tcPr>
            <w:tcW w:w="5245" w:type="dxa"/>
            <w:shd w:val="clear" w:color="auto" w:fill="auto"/>
            <w:vAlign w:val="center"/>
            <w:hideMark/>
          </w:tcPr>
          <w:p w:rsidR="008B1EB1" w:rsidRPr="00AA3861" w:rsidRDefault="008B1EB1" w:rsidP="008B1EB1">
            <w:pPr>
              <w:widowControl/>
              <w:jc w:val="left"/>
              <w:rPr>
                <w:rFonts w:asciiTheme="minorEastAsia" w:eastAsiaTheme="minorEastAsia" w:hAnsiTheme="minorEastAsia" w:cs="宋体"/>
                <w:kern w:val="0"/>
                <w:sz w:val="24"/>
              </w:rPr>
            </w:pPr>
            <w:r w:rsidRPr="00AA3861">
              <w:rPr>
                <w:rFonts w:asciiTheme="minorEastAsia" w:eastAsiaTheme="minorEastAsia" w:hAnsiTheme="minorEastAsia" w:cs="宋体" w:hint="eastAsia"/>
                <w:kern w:val="0"/>
                <w:sz w:val="24"/>
              </w:rPr>
              <w:t>1.名称：高效静音风管机</w:t>
            </w:r>
            <w:r w:rsidRPr="00AA3861">
              <w:rPr>
                <w:rFonts w:asciiTheme="minorEastAsia" w:eastAsiaTheme="minorEastAsia" w:hAnsiTheme="minorEastAsia" w:cs="宋体" w:hint="eastAsia"/>
                <w:kern w:val="0"/>
                <w:sz w:val="24"/>
              </w:rPr>
              <w:br/>
              <w:t>2.制冷量≥5KW</w:t>
            </w:r>
            <w:r w:rsidR="00E3479F">
              <w:rPr>
                <w:rFonts w:asciiTheme="minorEastAsia" w:eastAsiaTheme="minorEastAsia" w:hAnsiTheme="minorEastAsia" w:cs="宋体" w:hint="eastAsia"/>
                <w:kern w:val="0"/>
                <w:sz w:val="24"/>
              </w:rPr>
              <w:t>；</w:t>
            </w:r>
            <w:r w:rsidRPr="00AA3861">
              <w:rPr>
                <w:rFonts w:asciiTheme="minorEastAsia" w:eastAsiaTheme="minorEastAsia" w:hAnsiTheme="minorEastAsia" w:cs="宋体" w:hint="eastAsia"/>
                <w:kern w:val="0"/>
                <w:sz w:val="24"/>
              </w:rPr>
              <w:t xml:space="preserve">制热量≥5.6KW </w:t>
            </w:r>
            <w:r w:rsidRPr="00AA3861">
              <w:rPr>
                <w:rFonts w:asciiTheme="minorEastAsia" w:eastAsiaTheme="minorEastAsia" w:hAnsiTheme="minorEastAsia" w:cs="宋体" w:hint="eastAsia"/>
                <w:kern w:val="0"/>
                <w:sz w:val="24"/>
              </w:rPr>
              <w:br/>
              <w:t>3.制冷/制热额定功率≤1.85/1.75KW</w:t>
            </w:r>
            <w:r w:rsidRPr="00AA3861">
              <w:rPr>
                <w:rFonts w:asciiTheme="minorEastAsia" w:eastAsiaTheme="minorEastAsia" w:hAnsiTheme="minorEastAsia" w:cs="宋体" w:hint="eastAsia"/>
                <w:kern w:val="0"/>
                <w:sz w:val="24"/>
              </w:rPr>
              <w:br/>
              <w:t>4.噪音内机（dB）A 29-35；外机（dB）A≤54</w:t>
            </w:r>
            <w:r w:rsidRPr="00AA3861">
              <w:rPr>
                <w:rFonts w:asciiTheme="minorEastAsia" w:eastAsiaTheme="minorEastAsia" w:hAnsiTheme="minorEastAsia" w:cs="宋体" w:hint="eastAsia"/>
                <w:kern w:val="0"/>
                <w:sz w:val="24"/>
              </w:rPr>
              <w:br/>
              <w:t>5.标配有线液品控制面板</w:t>
            </w:r>
          </w:p>
        </w:tc>
        <w:tc>
          <w:tcPr>
            <w:tcW w:w="83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台</w:t>
            </w:r>
          </w:p>
        </w:tc>
        <w:tc>
          <w:tcPr>
            <w:tcW w:w="709"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14</w:t>
            </w:r>
          </w:p>
        </w:tc>
      </w:tr>
      <w:tr w:rsidR="008B1EB1" w:rsidRPr="00AA3861" w:rsidTr="00CF29DB">
        <w:trPr>
          <w:trHeight w:val="1965"/>
        </w:trPr>
        <w:tc>
          <w:tcPr>
            <w:tcW w:w="96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kern w:val="0"/>
                <w:sz w:val="24"/>
              </w:rPr>
            </w:pPr>
            <w:r w:rsidRPr="00AA3861">
              <w:rPr>
                <w:rFonts w:asciiTheme="minorEastAsia" w:eastAsiaTheme="minorEastAsia" w:hAnsiTheme="minorEastAsia" w:cs="宋体" w:hint="eastAsia"/>
                <w:kern w:val="0"/>
                <w:sz w:val="24"/>
              </w:rPr>
              <w:t>2</w:t>
            </w:r>
          </w:p>
        </w:tc>
        <w:tc>
          <w:tcPr>
            <w:tcW w:w="1602" w:type="dxa"/>
            <w:shd w:val="clear" w:color="auto" w:fill="auto"/>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3匹风管机</w:t>
            </w:r>
          </w:p>
        </w:tc>
        <w:tc>
          <w:tcPr>
            <w:tcW w:w="5245" w:type="dxa"/>
            <w:shd w:val="clear" w:color="auto" w:fill="auto"/>
            <w:vAlign w:val="center"/>
            <w:hideMark/>
          </w:tcPr>
          <w:p w:rsidR="008B1EB1" w:rsidRPr="00AA3861" w:rsidRDefault="008B1EB1" w:rsidP="008B1EB1">
            <w:pPr>
              <w:widowControl/>
              <w:jc w:val="left"/>
              <w:rPr>
                <w:rFonts w:asciiTheme="minorEastAsia" w:eastAsiaTheme="minorEastAsia" w:hAnsiTheme="minorEastAsia" w:cs="宋体"/>
                <w:kern w:val="0"/>
                <w:sz w:val="24"/>
              </w:rPr>
            </w:pPr>
            <w:r w:rsidRPr="00AA3861">
              <w:rPr>
                <w:rFonts w:asciiTheme="minorEastAsia" w:eastAsiaTheme="minorEastAsia" w:hAnsiTheme="minorEastAsia" w:cs="宋体" w:hint="eastAsia"/>
                <w:kern w:val="0"/>
                <w:sz w:val="24"/>
              </w:rPr>
              <w:t>1.名称：高效静音风管机</w:t>
            </w:r>
            <w:r w:rsidRPr="00AA3861">
              <w:rPr>
                <w:rFonts w:asciiTheme="minorEastAsia" w:eastAsiaTheme="minorEastAsia" w:hAnsiTheme="minorEastAsia" w:cs="宋体" w:hint="eastAsia"/>
                <w:kern w:val="0"/>
                <w:sz w:val="24"/>
              </w:rPr>
              <w:br/>
              <w:t>2.制冷量≥7.2KW</w:t>
            </w:r>
            <w:r w:rsidR="00E3479F">
              <w:rPr>
                <w:rFonts w:asciiTheme="minorEastAsia" w:eastAsiaTheme="minorEastAsia" w:hAnsiTheme="minorEastAsia" w:cs="宋体" w:hint="eastAsia"/>
                <w:kern w:val="0"/>
                <w:sz w:val="24"/>
              </w:rPr>
              <w:t>；</w:t>
            </w:r>
            <w:r w:rsidRPr="00AA3861">
              <w:rPr>
                <w:rFonts w:asciiTheme="minorEastAsia" w:eastAsiaTheme="minorEastAsia" w:hAnsiTheme="minorEastAsia" w:cs="宋体" w:hint="eastAsia"/>
                <w:kern w:val="0"/>
                <w:sz w:val="24"/>
              </w:rPr>
              <w:t xml:space="preserve">制热量≥8.6KW </w:t>
            </w:r>
            <w:r w:rsidRPr="00AA3861">
              <w:rPr>
                <w:rFonts w:asciiTheme="minorEastAsia" w:eastAsiaTheme="minorEastAsia" w:hAnsiTheme="minorEastAsia" w:cs="宋体" w:hint="eastAsia"/>
                <w:kern w:val="0"/>
                <w:sz w:val="24"/>
              </w:rPr>
              <w:br/>
              <w:t>3.制冷/制热额定功率≤2.8KW</w:t>
            </w:r>
            <w:r w:rsidRPr="00AA3861">
              <w:rPr>
                <w:rFonts w:asciiTheme="minorEastAsia" w:eastAsiaTheme="minorEastAsia" w:hAnsiTheme="minorEastAsia" w:cs="宋体" w:hint="eastAsia"/>
                <w:kern w:val="0"/>
                <w:sz w:val="24"/>
              </w:rPr>
              <w:br/>
              <w:t>4.噪音≤36dB</w:t>
            </w:r>
            <w:r w:rsidRPr="00AA3861">
              <w:rPr>
                <w:rFonts w:asciiTheme="minorEastAsia" w:eastAsiaTheme="minorEastAsia" w:hAnsiTheme="minorEastAsia" w:cs="宋体" w:hint="eastAsia"/>
                <w:kern w:val="0"/>
                <w:sz w:val="24"/>
              </w:rPr>
              <w:br/>
              <w:t>5.标配有线液品控制面板</w:t>
            </w:r>
          </w:p>
        </w:tc>
        <w:tc>
          <w:tcPr>
            <w:tcW w:w="83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台</w:t>
            </w:r>
          </w:p>
        </w:tc>
        <w:tc>
          <w:tcPr>
            <w:tcW w:w="709"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9</w:t>
            </w:r>
          </w:p>
        </w:tc>
      </w:tr>
      <w:tr w:rsidR="008B1EB1" w:rsidRPr="00AA3861" w:rsidTr="00CF29DB">
        <w:trPr>
          <w:trHeight w:val="1974"/>
        </w:trPr>
        <w:tc>
          <w:tcPr>
            <w:tcW w:w="96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kern w:val="0"/>
                <w:sz w:val="24"/>
              </w:rPr>
            </w:pPr>
            <w:r w:rsidRPr="00AA3861">
              <w:rPr>
                <w:rFonts w:asciiTheme="minorEastAsia" w:eastAsiaTheme="minorEastAsia" w:hAnsiTheme="minorEastAsia" w:cs="宋体" w:hint="eastAsia"/>
                <w:kern w:val="0"/>
                <w:sz w:val="24"/>
              </w:rPr>
              <w:t>3</w:t>
            </w:r>
          </w:p>
        </w:tc>
        <w:tc>
          <w:tcPr>
            <w:tcW w:w="1602" w:type="dxa"/>
            <w:shd w:val="clear" w:color="auto" w:fill="auto"/>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1.5匹冷暖挂机</w:t>
            </w:r>
          </w:p>
        </w:tc>
        <w:tc>
          <w:tcPr>
            <w:tcW w:w="5245" w:type="dxa"/>
            <w:shd w:val="clear" w:color="auto" w:fill="auto"/>
            <w:vAlign w:val="center"/>
            <w:hideMark/>
          </w:tcPr>
          <w:p w:rsidR="00CF29DB" w:rsidRPr="00AA3861" w:rsidRDefault="008B1EB1" w:rsidP="0009349F">
            <w:pPr>
              <w:widowControl/>
              <w:jc w:val="left"/>
              <w:rPr>
                <w:rFonts w:asciiTheme="minorEastAsia" w:eastAsiaTheme="minorEastAsia" w:hAnsiTheme="minorEastAsia" w:cs="宋体"/>
                <w:kern w:val="0"/>
                <w:sz w:val="24"/>
              </w:rPr>
            </w:pPr>
            <w:r w:rsidRPr="00AA3861">
              <w:rPr>
                <w:rFonts w:asciiTheme="minorEastAsia" w:eastAsiaTheme="minorEastAsia" w:hAnsiTheme="minorEastAsia" w:cs="宋体" w:hint="eastAsia"/>
                <w:kern w:val="0"/>
                <w:sz w:val="24"/>
              </w:rPr>
              <w:t>1.名称：变频3挂机</w:t>
            </w:r>
            <w:r w:rsidRPr="00AA3861">
              <w:rPr>
                <w:rFonts w:asciiTheme="minorEastAsia" w:eastAsiaTheme="minorEastAsia" w:hAnsiTheme="minorEastAsia" w:cs="宋体" w:hint="eastAsia"/>
                <w:kern w:val="0"/>
                <w:sz w:val="24"/>
              </w:rPr>
              <w:br/>
              <w:t>2.制冷量≥3.5KW</w:t>
            </w:r>
            <w:r w:rsidR="00E3479F">
              <w:rPr>
                <w:rFonts w:asciiTheme="minorEastAsia" w:eastAsiaTheme="minorEastAsia" w:hAnsiTheme="minorEastAsia" w:cs="宋体" w:hint="eastAsia"/>
                <w:kern w:val="0"/>
                <w:sz w:val="24"/>
              </w:rPr>
              <w:t>；</w:t>
            </w:r>
            <w:r w:rsidRPr="00AA3861">
              <w:rPr>
                <w:rFonts w:asciiTheme="minorEastAsia" w:eastAsiaTheme="minorEastAsia" w:hAnsiTheme="minorEastAsia" w:cs="宋体" w:hint="eastAsia"/>
                <w:kern w:val="0"/>
                <w:sz w:val="24"/>
              </w:rPr>
              <w:t xml:space="preserve">制热量≥4.6KW </w:t>
            </w:r>
            <w:r w:rsidRPr="00AA3861">
              <w:rPr>
                <w:rFonts w:asciiTheme="minorEastAsia" w:eastAsiaTheme="minorEastAsia" w:hAnsiTheme="minorEastAsia" w:cs="宋体" w:hint="eastAsia"/>
                <w:kern w:val="0"/>
                <w:sz w:val="24"/>
              </w:rPr>
              <w:br/>
              <w:t>3.制冷/制热额定功率≤0.98/1.39KW</w:t>
            </w:r>
            <w:r w:rsidRPr="00AA3861">
              <w:rPr>
                <w:rFonts w:asciiTheme="minorEastAsia" w:eastAsiaTheme="minorEastAsia" w:hAnsiTheme="minorEastAsia" w:cs="宋体" w:hint="eastAsia"/>
                <w:kern w:val="0"/>
                <w:sz w:val="24"/>
              </w:rPr>
              <w:br/>
              <w:t>4.噪音内机（dB）A 21-35；外机（dB）A≤51</w:t>
            </w:r>
            <w:r w:rsidRPr="00AA3861">
              <w:rPr>
                <w:rFonts w:asciiTheme="minorEastAsia" w:eastAsiaTheme="minorEastAsia" w:hAnsiTheme="minorEastAsia" w:cs="宋体" w:hint="eastAsia"/>
                <w:kern w:val="0"/>
                <w:sz w:val="24"/>
              </w:rPr>
              <w:br/>
              <w:t>5.标配无线遥控器</w:t>
            </w:r>
          </w:p>
        </w:tc>
        <w:tc>
          <w:tcPr>
            <w:tcW w:w="83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台</w:t>
            </w:r>
          </w:p>
        </w:tc>
        <w:tc>
          <w:tcPr>
            <w:tcW w:w="709"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1</w:t>
            </w:r>
          </w:p>
        </w:tc>
      </w:tr>
      <w:tr w:rsidR="008B1EB1" w:rsidRPr="00AA3861" w:rsidTr="0009349F">
        <w:trPr>
          <w:trHeight w:val="1983"/>
        </w:trPr>
        <w:tc>
          <w:tcPr>
            <w:tcW w:w="96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kern w:val="0"/>
                <w:sz w:val="24"/>
              </w:rPr>
            </w:pPr>
            <w:r w:rsidRPr="00AA3861">
              <w:rPr>
                <w:rFonts w:asciiTheme="minorEastAsia" w:eastAsiaTheme="minorEastAsia" w:hAnsiTheme="minorEastAsia" w:cs="宋体" w:hint="eastAsia"/>
                <w:kern w:val="0"/>
                <w:sz w:val="24"/>
              </w:rPr>
              <w:t>4</w:t>
            </w:r>
          </w:p>
        </w:tc>
        <w:tc>
          <w:tcPr>
            <w:tcW w:w="1602" w:type="dxa"/>
            <w:shd w:val="clear" w:color="auto" w:fill="auto"/>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2匹冷暖天花机</w:t>
            </w:r>
          </w:p>
        </w:tc>
        <w:tc>
          <w:tcPr>
            <w:tcW w:w="5245" w:type="dxa"/>
            <w:shd w:val="clear" w:color="auto" w:fill="auto"/>
            <w:vAlign w:val="center"/>
            <w:hideMark/>
          </w:tcPr>
          <w:p w:rsidR="00CF29DB" w:rsidRPr="00AA3861" w:rsidRDefault="008B1EB1" w:rsidP="0009349F">
            <w:pPr>
              <w:widowControl/>
              <w:jc w:val="left"/>
              <w:rPr>
                <w:rFonts w:asciiTheme="minorEastAsia" w:eastAsiaTheme="minorEastAsia" w:hAnsiTheme="minorEastAsia" w:cs="宋体"/>
                <w:kern w:val="0"/>
                <w:sz w:val="24"/>
              </w:rPr>
            </w:pPr>
            <w:r w:rsidRPr="00AA3861">
              <w:rPr>
                <w:rFonts w:asciiTheme="minorEastAsia" w:eastAsiaTheme="minorEastAsia" w:hAnsiTheme="minorEastAsia" w:cs="宋体" w:hint="eastAsia"/>
                <w:kern w:val="0"/>
                <w:sz w:val="24"/>
              </w:rPr>
              <w:t>1.名称：天花机</w:t>
            </w:r>
            <w:r w:rsidRPr="00AA3861">
              <w:rPr>
                <w:rFonts w:asciiTheme="minorEastAsia" w:eastAsiaTheme="minorEastAsia" w:hAnsiTheme="minorEastAsia" w:cs="宋体" w:hint="eastAsia"/>
                <w:kern w:val="0"/>
                <w:sz w:val="24"/>
              </w:rPr>
              <w:br/>
              <w:t>2.制冷量≥5KW</w:t>
            </w:r>
            <w:r w:rsidR="00E3479F">
              <w:rPr>
                <w:rFonts w:asciiTheme="minorEastAsia" w:eastAsiaTheme="minorEastAsia" w:hAnsiTheme="minorEastAsia" w:cs="宋体" w:hint="eastAsia"/>
                <w:kern w:val="0"/>
                <w:sz w:val="24"/>
              </w:rPr>
              <w:t>；</w:t>
            </w:r>
            <w:r w:rsidRPr="00AA3861">
              <w:rPr>
                <w:rFonts w:asciiTheme="minorEastAsia" w:eastAsiaTheme="minorEastAsia" w:hAnsiTheme="minorEastAsia" w:cs="宋体" w:hint="eastAsia"/>
                <w:kern w:val="0"/>
                <w:sz w:val="24"/>
              </w:rPr>
              <w:t xml:space="preserve">制热量≥6.3KW </w:t>
            </w:r>
            <w:r w:rsidRPr="00AA3861">
              <w:rPr>
                <w:rFonts w:asciiTheme="minorEastAsia" w:eastAsiaTheme="minorEastAsia" w:hAnsiTheme="minorEastAsia" w:cs="宋体" w:hint="eastAsia"/>
                <w:kern w:val="0"/>
                <w:sz w:val="24"/>
              </w:rPr>
              <w:br/>
              <w:t>3.制冷/制热额定功率≤1.57/2.1KW</w:t>
            </w:r>
            <w:r w:rsidRPr="00AA3861">
              <w:rPr>
                <w:rFonts w:asciiTheme="minorEastAsia" w:eastAsiaTheme="minorEastAsia" w:hAnsiTheme="minorEastAsia" w:cs="宋体" w:hint="eastAsia"/>
                <w:kern w:val="0"/>
                <w:sz w:val="24"/>
              </w:rPr>
              <w:br/>
              <w:t>4.噪音内机（dB）A 31-40；外机（dB）A≤54</w:t>
            </w:r>
            <w:r w:rsidRPr="00AA3861">
              <w:rPr>
                <w:rFonts w:asciiTheme="minorEastAsia" w:eastAsiaTheme="minorEastAsia" w:hAnsiTheme="minorEastAsia" w:cs="宋体" w:hint="eastAsia"/>
                <w:kern w:val="0"/>
                <w:sz w:val="24"/>
              </w:rPr>
              <w:br/>
              <w:t>5.标配无线遥控器</w:t>
            </w:r>
          </w:p>
        </w:tc>
        <w:tc>
          <w:tcPr>
            <w:tcW w:w="83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台</w:t>
            </w:r>
          </w:p>
        </w:tc>
        <w:tc>
          <w:tcPr>
            <w:tcW w:w="709"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2</w:t>
            </w:r>
          </w:p>
        </w:tc>
      </w:tr>
      <w:tr w:rsidR="008B1EB1" w:rsidRPr="00AA3861" w:rsidTr="0009349F">
        <w:trPr>
          <w:trHeight w:val="1974"/>
        </w:trPr>
        <w:tc>
          <w:tcPr>
            <w:tcW w:w="96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kern w:val="0"/>
                <w:sz w:val="24"/>
              </w:rPr>
            </w:pPr>
            <w:r w:rsidRPr="00AA3861">
              <w:rPr>
                <w:rFonts w:asciiTheme="minorEastAsia" w:eastAsiaTheme="minorEastAsia" w:hAnsiTheme="minorEastAsia" w:cs="宋体" w:hint="eastAsia"/>
                <w:kern w:val="0"/>
                <w:sz w:val="24"/>
              </w:rPr>
              <w:lastRenderedPageBreak/>
              <w:t>5</w:t>
            </w:r>
          </w:p>
        </w:tc>
        <w:tc>
          <w:tcPr>
            <w:tcW w:w="1602" w:type="dxa"/>
            <w:shd w:val="clear" w:color="auto" w:fill="auto"/>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3匹冷暖天花机</w:t>
            </w:r>
          </w:p>
        </w:tc>
        <w:tc>
          <w:tcPr>
            <w:tcW w:w="5245" w:type="dxa"/>
            <w:shd w:val="clear" w:color="auto" w:fill="auto"/>
            <w:vAlign w:val="center"/>
            <w:hideMark/>
          </w:tcPr>
          <w:p w:rsidR="00CF29DB" w:rsidRPr="00AA3861" w:rsidRDefault="008B1EB1" w:rsidP="0009349F">
            <w:pPr>
              <w:widowControl/>
              <w:jc w:val="left"/>
              <w:rPr>
                <w:rFonts w:asciiTheme="minorEastAsia" w:eastAsiaTheme="minorEastAsia" w:hAnsiTheme="minorEastAsia" w:cs="宋体"/>
                <w:kern w:val="0"/>
                <w:sz w:val="24"/>
              </w:rPr>
            </w:pPr>
            <w:r w:rsidRPr="00AA3861">
              <w:rPr>
                <w:rFonts w:asciiTheme="minorEastAsia" w:eastAsiaTheme="minorEastAsia" w:hAnsiTheme="minorEastAsia" w:cs="宋体" w:hint="eastAsia"/>
                <w:kern w:val="0"/>
                <w:sz w:val="24"/>
              </w:rPr>
              <w:t>1.名称：天花机</w:t>
            </w:r>
            <w:r w:rsidRPr="00AA3861">
              <w:rPr>
                <w:rFonts w:asciiTheme="minorEastAsia" w:eastAsiaTheme="minorEastAsia" w:hAnsiTheme="minorEastAsia" w:cs="宋体" w:hint="eastAsia"/>
                <w:kern w:val="0"/>
                <w:sz w:val="24"/>
              </w:rPr>
              <w:br/>
              <w:t>2.制冷量≥7.21KW</w:t>
            </w:r>
            <w:r w:rsidR="00E3479F">
              <w:rPr>
                <w:rFonts w:asciiTheme="minorEastAsia" w:eastAsiaTheme="minorEastAsia" w:hAnsiTheme="minorEastAsia" w:cs="宋体" w:hint="eastAsia"/>
                <w:kern w:val="0"/>
                <w:sz w:val="24"/>
              </w:rPr>
              <w:t>；</w:t>
            </w:r>
            <w:r w:rsidRPr="00AA3861">
              <w:rPr>
                <w:rFonts w:asciiTheme="minorEastAsia" w:eastAsiaTheme="minorEastAsia" w:hAnsiTheme="minorEastAsia" w:cs="宋体" w:hint="eastAsia"/>
                <w:kern w:val="0"/>
                <w:sz w:val="24"/>
              </w:rPr>
              <w:t xml:space="preserve">制热量≥9.1KW </w:t>
            </w:r>
            <w:r w:rsidRPr="00AA3861">
              <w:rPr>
                <w:rFonts w:asciiTheme="minorEastAsia" w:eastAsiaTheme="minorEastAsia" w:hAnsiTheme="minorEastAsia" w:cs="宋体" w:hint="eastAsia"/>
                <w:kern w:val="0"/>
                <w:sz w:val="24"/>
              </w:rPr>
              <w:br/>
              <w:t>3.制冷/制热额定功率≤2.35/2.95KW</w:t>
            </w:r>
            <w:r w:rsidRPr="00AA3861">
              <w:rPr>
                <w:rFonts w:asciiTheme="minorEastAsia" w:eastAsiaTheme="minorEastAsia" w:hAnsiTheme="minorEastAsia" w:cs="宋体" w:hint="eastAsia"/>
                <w:kern w:val="0"/>
                <w:sz w:val="24"/>
              </w:rPr>
              <w:br/>
              <w:t>4.噪音内机（dB)A 37-45；外机（dB)A≤56；</w:t>
            </w:r>
            <w:r w:rsidRPr="00AA3861">
              <w:rPr>
                <w:rFonts w:asciiTheme="minorEastAsia" w:eastAsiaTheme="minorEastAsia" w:hAnsiTheme="minorEastAsia" w:cs="宋体" w:hint="eastAsia"/>
                <w:kern w:val="0"/>
                <w:sz w:val="24"/>
              </w:rPr>
              <w:br/>
              <w:t>5.标配无线遥控器</w:t>
            </w:r>
          </w:p>
        </w:tc>
        <w:tc>
          <w:tcPr>
            <w:tcW w:w="83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台</w:t>
            </w:r>
          </w:p>
        </w:tc>
        <w:tc>
          <w:tcPr>
            <w:tcW w:w="709"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4</w:t>
            </w:r>
          </w:p>
        </w:tc>
      </w:tr>
      <w:tr w:rsidR="008B1EB1" w:rsidRPr="00AA3861" w:rsidTr="00CF29DB">
        <w:trPr>
          <w:trHeight w:val="2120"/>
        </w:trPr>
        <w:tc>
          <w:tcPr>
            <w:tcW w:w="96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kern w:val="0"/>
                <w:sz w:val="24"/>
              </w:rPr>
            </w:pPr>
            <w:r w:rsidRPr="00AA3861">
              <w:rPr>
                <w:rFonts w:asciiTheme="minorEastAsia" w:eastAsiaTheme="minorEastAsia" w:hAnsiTheme="minorEastAsia" w:cs="宋体" w:hint="eastAsia"/>
                <w:kern w:val="0"/>
                <w:sz w:val="24"/>
              </w:rPr>
              <w:t>6</w:t>
            </w:r>
          </w:p>
        </w:tc>
        <w:tc>
          <w:tcPr>
            <w:tcW w:w="1602" w:type="dxa"/>
            <w:shd w:val="clear" w:color="auto" w:fill="auto"/>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5匹冷暖天花机</w:t>
            </w:r>
          </w:p>
        </w:tc>
        <w:tc>
          <w:tcPr>
            <w:tcW w:w="5245" w:type="dxa"/>
            <w:shd w:val="clear" w:color="auto" w:fill="auto"/>
            <w:vAlign w:val="center"/>
            <w:hideMark/>
          </w:tcPr>
          <w:p w:rsidR="00CF29DB" w:rsidRPr="00AA3861" w:rsidRDefault="008B1EB1" w:rsidP="0009349F">
            <w:pPr>
              <w:widowControl/>
              <w:jc w:val="left"/>
              <w:rPr>
                <w:rFonts w:asciiTheme="minorEastAsia" w:eastAsiaTheme="minorEastAsia" w:hAnsiTheme="minorEastAsia" w:cs="宋体"/>
                <w:kern w:val="0"/>
                <w:sz w:val="24"/>
              </w:rPr>
            </w:pPr>
            <w:r w:rsidRPr="00AA3861">
              <w:rPr>
                <w:rFonts w:asciiTheme="minorEastAsia" w:eastAsiaTheme="minorEastAsia" w:hAnsiTheme="minorEastAsia" w:cs="宋体" w:hint="eastAsia"/>
                <w:kern w:val="0"/>
                <w:sz w:val="24"/>
              </w:rPr>
              <w:t>1.名称：天井机3</w:t>
            </w:r>
            <w:r w:rsidRPr="00AA3861">
              <w:rPr>
                <w:rFonts w:asciiTheme="minorEastAsia" w:eastAsiaTheme="minorEastAsia" w:hAnsiTheme="minorEastAsia" w:cs="宋体" w:hint="eastAsia"/>
                <w:kern w:val="0"/>
                <w:sz w:val="24"/>
              </w:rPr>
              <w:br/>
              <w:t>2.制冷量≥12KW</w:t>
            </w:r>
            <w:r w:rsidR="00AA3861">
              <w:rPr>
                <w:rFonts w:asciiTheme="minorEastAsia" w:eastAsiaTheme="minorEastAsia" w:hAnsiTheme="minorEastAsia" w:cs="宋体" w:hint="eastAsia"/>
                <w:kern w:val="0"/>
                <w:sz w:val="24"/>
              </w:rPr>
              <w:t>；</w:t>
            </w:r>
            <w:r w:rsidRPr="00AA3861">
              <w:rPr>
                <w:rFonts w:asciiTheme="minorEastAsia" w:eastAsiaTheme="minorEastAsia" w:hAnsiTheme="minorEastAsia" w:cs="宋体" w:hint="eastAsia"/>
                <w:kern w:val="0"/>
                <w:sz w:val="24"/>
              </w:rPr>
              <w:t xml:space="preserve">制热量≥12.5KW </w:t>
            </w:r>
            <w:r w:rsidRPr="00AA3861">
              <w:rPr>
                <w:rFonts w:asciiTheme="minorEastAsia" w:eastAsiaTheme="minorEastAsia" w:hAnsiTheme="minorEastAsia" w:cs="宋体" w:hint="eastAsia"/>
                <w:kern w:val="0"/>
                <w:sz w:val="24"/>
              </w:rPr>
              <w:br/>
              <w:t>3.制冷/制热额定功率≤3.85/3.9KW</w:t>
            </w:r>
            <w:r w:rsidRPr="00AA3861">
              <w:rPr>
                <w:rFonts w:asciiTheme="minorEastAsia" w:eastAsiaTheme="minorEastAsia" w:hAnsiTheme="minorEastAsia" w:cs="宋体" w:hint="eastAsia"/>
                <w:kern w:val="0"/>
                <w:sz w:val="24"/>
              </w:rPr>
              <w:br/>
              <w:t>4.噪音内机（dB)A 48；外机（dB)A≤58；</w:t>
            </w:r>
            <w:r w:rsidRPr="00AA3861">
              <w:rPr>
                <w:rFonts w:asciiTheme="minorEastAsia" w:eastAsiaTheme="minorEastAsia" w:hAnsiTheme="minorEastAsia" w:cs="宋体" w:hint="eastAsia"/>
                <w:kern w:val="0"/>
                <w:sz w:val="24"/>
              </w:rPr>
              <w:br/>
              <w:t>5.标配无线遥控器</w:t>
            </w:r>
          </w:p>
        </w:tc>
        <w:tc>
          <w:tcPr>
            <w:tcW w:w="83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台</w:t>
            </w:r>
          </w:p>
        </w:tc>
        <w:tc>
          <w:tcPr>
            <w:tcW w:w="709"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6</w:t>
            </w:r>
          </w:p>
        </w:tc>
      </w:tr>
      <w:tr w:rsidR="008B1EB1" w:rsidRPr="00AA3861" w:rsidTr="00CF29DB">
        <w:trPr>
          <w:trHeight w:val="900"/>
        </w:trPr>
        <w:tc>
          <w:tcPr>
            <w:tcW w:w="96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kern w:val="0"/>
                <w:sz w:val="24"/>
              </w:rPr>
            </w:pPr>
            <w:r w:rsidRPr="00AA3861">
              <w:rPr>
                <w:rFonts w:asciiTheme="minorEastAsia" w:eastAsiaTheme="minorEastAsia" w:hAnsiTheme="minorEastAsia" w:cs="宋体" w:hint="eastAsia"/>
                <w:kern w:val="0"/>
                <w:sz w:val="24"/>
              </w:rPr>
              <w:t>7</w:t>
            </w:r>
          </w:p>
        </w:tc>
        <w:tc>
          <w:tcPr>
            <w:tcW w:w="1602" w:type="dxa"/>
            <w:shd w:val="clear" w:color="auto" w:fill="auto"/>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风管机安装人工</w:t>
            </w:r>
          </w:p>
        </w:tc>
        <w:tc>
          <w:tcPr>
            <w:tcW w:w="5245" w:type="dxa"/>
            <w:shd w:val="clear" w:color="auto" w:fill="auto"/>
            <w:vAlign w:val="center"/>
            <w:hideMark/>
          </w:tcPr>
          <w:p w:rsidR="008B1EB1" w:rsidRPr="00AA3861" w:rsidRDefault="008B1EB1" w:rsidP="008B1EB1">
            <w:pPr>
              <w:widowControl/>
              <w:jc w:val="center"/>
              <w:rPr>
                <w:rFonts w:asciiTheme="minorEastAsia" w:eastAsiaTheme="minorEastAsia" w:hAnsiTheme="minorEastAsia" w:cs="宋体"/>
                <w:kern w:val="0"/>
                <w:sz w:val="24"/>
              </w:rPr>
            </w:pPr>
            <w:r w:rsidRPr="00AA3861">
              <w:rPr>
                <w:rFonts w:asciiTheme="minorEastAsia" w:eastAsiaTheme="minorEastAsia" w:hAnsiTheme="minorEastAsia" w:cs="宋体" w:hint="eastAsia"/>
                <w:kern w:val="0"/>
                <w:sz w:val="24"/>
              </w:rPr>
              <w:t xml:space="preserve">　</w:t>
            </w:r>
          </w:p>
        </w:tc>
        <w:tc>
          <w:tcPr>
            <w:tcW w:w="83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台</w:t>
            </w:r>
          </w:p>
        </w:tc>
        <w:tc>
          <w:tcPr>
            <w:tcW w:w="709"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23</w:t>
            </w:r>
          </w:p>
        </w:tc>
      </w:tr>
      <w:tr w:rsidR="008B1EB1" w:rsidRPr="00AA3861" w:rsidTr="00CF29DB">
        <w:trPr>
          <w:trHeight w:val="600"/>
        </w:trPr>
        <w:tc>
          <w:tcPr>
            <w:tcW w:w="96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kern w:val="0"/>
                <w:sz w:val="24"/>
              </w:rPr>
            </w:pPr>
            <w:r w:rsidRPr="00AA3861">
              <w:rPr>
                <w:rFonts w:asciiTheme="minorEastAsia" w:eastAsiaTheme="minorEastAsia" w:hAnsiTheme="minorEastAsia" w:cs="宋体" w:hint="eastAsia"/>
                <w:kern w:val="0"/>
                <w:sz w:val="24"/>
              </w:rPr>
              <w:t>8</w:t>
            </w:r>
          </w:p>
        </w:tc>
        <w:tc>
          <w:tcPr>
            <w:tcW w:w="1602" w:type="dxa"/>
            <w:shd w:val="clear" w:color="auto" w:fill="auto"/>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空调线控</w:t>
            </w:r>
          </w:p>
        </w:tc>
        <w:tc>
          <w:tcPr>
            <w:tcW w:w="5245" w:type="dxa"/>
            <w:shd w:val="clear" w:color="auto" w:fill="auto"/>
            <w:vAlign w:val="center"/>
            <w:hideMark/>
          </w:tcPr>
          <w:p w:rsidR="008B1EB1" w:rsidRPr="00AA3861" w:rsidRDefault="008B1EB1" w:rsidP="008B1EB1">
            <w:pPr>
              <w:widowControl/>
              <w:jc w:val="center"/>
              <w:rPr>
                <w:rFonts w:asciiTheme="minorEastAsia" w:eastAsiaTheme="minorEastAsia" w:hAnsiTheme="minorEastAsia" w:cs="宋体"/>
                <w:kern w:val="0"/>
                <w:sz w:val="24"/>
              </w:rPr>
            </w:pPr>
            <w:r w:rsidRPr="00AA3861">
              <w:rPr>
                <w:rFonts w:asciiTheme="minorEastAsia" w:eastAsiaTheme="minorEastAsia" w:hAnsiTheme="minorEastAsia" w:cs="宋体" w:hint="eastAsia"/>
                <w:kern w:val="0"/>
                <w:sz w:val="24"/>
              </w:rPr>
              <w:t xml:space="preserve">　</w:t>
            </w:r>
          </w:p>
        </w:tc>
        <w:tc>
          <w:tcPr>
            <w:tcW w:w="830"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个</w:t>
            </w:r>
          </w:p>
        </w:tc>
        <w:tc>
          <w:tcPr>
            <w:tcW w:w="709" w:type="dxa"/>
            <w:shd w:val="clear" w:color="auto" w:fill="auto"/>
            <w:noWrap/>
            <w:vAlign w:val="center"/>
            <w:hideMark/>
          </w:tcPr>
          <w:p w:rsidR="008B1EB1" w:rsidRPr="00AA3861" w:rsidRDefault="008B1EB1" w:rsidP="008B1EB1">
            <w:pPr>
              <w:widowControl/>
              <w:jc w:val="center"/>
              <w:rPr>
                <w:rFonts w:asciiTheme="minorEastAsia" w:eastAsiaTheme="minorEastAsia" w:hAnsiTheme="minorEastAsia" w:cs="宋体"/>
                <w:color w:val="000000"/>
                <w:kern w:val="0"/>
                <w:sz w:val="24"/>
              </w:rPr>
            </w:pPr>
            <w:r w:rsidRPr="00AA3861">
              <w:rPr>
                <w:rFonts w:asciiTheme="minorEastAsia" w:eastAsiaTheme="minorEastAsia" w:hAnsiTheme="minorEastAsia" w:cs="宋体" w:hint="eastAsia"/>
                <w:color w:val="000000"/>
                <w:kern w:val="0"/>
                <w:sz w:val="24"/>
              </w:rPr>
              <w:t>23</w:t>
            </w:r>
          </w:p>
        </w:tc>
      </w:tr>
    </w:tbl>
    <w:p w:rsidR="008B1EB1" w:rsidRPr="00AA3861" w:rsidRDefault="0009349F" w:rsidP="00E17B3B">
      <w:pPr>
        <w:spacing w:line="360" w:lineRule="auto"/>
      </w:pPr>
      <w:r w:rsidRPr="00AA3861">
        <w:t>注：</w:t>
      </w:r>
      <w:r w:rsidRPr="00AA3861">
        <w:rPr>
          <w:rFonts w:asciiTheme="minorEastAsia" w:eastAsiaTheme="minorEastAsia" w:hAnsiTheme="minorEastAsia" w:cs="宋体" w:hint="eastAsia"/>
          <w:color w:val="000000"/>
          <w:kern w:val="0"/>
          <w:sz w:val="24"/>
        </w:rPr>
        <w:t>1.5匹冷暖挂机、2匹冷暖天花机、3匹冷暖天花机、5匹冷暖天花机，</w:t>
      </w:r>
      <w:r w:rsidRPr="00AA3861">
        <w:rPr>
          <w:rFonts w:asciiTheme="minorEastAsia" w:hAnsiTheme="minorEastAsia" w:cs="宋体" w:hint="eastAsia"/>
          <w:kern w:val="0"/>
          <w:sz w:val="24"/>
        </w:rPr>
        <w:t>供应商须在响应文件中提供检验报告扫描件，报告中各项检测指标均符合上述参数要求。</w:t>
      </w:r>
    </w:p>
    <w:p w:rsidR="00A5080A" w:rsidRPr="00AA3861" w:rsidRDefault="00A5080A" w:rsidP="00CA4A6D">
      <w:pPr>
        <w:pStyle w:val="20"/>
        <w:ind w:firstLine="0"/>
        <w:rPr>
          <w:rFonts w:hAnsi="宋体" w:cstheme="minorBidi"/>
          <w:sz w:val="24"/>
          <w:szCs w:val="24"/>
        </w:rPr>
      </w:pPr>
      <w:bookmarkStart w:id="847" w:name="_Toc196130045"/>
      <w:r w:rsidRPr="00AA3861">
        <w:rPr>
          <w:rFonts w:hAnsi="宋体" w:cstheme="minorBidi" w:hint="eastAsia"/>
          <w:sz w:val="24"/>
          <w:szCs w:val="24"/>
        </w:rPr>
        <w:t>（三）安装服务、辅材清单</w:t>
      </w:r>
      <w:bookmarkEnd w:id="847"/>
    </w:p>
    <w:tbl>
      <w:tblPr>
        <w:tblW w:w="9333" w:type="dxa"/>
        <w:tblInd w:w="98" w:type="dxa"/>
        <w:tblLook w:val="04A0"/>
      </w:tblPr>
      <w:tblGrid>
        <w:gridCol w:w="1003"/>
        <w:gridCol w:w="3543"/>
        <w:gridCol w:w="3827"/>
        <w:gridCol w:w="960"/>
      </w:tblGrid>
      <w:tr w:rsidR="00CF29DB" w:rsidRPr="00AA3861" w:rsidTr="00CF29DB">
        <w:trPr>
          <w:trHeight w:val="600"/>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b/>
                <w:bCs/>
                <w:kern w:val="0"/>
                <w:sz w:val="24"/>
              </w:rPr>
            </w:pPr>
            <w:r w:rsidRPr="00AA3861">
              <w:rPr>
                <w:rFonts w:ascii="宋体" w:hAnsi="宋体" w:cs="宋体" w:hint="eastAsia"/>
                <w:b/>
                <w:bCs/>
                <w:kern w:val="0"/>
                <w:sz w:val="24"/>
              </w:rPr>
              <w:t>序号</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b/>
                <w:bCs/>
                <w:kern w:val="0"/>
                <w:sz w:val="24"/>
              </w:rPr>
            </w:pPr>
            <w:r w:rsidRPr="00AA3861">
              <w:rPr>
                <w:rFonts w:ascii="宋体" w:hAnsi="宋体" w:cs="宋体" w:hint="eastAsia"/>
                <w:b/>
                <w:bCs/>
                <w:kern w:val="0"/>
                <w:sz w:val="24"/>
              </w:rPr>
              <w:t>安装部分</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b/>
                <w:bCs/>
                <w:kern w:val="0"/>
                <w:sz w:val="24"/>
              </w:rPr>
            </w:pPr>
            <w:r w:rsidRPr="00AA3861">
              <w:rPr>
                <w:rFonts w:ascii="宋体" w:hAnsi="宋体" w:cs="宋体" w:hint="eastAsia"/>
                <w:b/>
                <w:bCs/>
                <w:kern w:val="0"/>
                <w:sz w:val="24"/>
              </w:rPr>
              <w:t>规格</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b/>
                <w:bCs/>
                <w:kern w:val="0"/>
                <w:sz w:val="24"/>
              </w:rPr>
            </w:pPr>
            <w:r w:rsidRPr="00AA3861">
              <w:rPr>
                <w:rFonts w:ascii="宋体" w:hAnsi="宋体" w:cs="宋体" w:hint="eastAsia"/>
                <w:b/>
                <w:bCs/>
                <w:kern w:val="0"/>
                <w:sz w:val="24"/>
              </w:rPr>
              <w:t>单位</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1</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1.5匹冷暖挂机</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旧机安装</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台</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2</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3匹冷暖挂机</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旧机安装</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台</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3</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3匹柜机</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旧机安装</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台</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4</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5匹柜机</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旧机安装</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台</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5</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空调冷媒铜管</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Φ6.35</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米</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6</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空调冷媒铜管</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Φ9.52</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米</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7</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空调冷媒铜管</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Φ12.7</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米</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8</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空调冷媒铜管</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Φ15.9</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米</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9</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空调冷媒铜管</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Φ19.05</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米</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10</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保温管套</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6X13</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米</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lastRenderedPageBreak/>
              <w:t>11</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保温管套</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10X20</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米</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12</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保温管套</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13X20</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米</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13</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保温管套</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16X20</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米</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14</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保温管套</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19X20</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米</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15</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外墙铜管装饰管槽</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米</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16</w:t>
            </w:r>
          </w:p>
        </w:tc>
        <w:tc>
          <w:tcPr>
            <w:tcW w:w="3543" w:type="dxa"/>
            <w:tcBorders>
              <w:top w:val="nil"/>
              <w:left w:val="nil"/>
              <w:bottom w:val="single" w:sz="4" w:space="0" w:color="auto"/>
              <w:right w:val="single" w:sz="4" w:space="0" w:color="auto"/>
            </w:tcBorders>
            <w:shd w:val="clear" w:color="000000" w:fill="FFFFFF"/>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管托</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管码</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个</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17</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UPVC排水管及保温</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DN25</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米</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18</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UPVC排水管及保温</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DN32</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米</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19</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回风百叶</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带尘网</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个</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20</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出风百叶</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双层可调</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个</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21</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镀锌风管</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0.75厚</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平方</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22</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风管保温</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250mm</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平方</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23</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屏蔽信号线</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2*1.0m㎡</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米</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24</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线管pvc</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φ16-20</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米</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25</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吊装支架</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台</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26</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分体1-1.5匹主机支架</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不锈钢</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台</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27</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分体2-3匹主机支架</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不锈钢</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台</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28</w:t>
            </w:r>
          </w:p>
        </w:tc>
        <w:tc>
          <w:tcPr>
            <w:tcW w:w="3543" w:type="dxa"/>
            <w:tcBorders>
              <w:top w:val="nil"/>
              <w:left w:val="nil"/>
              <w:bottom w:val="single" w:sz="4" w:space="0" w:color="auto"/>
              <w:right w:val="single" w:sz="4" w:space="0" w:color="auto"/>
            </w:tcBorders>
            <w:shd w:val="clear" w:color="000000" w:fill="FFFFFF"/>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5匹主机支架</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不锈钢</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台</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29</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抽真空冲氮氧气清洗、焊条</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空调管道</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项</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30</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加长铜管补加雪种</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电子称按压力要求注充</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项</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31</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试压、检漏、调试费</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格力专业</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项</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32</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打墙洞</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项</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33</w:t>
            </w:r>
          </w:p>
        </w:tc>
        <w:tc>
          <w:tcPr>
            <w:tcW w:w="3543"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五金杂件</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保温胶水、拉钉、丝杆等</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项</w:t>
            </w:r>
          </w:p>
        </w:tc>
      </w:tr>
      <w:tr w:rsidR="00CF29DB" w:rsidRPr="00AA3861" w:rsidTr="00CF29DB">
        <w:trPr>
          <w:trHeight w:val="55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color w:val="000000"/>
                <w:kern w:val="0"/>
                <w:sz w:val="24"/>
              </w:rPr>
            </w:pPr>
            <w:r w:rsidRPr="00AA3861">
              <w:rPr>
                <w:rFonts w:ascii="宋体" w:hAnsi="宋体" w:cs="宋体" w:hint="eastAsia"/>
                <w:color w:val="000000"/>
                <w:kern w:val="0"/>
                <w:sz w:val="24"/>
              </w:rPr>
              <w:t>34</w:t>
            </w:r>
          </w:p>
        </w:tc>
        <w:tc>
          <w:tcPr>
            <w:tcW w:w="3543" w:type="dxa"/>
            <w:tcBorders>
              <w:top w:val="nil"/>
              <w:left w:val="nil"/>
              <w:bottom w:val="single" w:sz="4" w:space="0" w:color="auto"/>
              <w:right w:val="single" w:sz="4" w:space="0" w:color="auto"/>
            </w:tcBorders>
            <w:shd w:val="clear" w:color="000000" w:fill="FFFFFF"/>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空调吊装高空作业费</w:t>
            </w:r>
          </w:p>
        </w:tc>
        <w:tc>
          <w:tcPr>
            <w:tcW w:w="3827" w:type="dxa"/>
            <w:tcBorders>
              <w:top w:val="nil"/>
              <w:left w:val="nil"/>
              <w:bottom w:val="single" w:sz="4" w:space="0" w:color="auto"/>
              <w:right w:val="single" w:sz="4" w:space="0" w:color="auto"/>
            </w:tcBorders>
            <w:shd w:val="clear" w:color="auto" w:fill="auto"/>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高空作业</w:t>
            </w:r>
          </w:p>
        </w:tc>
        <w:tc>
          <w:tcPr>
            <w:tcW w:w="960" w:type="dxa"/>
            <w:tcBorders>
              <w:top w:val="nil"/>
              <w:left w:val="nil"/>
              <w:bottom w:val="single" w:sz="4" w:space="0" w:color="auto"/>
              <w:right w:val="single" w:sz="4" w:space="0" w:color="auto"/>
            </w:tcBorders>
            <w:shd w:val="clear" w:color="auto" w:fill="auto"/>
            <w:noWrap/>
            <w:vAlign w:val="center"/>
            <w:hideMark/>
          </w:tcPr>
          <w:p w:rsidR="00CF29DB" w:rsidRPr="00AA3861" w:rsidRDefault="00CF29DB" w:rsidP="00CF29DB">
            <w:pPr>
              <w:widowControl/>
              <w:jc w:val="center"/>
              <w:rPr>
                <w:rFonts w:ascii="宋体" w:hAnsi="宋体" w:cs="宋体"/>
                <w:kern w:val="0"/>
                <w:sz w:val="24"/>
              </w:rPr>
            </w:pPr>
            <w:r w:rsidRPr="00AA3861">
              <w:rPr>
                <w:rFonts w:ascii="宋体" w:hAnsi="宋体" w:cs="宋体" w:hint="eastAsia"/>
                <w:kern w:val="0"/>
                <w:sz w:val="24"/>
              </w:rPr>
              <w:t>项</w:t>
            </w:r>
          </w:p>
        </w:tc>
      </w:tr>
    </w:tbl>
    <w:p w:rsidR="00A5080A" w:rsidRPr="00AA3861" w:rsidRDefault="00A5080A" w:rsidP="00C917AD">
      <w:pPr>
        <w:pStyle w:val="20"/>
        <w:ind w:firstLine="0"/>
        <w:rPr>
          <w:sz w:val="24"/>
          <w:szCs w:val="24"/>
        </w:rPr>
      </w:pPr>
      <w:bookmarkStart w:id="848" w:name="_Toc196130046"/>
      <w:r w:rsidRPr="00AA3861">
        <w:rPr>
          <w:rFonts w:hint="eastAsia"/>
          <w:sz w:val="24"/>
          <w:szCs w:val="24"/>
        </w:rPr>
        <w:lastRenderedPageBreak/>
        <w:t>四、供货要求</w:t>
      </w:r>
      <w:bookmarkEnd w:id="848"/>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1．★为售后服务便利，供应商所提供的2匹风管机、3匹风管机、1.5匹冷暖挂机、2匹冷暖天花机、3匹冷暖天花机、5匹冷暖天花机品牌须为同一品牌。</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2．★供应商提供的设备，出厂日期为本项目投标截止日前一年内，提供承诺函，格式自拟。</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3．供应商应提供所代表品牌厂商原装、全新的、符合国家及用户提出的有关质量标准的设备。供应商提供的空调设备技术性能应符合或优于采购人需求中所列的有关技术性能指标。</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4．供应商应确保提供的货物及所有配套件的完整性。对于采购文件没有列出，而对系统的正常运行和维护必不可少的具应属于空调系统配带的部件、配件、供应商有责任给予补充。</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5．供应商提供的设备技术性能要求符合或优于“主要技术参数”中所列的有关技术性能指标，且应按其技术方案的实际情况对应采购文件要求逐一作出明确的应答，并详细说明。</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6</w:t>
      </w:r>
      <w:bookmarkStart w:id="849" w:name="OLE_LINK5"/>
      <w:bookmarkStart w:id="850" w:name="OLE_LINK6"/>
      <w:r w:rsidRPr="00AA3861">
        <w:rPr>
          <w:rFonts w:ascii="宋体" w:hAnsi="宋体" w:hint="eastAsia"/>
          <w:bCs/>
          <w:sz w:val="24"/>
        </w:rPr>
        <w:t>．</w:t>
      </w:r>
      <w:bookmarkEnd w:id="849"/>
      <w:bookmarkEnd w:id="850"/>
      <w:r w:rsidRPr="00AA3861">
        <w:rPr>
          <w:rFonts w:ascii="宋体" w:hAnsi="宋体" w:hint="eastAsia"/>
          <w:bCs/>
          <w:sz w:val="24"/>
        </w:rPr>
        <w:t>★供应商必须承诺：货物一次开箱合格率大于98%（百分之九十八）。如果出现严重质量问题或产品厂商推诿质量、服务责任时，须承担最终责任并按合同约定向采购人提供质量和服务保障。</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7</w:t>
      </w:r>
      <w:r w:rsidR="00AA3861" w:rsidRPr="00AA3861">
        <w:rPr>
          <w:rFonts w:ascii="宋体" w:hAnsi="宋体" w:hint="eastAsia"/>
          <w:bCs/>
          <w:sz w:val="24"/>
        </w:rPr>
        <w:t>．</w:t>
      </w:r>
      <w:r w:rsidRPr="00AA3861">
        <w:rPr>
          <w:rFonts w:ascii="宋体" w:hAnsi="宋体" w:hint="eastAsia"/>
          <w:bCs/>
          <w:sz w:val="24"/>
        </w:rPr>
        <w:t>空调遥控器：按照1：1.12的比例进行配比提供（含电池）。</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8</w:t>
      </w:r>
      <w:r w:rsidR="00AA3861" w:rsidRPr="00AA3861">
        <w:rPr>
          <w:rFonts w:ascii="宋体" w:hAnsi="宋体" w:hint="eastAsia"/>
          <w:bCs/>
          <w:sz w:val="24"/>
        </w:rPr>
        <w:t>．</w:t>
      </w:r>
      <w:r w:rsidRPr="00AA3861">
        <w:rPr>
          <w:rFonts w:ascii="宋体" w:hAnsi="宋体" w:hint="eastAsia"/>
          <w:bCs/>
          <w:sz w:val="24"/>
        </w:rPr>
        <w:t>辅材都必须有材料质检部门出具的合格证明，并保证产品的有效性。由于成交供应商提供的伪劣、假冒等所有不合格材料而导致的损失、事故及一切后果，均由成交供应商负责并赔偿采购人所有损失，并负责更换所有已施工的不合格材料。</w:t>
      </w:r>
    </w:p>
    <w:p w:rsidR="00A5080A" w:rsidRPr="00AA3861" w:rsidRDefault="00A5080A" w:rsidP="00865976">
      <w:pPr>
        <w:spacing w:line="360" w:lineRule="auto"/>
        <w:ind w:firstLineChars="200" w:firstLine="480"/>
        <w:rPr>
          <w:rFonts w:ascii="宋体" w:hAnsi="宋体"/>
          <w:bCs/>
          <w:sz w:val="24"/>
        </w:rPr>
      </w:pPr>
      <w:r w:rsidRPr="00AA3861">
        <w:rPr>
          <w:rFonts w:ascii="宋体" w:hAnsi="宋体" w:hint="eastAsia"/>
          <w:bCs/>
          <w:sz w:val="24"/>
        </w:rPr>
        <w:t>9. 采购人保留对本项目使用之主要材料品质确认审查的权利及保留另行委托专业队伍对本项目进行独立检测的权利。</w:t>
      </w:r>
    </w:p>
    <w:p w:rsidR="00A5080A" w:rsidRPr="00AA3861" w:rsidRDefault="00A5080A" w:rsidP="00C917AD">
      <w:pPr>
        <w:pStyle w:val="20"/>
        <w:ind w:firstLine="0"/>
        <w:rPr>
          <w:sz w:val="24"/>
          <w:szCs w:val="24"/>
        </w:rPr>
      </w:pPr>
      <w:bookmarkStart w:id="851" w:name="_Toc196130047"/>
      <w:r w:rsidRPr="00AA3861">
        <w:rPr>
          <w:rFonts w:hint="eastAsia"/>
          <w:sz w:val="24"/>
          <w:szCs w:val="24"/>
        </w:rPr>
        <w:t>五、包装、保险及发运、保管要求</w:t>
      </w:r>
      <w:bookmarkEnd w:id="851"/>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1.</w:t>
      </w:r>
      <w:r w:rsidRPr="00AA3861">
        <w:rPr>
          <w:rFonts w:ascii="宋体" w:hAnsi="宋体" w:hint="eastAsia"/>
          <w:bCs/>
          <w:sz w:val="24"/>
        </w:rPr>
        <w:tab/>
        <w:t>设备材料的包装必须是制造商原厂包装，其包装均应有良好的防湿、防锈、防潮、防雨、防腐及防碰撞的措施。凡由于包装不良造成的损失和由此产生的费用均由响应供应商承担。</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2.</w:t>
      </w:r>
      <w:r w:rsidRPr="00AA3861">
        <w:rPr>
          <w:rFonts w:ascii="宋体" w:hAnsi="宋体" w:hint="eastAsia"/>
          <w:bCs/>
          <w:sz w:val="24"/>
        </w:rPr>
        <w:tab/>
        <w:t>成交供应商负责将设备材料货到现场过程中的全部运输，包括装卸车、货物现场的</w:t>
      </w:r>
      <w:r w:rsidRPr="00AA3861">
        <w:rPr>
          <w:rFonts w:ascii="宋体" w:hAnsi="宋体" w:hint="eastAsia"/>
          <w:bCs/>
          <w:sz w:val="24"/>
        </w:rPr>
        <w:lastRenderedPageBreak/>
        <w:t>搬运。</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3.</w:t>
      </w:r>
      <w:r w:rsidRPr="00AA3861">
        <w:rPr>
          <w:rFonts w:ascii="宋体" w:hAnsi="宋体" w:hint="eastAsia"/>
          <w:bCs/>
          <w:sz w:val="24"/>
        </w:rPr>
        <w:tab/>
        <w:t>各种设备必须提供装箱清单，按装箱清单验收货物。</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4.</w:t>
      </w:r>
      <w:r w:rsidRPr="00AA3861">
        <w:rPr>
          <w:rFonts w:ascii="宋体" w:hAnsi="宋体" w:hint="eastAsia"/>
          <w:bCs/>
          <w:sz w:val="24"/>
        </w:rPr>
        <w:tab/>
        <w:t>货物在现场的保管由成交供应商负责，直至项目安装、验收完毕。</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5.</w:t>
      </w:r>
      <w:r w:rsidRPr="00AA3861">
        <w:rPr>
          <w:rFonts w:ascii="宋体" w:hAnsi="宋体" w:hint="eastAsia"/>
          <w:bCs/>
          <w:sz w:val="24"/>
        </w:rPr>
        <w:tab/>
        <w:t>货物在系统安装调试验收合格前的保险由成交供应商负责，成交供应商负责其派出的现场服务人员人身意外保险及相关安全责任。</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6.</w:t>
      </w:r>
      <w:r w:rsidRPr="00AA3861">
        <w:rPr>
          <w:rFonts w:ascii="宋体" w:hAnsi="宋体" w:hint="eastAsia"/>
          <w:bCs/>
          <w:sz w:val="24"/>
        </w:rPr>
        <w:tab/>
        <w:t>设备至采购人指定的使用现场的包装、保险及发运等环节和费用均由成交供应商负责。</w:t>
      </w:r>
    </w:p>
    <w:p w:rsidR="00A5080A" w:rsidRPr="00AA3861" w:rsidRDefault="00A5080A" w:rsidP="00C917AD">
      <w:pPr>
        <w:pStyle w:val="20"/>
        <w:ind w:firstLine="0"/>
        <w:rPr>
          <w:sz w:val="24"/>
          <w:szCs w:val="24"/>
        </w:rPr>
      </w:pPr>
      <w:bookmarkStart w:id="852" w:name="_Toc181952182"/>
      <w:bookmarkStart w:id="853" w:name="_Toc196130048"/>
      <w:r w:rsidRPr="00AA3861">
        <w:rPr>
          <w:rFonts w:hint="eastAsia"/>
          <w:sz w:val="24"/>
          <w:szCs w:val="24"/>
        </w:rPr>
        <w:t>六、施工工期及要求</w:t>
      </w:r>
      <w:bookmarkEnd w:id="852"/>
      <w:bookmarkEnd w:id="853"/>
    </w:p>
    <w:p w:rsidR="00A5080A" w:rsidRPr="00AA3861" w:rsidRDefault="00A5080A" w:rsidP="00A5080A">
      <w:pPr>
        <w:spacing w:line="360" w:lineRule="auto"/>
        <w:ind w:firstLineChars="200" w:firstLine="480"/>
        <w:rPr>
          <w:sz w:val="24"/>
        </w:rPr>
      </w:pPr>
      <w:r w:rsidRPr="00AA3861">
        <w:rPr>
          <w:rFonts w:ascii="宋体" w:hAnsi="宋体" w:hint="eastAsia"/>
          <w:bCs/>
          <w:sz w:val="24"/>
        </w:rPr>
        <w:t>1</w:t>
      </w:r>
      <w:bookmarkStart w:id="854" w:name="OLE_LINK58"/>
      <w:bookmarkStart w:id="855" w:name="OLE_LINK59"/>
      <w:r w:rsidRPr="00AA3861">
        <w:rPr>
          <w:rFonts w:ascii="宋体" w:hAnsi="宋体" w:hint="eastAsia"/>
          <w:bCs/>
          <w:sz w:val="24"/>
        </w:rPr>
        <w:t>.</w:t>
      </w:r>
      <w:bookmarkEnd w:id="854"/>
      <w:bookmarkEnd w:id="855"/>
      <w:r w:rsidRPr="00AA3861">
        <w:rPr>
          <w:rFonts w:asciiTheme="majorHAnsi" w:hAnsiTheme="majorHAnsi" w:hint="eastAsia"/>
          <w:sz w:val="24"/>
        </w:rPr>
        <w:t>施工工期为：</w:t>
      </w:r>
      <w:r w:rsidRPr="00AA3861">
        <w:rPr>
          <w:rFonts w:hint="eastAsia"/>
          <w:sz w:val="24"/>
        </w:rPr>
        <w:t>自合同签订之日起</w:t>
      </w:r>
      <w:r w:rsidRPr="00AA3861">
        <w:rPr>
          <w:sz w:val="24"/>
        </w:rPr>
        <w:t>30</w:t>
      </w:r>
      <w:r w:rsidRPr="00AA3861">
        <w:rPr>
          <w:rFonts w:hint="eastAsia"/>
          <w:sz w:val="24"/>
        </w:rPr>
        <w:t>日历天内，完成货物到货、安装及验收。</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2</w:t>
      </w:r>
      <w:r w:rsidRPr="00AA3861">
        <w:rPr>
          <w:rFonts w:ascii="宋体" w:hAnsi="宋体" w:hint="eastAsia"/>
          <w:bCs/>
          <w:kern w:val="0"/>
          <w:sz w:val="24"/>
        </w:rPr>
        <w:t>.</w:t>
      </w:r>
      <w:r w:rsidRPr="00AA3861">
        <w:rPr>
          <w:rFonts w:ascii="宋体" w:hAnsi="宋体" w:hint="eastAsia"/>
          <w:bCs/>
          <w:sz w:val="24"/>
        </w:rPr>
        <w:t>施工要求：</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1）《施工组织方案》响应要求：为加强工程技术和生产管理，预防施工过程中安全事故的发生，合理组织施工，要求供应商若在本次采购活动中中标，成交供应商须尽快制作《施工组织方案》，保证在收到成交通知书后七日内提交本项目《施工组织方案》，并以采购人确认的方案为准。</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（2）供应商报价必须对项目情况进行充分了解，对安装难度有足够的应对能力、确保工艺处置的合理性，并保证能协调工作场地、人员调配、安全措施、现场操控工作得以落实，保证项目顺利进行。</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（3）所有施工人员必须服从采购人保安的管理，自觉执行采购人的管理制度和工程所在地的管理规定。本项目不提供施工人员食宿条件，由成交供应商自行到附近租借场地或房屋解决员工生活条件。</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4）采购人严格要求成交供应商必须按照“安全文明施工管理条例”执行，为确保采购人场区内环境保持良好的状态，要求成交供应商必须做好各项文明施工管理及采取必要的安全文明施工管理措施；由成交供应商提交“安全文明施工承诺书”给采购人张贴进行公示，自觉接受采购人全体职工的全程监督，施工负责人自觉接受违规的处罚。</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（5）成交供应商必须提交进场施工人员名单及身份证复印件给采购人备案，且必须在采购人所属有关部门办理出入证。</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（6）采购人不提供临设及材料加工场地，临时设施及材料加工由成交供应商在施工现场以外自行解决，其费用由成交供应商自理。</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lastRenderedPageBreak/>
        <w:t>（7）施工人员必须严格遵守一切规章制度，自觉接受检查，无证人员一律不得进入施工现场，施工人员不得在采购人宿舍留宿。施工人员未经批准不得进入其他区域。</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8）成交供应商必须注意施工安全，做好安全文明施工工作，如因措施不当造成人身安全或工伤死亡事故，一切责任由成交供应商负责。工程施工要求以安全第一、安全设施自备自负、应达到省市劳动保障部门的安全标准要求。</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（9）本项目包含旧机器拆除费用，成交供应商负责拆除旧设备，交由采购人国有资产处理，如采购人需成交供应商配合处理，成交供应商无条件配合采购人。</w:t>
      </w:r>
    </w:p>
    <w:p w:rsidR="00A5080A" w:rsidRPr="00AA3861" w:rsidRDefault="00A5080A" w:rsidP="00A5080A">
      <w:pPr>
        <w:spacing w:line="360" w:lineRule="auto"/>
        <w:ind w:firstLineChars="200" w:firstLine="480"/>
        <w:rPr>
          <w:rFonts w:ascii="宋体" w:hAnsi="宋体"/>
          <w:bCs/>
          <w:kern w:val="0"/>
          <w:sz w:val="24"/>
        </w:rPr>
      </w:pPr>
      <w:r w:rsidRPr="00AA3861">
        <w:rPr>
          <w:rFonts w:ascii="宋体" w:hAnsi="宋体" w:hint="eastAsia"/>
          <w:bCs/>
          <w:kern w:val="0"/>
          <w:sz w:val="24"/>
        </w:rPr>
        <w:t>（10）在工程进行中，成交供应商要注意保护场内的各种管线和设施。若有任何损坏，须立即通知有关部门和采购人，并由损坏单位承担损失和修复费用。</w:t>
      </w:r>
    </w:p>
    <w:p w:rsidR="00A5080A" w:rsidRPr="00AA3861" w:rsidRDefault="003A3E2C" w:rsidP="00A5080A">
      <w:pPr>
        <w:spacing w:line="360" w:lineRule="auto"/>
        <w:ind w:firstLineChars="200" w:firstLine="480"/>
        <w:rPr>
          <w:rFonts w:ascii="宋体" w:hAnsi="宋体"/>
          <w:sz w:val="24"/>
        </w:rPr>
      </w:pPr>
      <w:r w:rsidRPr="00AA3861">
        <w:rPr>
          <w:rFonts w:ascii="宋体" w:hAnsi="宋体" w:hint="eastAsia"/>
          <w:bCs/>
          <w:kern w:val="0"/>
          <w:sz w:val="24"/>
        </w:rPr>
        <w:t>3.应急处置方案，</w:t>
      </w:r>
      <w:r w:rsidRPr="00AA3861">
        <w:rPr>
          <w:rFonts w:ascii="宋体" w:hAnsi="宋体" w:hint="eastAsia"/>
          <w:sz w:val="24"/>
        </w:rPr>
        <w:t>包括但不限于以下方面：事件发生的预警措施；紧急、突发事件保障措施；人员调配有效性；事后的保障措施。</w:t>
      </w:r>
    </w:p>
    <w:p w:rsidR="00B515C0" w:rsidRPr="00AA3861" w:rsidRDefault="00B515C0" w:rsidP="00B515C0">
      <w:pPr>
        <w:spacing w:line="360" w:lineRule="auto"/>
        <w:ind w:firstLineChars="200" w:firstLine="480"/>
        <w:rPr>
          <w:sz w:val="24"/>
        </w:rPr>
      </w:pPr>
      <w:r w:rsidRPr="00AA3861">
        <w:rPr>
          <w:rFonts w:hint="eastAsia"/>
          <w:sz w:val="24"/>
        </w:rPr>
        <w:t>4</w:t>
      </w:r>
      <w:r w:rsidRPr="00AA3861">
        <w:rPr>
          <w:rFonts w:ascii="宋体" w:hAnsi="宋体" w:hint="eastAsia"/>
          <w:bCs/>
          <w:kern w:val="0"/>
          <w:sz w:val="24"/>
        </w:rPr>
        <w:t>.</w:t>
      </w:r>
      <w:r w:rsidRPr="00AA3861">
        <w:rPr>
          <w:rFonts w:ascii="宋体" w:hAnsi="宋体" w:hint="eastAsia"/>
          <w:sz w:val="24"/>
        </w:rPr>
        <w:t>团队技术人员有4人或以上</w:t>
      </w:r>
      <w:r w:rsidRPr="00AA3861">
        <w:rPr>
          <w:rFonts w:hint="eastAsia"/>
          <w:sz w:val="24"/>
        </w:rPr>
        <w:t>，其中包括项目经理</w:t>
      </w:r>
      <w:r w:rsidRPr="00AA3861">
        <w:rPr>
          <w:rFonts w:hint="eastAsia"/>
          <w:sz w:val="24"/>
        </w:rPr>
        <w:t>1</w:t>
      </w:r>
      <w:r w:rsidRPr="00AA3861">
        <w:rPr>
          <w:rFonts w:hint="eastAsia"/>
          <w:sz w:val="24"/>
        </w:rPr>
        <w:t>人，安装技术人员、施工人员等。</w:t>
      </w:r>
    </w:p>
    <w:p w:rsidR="00A5080A" w:rsidRPr="00AA3861" w:rsidRDefault="00A5080A" w:rsidP="00C917AD">
      <w:pPr>
        <w:pStyle w:val="20"/>
        <w:ind w:firstLine="0"/>
        <w:rPr>
          <w:sz w:val="24"/>
          <w:szCs w:val="24"/>
        </w:rPr>
      </w:pPr>
      <w:bookmarkStart w:id="856" w:name="_Toc181952185"/>
      <w:bookmarkStart w:id="857" w:name="_Toc196130049"/>
      <w:r w:rsidRPr="00AA3861">
        <w:rPr>
          <w:rFonts w:hint="eastAsia"/>
          <w:sz w:val="24"/>
          <w:szCs w:val="24"/>
        </w:rPr>
        <w:t>七、验收要求</w:t>
      </w:r>
      <w:bookmarkEnd w:id="856"/>
      <w:bookmarkEnd w:id="857"/>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1.验收依据：依据签订的项目实施合同，以及过程中经双方同意增加的约定文件，比如经过签署的补充合同、会议纪要或者备忘录等。</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2.验收标准：验证测试的内容与判别，需依据已发布的国家标准、行业标准及相关技术规范，并满足项目相关设计及采购需求。</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3.验收流程：成交供应商已按照合同规定提供了全部产品及完整的安装服务。设备符合采购文件中技术参数的要求，性能满足要求。</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4.验收方式：项目竣工验收由成交供应商、采购人共同进行，由成交供应商编制竣工图纸及相关文件，验收合格后双方签署验收报告，交付采购人使用。</w:t>
      </w:r>
    </w:p>
    <w:p w:rsidR="00A5080A" w:rsidRPr="00AA3861" w:rsidRDefault="00A5080A" w:rsidP="00A5080A">
      <w:pPr>
        <w:spacing w:line="360" w:lineRule="auto"/>
        <w:ind w:firstLineChars="200" w:firstLine="480"/>
        <w:rPr>
          <w:rFonts w:ascii="宋体" w:hAnsi="宋体"/>
          <w:bCs/>
          <w:sz w:val="24"/>
        </w:rPr>
      </w:pPr>
    </w:p>
    <w:p w:rsidR="00A5080A" w:rsidRPr="00AA3861" w:rsidRDefault="00A5080A" w:rsidP="00C917AD">
      <w:pPr>
        <w:pStyle w:val="20"/>
        <w:ind w:firstLine="0"/>
        <w:rPr>
          <w:sz w:val="24"/>
          <w:szCs w:val="24"/>
        </w:rPr>
      </w:pPr>
      <w:bookmarkStart w:id="858" w:name="_Toc181952188"/>
      <w:bookmarkStart w:id="859" w:name="_Toc196130050"/>
      <w:r w:rsidRPr="00AA3861">
        <w:rPr>
          <w:rFonts w:hint="eastAsia"/>
          <w:sz w:val="24"/>
          <w:szCs w:val="24"/>
        </w:rPr>
        <w:t>八、</w:t>
      </w:r>
      <w:bookmarkEnd w:id="858"/>
      <w:r w:rsidRPr="00AA3861">
        <w:rPr>
          <w:rFonts w:hAnsi="宋体" w:hint="eastAsia"/>
          <w:sz w:val="24"/>
        </w:rPr>
        <w:t>付款方式</w:t>
      </w:r>
      <w:bookmarkEnd w:id="859"/>
    </w:p>
    <w:p w:rsidR="00A5080A" w:rsidRPr="00AA3861" w:rsidRDefault="00A5080A" w:rsidP="00A5080A">
      <w:pPr>
        <w:autoSpaceDE w:val="0"/>
        <w:autoSpaceDN w:val="0"/>
        <w:spacing w:line="360" w:lineRule="auto"/>
        <w:ind w:firstLineChars="150" w:firstLine="360"/>
        <w:jc w:val="left"/>
        <w:rPr>
          <w:rFonts w:ascii="宋体" w:hAnsi="宋体"/>
          <w:bCs/>
          <w:sz w:val="24"/>
        </w:rPr>
      </w:pPr>
      <w:r w:rsidRPr="00AA3861">
        <w:rPr>
          <w:rFonts w:ascii="宋体" w:hAnsi="宋体" w:hint="eastAsia"/>
          <w:bCs/>
          <w:sz w:val="24"/>
        </w:rPr>
        <w:t xml:space="preserve">1.由采购人按下列程序付款： </w:t>
      </w:r>
    </w:p>
    <w:p w:rsidR="00A5080A" w:rsidRPr="00AA3861" w:rsidRDefault="00A5080A" w:rsidP="00A5080A">
      <w:pPr>
        <w:autoSpaceDE w:val="0"/>
        <w:autoSpaceDN w:val="0"/>
        <w:spacing w:line="360" w:lineRule="auto"/>
        <w:ind w:firstLineChars="150" w:firstLine="360"/>
        <w:jc w:val="left"/>
        <w:rPr>
          <w:rFonts w:ascii="宋体" w:hAnsi="宋体"/>
          <w:bCs/>
          <w:sz w:val="24"/>
        </w:rPr>
      </w:pPr>
      <w:r w:rsidRPr="00AA3861">
        <w:rPr>
          <w:rFonts w:hint="eastAsia"/>
          <w:sz w:val="24"/>
        </w:rPr>
        <w:t>（</w:t>
      </w:r>
      <w:r w:rsidRPr="00AA3861">
        <w:rPr>
          <w:rFonts w:hint="eastAsia"/>
          <w:sz w:val="24"/>
        </w:rPr>
        <w:t>1</w:t>
      </w:r>
      <w:r w:rsidRPr="00AA3861">
        <w:rPr>
          <w:rFonts w:hint="eastAsia"/>
          <w:sz w:val="24"/>
        </w:rPr>
        <w:t>）合同生效后，支付至合同款的</w:t>
      </w:r>
      <w:r w:rsidRPr="00AA3861">
        <w:rPr>
          <w:rFonts w:hint="eastAsia"/>
          <w:sz w:val="24"/>
        </w:rPr>
        <w:t>30%</w:t>
      </w:r>
      <w:r w:rsidRPr="00AA3861">
        <w:rPr>
          <w:rFonts w:hint="eastAsia"/>
          <w:sz w:val="24"/>
        </w:rPr>
        <w:t>；</w:t>
      </w:r>
    </w:p>
    <w:p w:rsidR="00A5080A" w:rsidRPr="00AA3861" w:rsidRDefault="00A5080A" w:rsidP="00A5080A">
      <w:pPr>
        <w:autoSpaceDE w:val="0"/>
        <w:autoSpaceDN w:val="0"/>
        <w:spacing w:line="360" w:lineRule="auto"/>
        <w:ind w:firstLineChars="150" w:firstLine="360"/>
        <w:jc w:val="left"/>
        <w:rPr>
          <w:sz w:val="24"/>
        </w:rPr>
      </w:pPr>
      <w:r w:rsidRPr="00AA3861">
        <w:rPr>
          <w:rFonts w:hint="eastAsia"/>
          <w:sz w:val="24"/>
        </w:rPr>
        <w:t>（</w:t>
      </w:r>
      <w:r w:rsidRPr="00AA3861">
        <w:rPr>
          <w:rFonts w:hint="eastAsia"/>
          <w:sz w:val="24"/>
        </w:rPr>
        <w:t>2</w:t>
      </w:r>
      <w:r w:rsidRPr="00AA3861">
        <w:rPr>
          <w:rFonts w:hint="eastAsia"/>
          <w:sz w:val="24"/>
        </w:rPr>
        <w:t>）全部货物交货、安装、调试完毕，验收合格后，支付合同款的</w:t>
      </w:r>
      <w:r w:rsidRPr="00AA3861">
        <w:rPr>
          <w:rFonts w:hint="eastAsia"/>
          <w:sz w:val="24"/>
        </w:rPr>
        <w:t>70%</w:t>
      </w:r>
      <w:r w:rsidRPr="00AA3861">
        <w:rPr>
          <w:rFonts w:hint="eastAsia"/>
          <w:sz w:val="24"/>
        </w:rPr>
        <w:t>。</w:t>
      </w:r>
    </w:p>
    <w:p w:rsidR="00A5080A" w:rsidRPr="00AA3861" w:rsidRDefault="00A5080A" w:rsidP="00A5080A">
      <w:pPr>
        <w:autoSpaceDE w:val="0"/>
        <w:autoSpaceDN w:val="0"/>
        <w:spacing w:line="360" w:lineRule="auto"/>
        <w:ind w:firstLineChars="150" w:firstLine="360"/>
        <w:jc w:val="left"/>
        <w:rPr>
          <w:sz w:val="24"/>
        </w:rPr>
      </w:pPr>
      <w:r w:rsidRPr="00AA3861">
        <w:rPr>
          <w:rFonts w:hint="eastAsia"/>
          <w:sz w:val="24"/>
        </w:rPr>
        <w:t>（</w:t>
      </w:r>
      <w:r w:rsidRPr="00AA3861">
        <w:rPr>
          <w:rFonts w:hint="eastAsia"/>
          <w:sz w:val="24"/>
        </w:rPr>
        <w:t>3</w:t>
      </w:r>
      <w:r w:rsidRPr="00AA3861">
        <w:rPr>
          <w:rFonts w:hint="eastAsia"/>
          <w:sz w:val="24"/>
        </w:rPr>
        <w:t>）</w:t>
      </w:r>
      <w:r w:rsidR="00072FEC" w:rsidRPr="00AA3861">
        <w:rPr>
          <w:rFonts w:hint="eastAsia"/>
          <w:sz w:val="24"/>
        </w:rPr>
        <w:t>达到上述付款条件后，成交供应商提供等额的正式发票给采购人，采购人收到发</w:t>
      </w:r>
      <w:r w:rsidR="00072FEC" w:rsidRPr="00AA3861">
        <w:rPr>
          <w:rFonts w:hint="eastAsia"/>
          <w:sz w:val="24"/>
        </w:rPr>
        <w:lastRenderedPageBreak/>
        <w:t>票后</w:t>
      </w:r>
      <w:r w:rsidR="00072FEC" w:rsidRPr="00AA3861">
        <w:rPr>
          <w:rFonts w:hint="eastAsia"/>
          <w:sz w:val="24"/>
        </w:rPr>
        <w:t>15</w:t>
      </w:r>
      <w:r w:rsidR="00072FEC" w:rsidRPr="00AA3861">
        <w:rPr>
          <w:rFonts w:hint="eastAsia"/>
          <w:sz w:val="24"/>
        </w:rPr>
        <w:t>个工作日内完成支付手续。具体到账时间以财政支付时间为准。由于财政审批手续导致款项到账延迟、或成交供应商未及时提供请款所需的相关文件导致成交供应商收款延误的，采购人不承担责任。</w:t>
      </w:r>
    </w:p>
    <w:p w:rsidR="00A5080A" w:rsidRPr="00AA3861" w:rsidRDefault="00A5080A" w:rsidP="00C917AD">
      <w:pPr>
        <w:pStyle w:val="20"/>
        <w:ind w:firstLine="0"/>
        <w:rPr>
          <w:sz w:val="24"/>
          <w:szCs w:val="24"/>
        </w:rPr>
      </w:pPr>
      <w:bookmarkStart w:id="860" w:name="_Toc196130051"/>
      <w:r w:rsidRPr="00AA3861">
        <w:rPr>
          <w:rFonts w:hint="eastAsia"/>
          <w:sz w:val="24"/>
          <w:szCs w:val="24"/>
        </w:rPr>
        <w:t>九、售后服务</w:t>
      </w:r>
      <w:bookmarkEnd w:id="860"/>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1.</w:t>
      </w:r>
      <w:r w:rsidRPr="00AA3861">
        <w:rPr>
          <w:rFonts w:ascii="宋体" w:hAnsi="宋体" w:hint="eastAsia"/>
          <w:bCs/>
          <w:sz w:val="24"/>
        </w:rPr>
        <w:tab/>
        <w:t>质保期</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（1）验收交付后，</w:t>
      </w:r>
      <w:r w:rsidRPr="00AA3861">
        <w:rPr>
          <w:rFonts w:asciiTheme="minorEastAsia" w:hAnsiTheme="minorEastAsia" w:cs="宋体" w:hint="eastAsia"/>
          <w:color w:val="000000"/>
          <w:kern w:val="0"/>
          <w:sz w:val="24"/>
        </w:rPr>
        <w:t>风管机</w:t>
      </w:r>
      <w:bookmarkStart w:id="861" w:name="OLE_LINK83"/>
      <w:bookmarkStart w:id="862" w:name="OLE_LINK84"/>
      <w:r w:rsidRPr="00AA3861">
        <w:rPr>
          <w:rFonts w:ascii="宋体" w:hAnsi="宋体" w:hint="eastAsia"/>
          <w:bCs/>
          <w:sz w:val="24"/>
        </w:rPr>
        <w:t>整机保修18个月</w:t>
      </w:r>
      <w:bookmarkEnd w:id="861"/>
      <w:bookmarkEnd w:id="862"/>
      <w:r w:rsidRPr="00AA3861">
        <w:rPr>
          <w:rFonts w:ascii="宋体" w:hAnsi="宋体" w:hint="eastAsia"/>
          <w:bCs/>
          <w:sz w:val="24"/>
        </w:rPr>
        <w:t>，冷暖空调</w:t>
      </w:r>
      <w:r w:rsidRPr="00AA3861">
        <w:rPr>
          <w:rFonts w:ascii="宋体" w:hAnsi="宋体" w:hint="eastAsia"/>
          <w:bCs/>
          <w:kern w:val="0"/>
          <w:sz w:val="24"/>
        </w:rPr>
        <w:t>整机保修6年</w:t>
      </w:r>
      <w:r w:rsidRPr="00AA3861">
        <w:rPr>
          <w:rFonts w:ascii="宋体" w:hAnsi="宋体" w:hint="eastAsia"/>
          <w:bCs/>
          <w:sz w:val="24"/>
        </w:rPr>
        <w:t>，安装服务质保期1年。质保期内成交供应商对所供货物实行包修、包换。质保期内，在非人为因素情况下，一切维修换件保养费用和备品备件均由成交供应商提供。由此产生的一切费用由成交供应商承担。如设备或零部件非人为因素出现故障而造成短期停用时，则质保期和维修期相应顺延。如货物因自身故障致停用时间累计超过20天时，则质保期在状态恢复正常时归零重新计算或对故障设备予以重新更换。</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（2）质保期自采购人和成交供应商代表在货物安装调试验收后的验收报告上签字之日起计算。质保期内成交供应商对所供货物实行包修、包换、包退，保修期后设备维修配件更换只收取成本费用。</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（3）质保期内，如设备或零部件因非人为因素出现故障而造成短期停用时，则质保期相应顺延。如停用时间累计超过60天则质保期重新计算。</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（4）在质保期内，如货品非因采购人的人为原因而出现的问题由成交供应商负责保修、包换或包退，并承担修理、调换或退货的实际费用。</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（5）质保期内，成交供应商负责对其提供的货物整机进行维修和系统维护，不再收取任何费用，但非成交供应商责任的人为因素、自然因素（如火灾、雷击等）造成的故障除外。</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（6）质保期间，同一硬件一个月内连续2次出现同一故障，成交供应商须无偿更换同一档次货物。</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2.售后服务要求</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（1）提供7×24小时的技术支持、每年4次上门巡检维保服务，及时更换滤网及相关耗材，并提供完备的文档资料，在接到用户通知后反应时间不多于</w:t>
      </w:r>
      <w:r w:rsidR="00865976" w:rsidRPr="00AA3861">
        <w:rPr>
          <w:rFonts w:ascii="宋体" w:hAnsi="宋体" w:hint="eastAsia"/>
          <w:bCs/>
          <w:sz w:val="24"/>
        </w:rPr>
        <w:t>3</w:t>
      </w:r>
      <w:r w:rsidRPr="00AA3861">
        <w:rPr>
          <w:rFonts w:ascii="宋体" w:hAnsi="宋体" w:hint="eastAsia"/>
          <w:bCs/>
          <w:sz w:val="24"/>
        </w:rPr>
        <w:t>小时，修复时间不多于24小时。根据采购人要求，对重大问题提供现场技术支持，8小时内到达指定现场。</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（2）在设备的使用寿命期内，成交供应商应保证对采购人设备的零配件、易损件的供</w:t>
      </w:r>
      <w:r w:rsidRPr="00AA3861">
        <w:rPr>
          <w:rFonts w:ascii="宋体" w:hAnsi="宋体" w:hint="eastAsia"/>
          <w:bCs/>
          <w:sz w:val="24"/>
        </w:rPr>
        <w:lastRenderedPageBreak/>
        <w:t>应。</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（3）成交供应商应保证采购人在设备的寿命期内有备件供应且价格无大幅度变化，且在7天内买到必需的零配件。成交供应商不在约定期限内派人修理，采购人可委托其他人员修理，保修费用由成交供应商承担。</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3.培训要求</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供应商有义务对采购人提供及时、有效、全面的培训，并在项目实施过程中充分重视对采购人的技术转移，并提前制订有效的培训计划。</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（1）供应商承诺为采购人的管理人员、技术人员和使用人员提供现场培训和免费集中培训两种培训方式。</w:t>
      </w:r>
    </w:p>
    <w:p w:rsidR="00A5080A" w:rsidRPr="00AA3861" w:rsidRDefault="00A5080A" w:rsidP="00A5080A">
      <w:pPr>
        <w:spacing w:line="360" w:lineRule="auto"/>
        <w:ind w:firstLineChars="200" w:firstLine="480"/>
        <w:rPr>
          <w:rFonts w:ascii="宋体" w:hAnsi="宋体"/>
          <w:bCs/>
          <w:sz w:val="24"/>
        </w:rPr>
      </w:pPr>
      <w:r w:rsidRPr="00AA3861">
        <w:rPr>
          <w:rFonts w:ascii="宋体" w:hAnsi="宋体" w:hint="eastAsia"/>
          <w:bCs/>
          <w:sz w:val="24"/>
        </w:rPr>
        <w:t>（2）针对本项目新购设备产品，提供相关培训，使系统管理员能胜任新购产品的操作使用和常见故障处理。</w:t>
      </w:r>
    </w:p>
    <w:p w:rsidR="00FC336B" w:rsidRPr="00AA3861" w:rsidRDefault="00A5080A" w:rsidP="00A5080A">
      <w:pPr>
        <w:spacing w:line="360" w:lineRule="auto"/>
        <w:ind w:firstLineChars="200" w:firstLine="480"/>
        <w:rPr>
          <w:rFonts w:ascii="宋体" w:hAnsi="宋体"/>
          <w:sz w:val="24"/>
        </w:rPr>
      </w:pPr>
      <w:r w:rsidRPr="00AA3861">
        <w:rPr>
          <w:rFonts w:ascii="宋体" w:hAnsi="宋体" w:hint="eastAsia"/>
          <w:bCs/>
          <w:sz w:val="24"/>
        </w:rPr>
        <w:t>（3）培训内容须保证学员能有效使用设备和维护。供应商应充分考虑到采购人现有管理人员实际水平，提出详细的培训方案，以达到现有管理人员能够进行设备管理、一般故障处理及日常测试维护的能力。</w:t>
      </w:r>
    </w:p>
    <w:bookmarkEnd w:id="825"/>
    <w:bookmarkEnd w:id="826"/>
    <w:bookmarkEnd w:id="827"/>
    <w:bookmarkEnd w:id="828"/>
    <w:bookmarkEnd w:id="829"/>
    <w:bookmarkEnd w:id="830"/>
    <w:bookmarkEnd w:id="831"/>
    <w:bookmarkEnd w:id="832"/>
    <w:bookmarkEnd w:id="833"/>
    <w:p w:rsidR="007E5DE4" w:rsidRPr="00AA3861" w:rsidRDefault="007E5DE4">
      <w:pPr>
        <w:widowControl/>
        <w:jc w:val="left"/>
        <w:rPr>
          <w:rFonts w:ascii="宋体" w:hAnsi="宋体"/>
          <w:sz w:val="24"/>
        </w:rPr>
      </w:pPr>
      <w:r w:rsidRPr="00AA3861">
        <w:rPr>
          <w:rFonts w:ascii="宋体" w:hAnsi="宋体"/>
          <w:sz w:val="24"/>
        </w:rPr>
        <w:br w:type="page"/>
      </w:r>
    </w:p>
    <w:p w:rsidR="00FC336B" w:rsidRPr="00AA3861" w:rsidRDefault="00FC336B">
      <w:pPr>
        <w:spacing w:line="360" w:lineRule="auto"/>
        <w:ind w:firstLine="420"/>
        <w:rPr>
          <w:rFonts w:ascii="宋体" w:hAnsi="宋体"/>
          <w:sz w:val="24"/>
        </w:rPr>
      </w:pPr>
    </w:p>
    <w:p w:rsidR="00FC336B" w:rsidRPr="00AA3861" w:rsidRDefault="00823C67">
      <w:pPr>
        <w:pStyle w:val="1"/>
        <w:spacing w:before="0" w:after="0" w:line="360" w:lineRule="auto"/>
        <w:rPr>
          <w:rFonts w:ascii="宋体" w:hAnsi="宋体" w:cs="宋体"/>
        </w:rPr>
      </w:pPr>
      <w:bookmarkStart w:id="863" w:name="_Toc196130052"/>
      <w:r w:rsidRPr="00AA3861">
        <w:rPr>
          <w:rFonts w:ascii="宋体" w:hAnsi="宋体" w:cs="宋体" w:hint="eastAsia"/>
        </w:rPr>
        <w:t>第三部分  评审办法</w:t>
      </w:r>
      <w:bookmarkEnd w:id="863"/>
    </w:p>
    <w:p w:rsidR="00FC336B" w:rsidRPr="00AA3861" w:rsidRDefault="00F245E0">
      <w:pPr>
        <w:numPr>
          <w:ilvl w:val="0"/>
          <w:numId w:val="12"/>
        </w:numPr>
        <w:tabs>
          <w:tab w:val="clear" w:pos="851"/>
          <w:tab w:val="left" w:pos="567"/>
        </w:tabs>
        <w:snapToGrid w:val="0"/>
        <w:spacing w:line="360" w:lineRule="auto"/>
        <w:rPr>
          <w:rFonts w:ascii="宋体" w:hAnsi="宋体" w:cs="宋体"/>
          <w:b/>
          <w:sz w:val="24"/>
          <w:lang w:eastAsia="zh-TW"/>
        </w:rPr>
      </w:pPr>
      <w:r w:rsidRPr="00AA3861">
        <w:rPr>
          <w:rFonts w:ascii="宋体" w:hAnsi="宋体" w:cs="宋体" w:hint="eastAsia"/>
          <w:b/>
          <w:sz w:val="24"/>
        </w:rPr>
        <w:t>评审小组</w:t>
      </w:r>
    </w:p>
    <w:p w:rsidR="00FC336B" w:rsidRPr="00AA3861" w:rsidRDefault="00823C67" w:rsidP="00DC448D">
      <w:pPr>
        <w:tabs>
          <w:tab w:val="left" w:pos="567"/>
        </w:tabs>
        <w:snapToGrid w:val="0"/>
        <w:spacing w:line="360" w:lineRule="auto"/>
        <w:ind w:left="566" w:hangingChars="236" w:hanging="566"/>
        <w:rPr>
          <w:rFonts w:ascii="宋体" w:hAnsi="宋体" w:cs="宋体"/>
          <w:sz w:val="24"/>
        </w:rPr>
      </w:pPr>
      <w:r w:rsidRPr="00AA3861">
        <w:rPr>
          <w:rFonts w:ascii="宋体" w:hAnsi="宋体" w:cs="宋体" w:hint="eastAsia"/>
          <w:sz w:val="24"/>
        </w:rPr>
        <w:t>1.1本次</w:t>
      </w:r>
      <w:r w:rsidR="00917005" w:rsidRPr="00AA3861">
        <w:rPr>
          <w:rFonts w:ascii="宋体" w:hAnsi="宋体" w:cs="宋体" w:hint="eastAsia"/>
          <w:sz w:val="24"/>
        </w:rPr>
        <w:t>遴选</w:t>
      </w:r>
      <w:r w:rsidRPr="00AA3861">
        <w:rPr>
          <w:rFonts w:ascii="宋体" w:hAnsi="宋体" w:cs="宋体" w:hint="eastAsia"/>
          <w:sz w:val="24"/>
        </w:rPr>
        <w:t>按照</w:t>
      </w:r>
      <w:r w:rsidR="00917005" w:rsidRPr="00AA3861">
        <w:rPr>
          <w:rFonts w:ascii="宋体" w:hAnsi="宋体" w:cs="宋体" w:hint="eastAsia"/>
          <w:sz w:val="24"/>
        </w:rPr>
        <w:t>遴选</w:t>
      </w:r>
      <w:r w:rsidRPr="00AA3861">
        <w:rPr>
          <w:rFonts w:ascii="宋体" w:hAnsi="宋体" w:cs="宋体" w:hint="eastAsia"/>
          <w:sz w:val="24"/>
        </w:rPr>
        <w:t>须知前附表第8项规定依法组建</w:t>
      </w:r>
      <w:r w:rsidR="00F245E0" w:rsidRPr="00AA3861">
        <w:rPr>
          <w:rFonts w:ascii="宋体" w:hAnsi="宋体" w:cs="宋体" w:hint="eastAsia"/>
          <w:sz w:val="24"/>
        </w:rPr>
        <w:t>评审小组</w:t>
      </w:r>
      <w:r w:rsidRPr="00AA3861">
        <w:rPr>
          <w:rFonts w:ascii="宋体" w:hAnsi="宋体" w:cs="宋体" w:hint="eastAsia"/>
          <w:sz w:val="24"/>
        </w:rPr>
        <w:t>。</w:t>
      </w:r>
    </w:p>
    <w:p w:rsidR="00FC336B" w:rsidRPr="00AA3861" w:rsidRDefault="00823C67">
      <w:pPr>
        <w:tabs>
          <w:tab w:val="left" w:pos="567"/>
        </w:tabs>
        <w:snapToGrid w:val="0"/>
        <w:spacing w:line="360" w:lineRule="auto"/>
        <w:ind w:left="566" w:hangingChars="236" w:hanging="566"/>
        <w:rPr>
          <w:rFonts w:ascii="宋体" w:hAnsi="宋体" w:cs="宋体"/>
          <w:b/>
          <w:bCs/>
          <w:sz w:val="24"/>
        </w:rPr>
      </w:pPr>
      <w:r w:rsidRPr="00AA3861">
        <w:rPr>
          <w:rFonts w:ascii="宋体" w:hAnsi="宋体" w:cs="宋体" w:hint="eastAsia"/>
          <w:sz w:val="24"/>
        </w:rPr>
        <w:t>1.</w:t>
      </w:r>
      <w:r w:rsidR="00DC448D" w:rsidRPr="00AA3861">
        <w:rPr>
          <w:rFonts w:ascii="宋体" w:hAnsi="宋体" w:cs="宋体" w:hint="eastAsia"/>
          <w:sz w:val="24"/>
        </w:rPr>
        <w:t>2</w:t>
      </w:r>
      <w:r w:rsidR="00F245E0" w:rsidRPr="00AA3861">
        <w:rPr>
          <w:rFonts w:ascii="宋体" w:hAnsi="宋体" w:cs="宋体" w:hint="eastAsia"/>
          <w:sz w:val="24"/>
        </w:rPr>
        <w:t>评审小组</w:t>
      </w:r>
      <w:r w:rsidRPr="00AA3861">
        <w:rPr>
          <w:rFonts w:ascii="宋体" w:hAnsi="宋体" w:cs="宋体" w:hint="eastAsia"/>
          <w:sz w:val="24"/>
        </w:rPr>
        <w:t>名单在</w:t>
      </w:r>
      <w:r w:rsidR="00917005" w:rsidRPr="00AA3861">
        <w:rPr>
          <w:rFonts w:ascii="宋体" w:hAnsi="宋体" w:cs="宋体" w:hint="eastAsia"/>
          <w:sz w:val="24"/>
        </w:rPr>
        <w:t>遴选</w:t>
      </w:r>
      <w:r w:rsidRPr="00AA3861">
        <w:rPr>
          <w:rFonts w:ascii="宋体" w:hAnsi="宋体" w:cs="宋体" w:hint="eastAsia"/>
          <w:sz w:val="24"/>
        </w:rPr>
        <w:t>结果确定前严格保密。</w:t>
      </w:r>
    </w:p>
    <w:p w:rsidR="00FC336B" w:rsidRPr="00AA3861" w:rsidRDefault="00823C67">
      <w:pPr>
        <w:numPr>
          <w:ilvl w:val="0"/>
          <w:numId w:val="12"/>
        </w:numPr>
        <w:tabs>
          <w:tab w:val="clear" w:pos="851"/>
          <w:tab w:val="left" w:pos="567"/>
        </w:tabs>
        <w:snapToGrid w:val="0"/>
        <w:spacing w:line="360" w:lineRule="auto"/>
        <w:rPr>
          <w:rFonts w:ascii="宋体" w:hAnsi="宋体" w:cs="宋体"/>
          <w:b/>
          <w:sz w:val="24"/>
          <w:lang w:eastAsia="zh-TW"/>
        </w:rPr>
      </w:pPr>
      <w:r w:rsidRPr="00AA3861">
        <w:rPr>
          <w:rFonts w:ascii="宋体" w:hAnsi="宋体" w:cs="宋体" w:hint="eastAsia"/>
          <w:b/>
          <w:sz w:val="24"/>
        </w:rPr>
        <w:t>评审方法：综合评分法。</w:t>
      </w:r>
    </w:p>
    <w:p w:rsidR="00FC336B" w:rsidRPr="00AA3861" w:rsidRDefault="00823C67">
      <w:pPr>
        <w:numPr>
          <w:ilvl w:val="0"/>
          <w:numId w:val="12"/>
        </w:numPr>
        <w:tabs>
          <w:tab w:val="clear" w:pos="851"/>
          <w:tab w:val="left" w:pos="567"/>
        </w:tabs>
        <w:snapToGrid w:val="0"/>
        <w:spacing w:line="360" w:lineRule="auto"/>
        <w:rPr>
          <w:rFonts w:ascii="宋体" w:hAnsi="宋体" w:cs="宋体"/>
          <w:b/>
          <w:sz w:val="24"/>
          <w:lang w:eastAsia="zh-TW"/>
        </w:rPr>
      </w:pPr>
      <w:r w:rsidRPr="00AA3861">
        <w:rPr>
          <w:rFonts w:ascii="宋体" w:hAnsi="宋体" w:cs="宋体" w:hint="eastAsia"/>
          <w:b/>
          <w:sz w:val="24"/>
        </w:rPr>
        <w:t>评审程序</w:t>
      </w:r>
    </w:p>
    <w:p w:rsidR="00FC336B" w:rsidRPr="00AA3861" w:rsidRDefault="00823C67">
      <w:pPr>
        <w:tabs>
          <w:tab w:val="left" w:pos="567"/>
        </w:tabs>
        <w:snapToGrid w:val="0"/>
        <w:spacing w:line="360" w:lineRule="auto"/>
        <w:rPr>
          <w:rFonts w:ascii="宋体" w:hAnsi="宋体" w:cs="宋体"/>
          <w:b/>
          <w:sz w:val="24"/>
        </w:rPr>
      </w:pPr>
      <w:r w:rsidRPr="00AA3861">
        <w:rPr>
          <w:rFonts w:ascii="宋体" w:hAnsi="宋体" w:cs="宋体" w:hint="eastAsia"/>
          <w:b/>
          <w:sz w:val="24"/>
        </w:rPr>
        <w:t>3.</w:t>
      </w:r>
      <w:r w:rsidR="00DC448D" w:rsidRPr="00AA3861">
        <w:rPr>
          <w:rFonts w:ascii="宋体" w:hAnsi="宋体" w:cs="宋体" w:hint="eastAsia"/>
          <w:b/>
          <w:sz w:val="24"/>
        </w:rPr>
        <w:t>1</w:t>
      </w:r>
      <w:r w:rsidRPr="00AA3861">
        <w:rPr>
          <w:rFonts w:ascii="宋体" w:hAnsi="宋体" w:cs="宋体" w:hint="eastAsia"/>
          <w:b/>
          <w:sz w:val="24"/>
        </w:rPr>
        <w:t>资格、符合性审查</w:t>
      </w:r>
    </w:p>
    <w:p w:rsidR="00FC336B" w:rsidRPr="00AA3861" w:rsidRDefault="00F245E0" w:rsidP="00DC448D">
      <w:pPr>
        <w:snapToGrid w:val="0"/>
        <w:spacing w:line="360" w:lineRule="auto"/>
        <w:ind w:leftChars="270" w:left="567"/>
        <w:rPr>
          <w:rFonts w:ascii="宋体" w:hAnsi="宋体" w:cs="宋体"/>
          <w:sz w:val="24"/>
        </w:rPr>
      </w:pPr>
      <w:r w:rsidRPr="00AA3861">
        <w:rPr>
          <w:rFonts w:ascii="宋体" w:hAnsi="宋体" w:cs="宋体" w:hint="eastAsia"/>
          <w:sz w:val="24"/>
        </w:rPr>
        <w:t>评审小组</w:t>
      </w:r>
      <w:r w:rsidR="00823C67" w:rsidRPr="00AA3861">
        <w:rPr>
          <w:rFonts w:ascii="宋体" w:hAnsi="宋体" w:cs="宋体" w:hint="eastAsia"/>
          <w:sz w:val="24"/>
        </w:rPr>
        <w:t>对每个供应商的响应文件进行资格、符合性审查。资格、符合性审查是审查响应文件是否对</w:t>
      </w:r>
      <w:r w:rsidRPr="00AA3861">
        <w:rPr>
          <w:rFonts w:ascii="宋体" w:hAnsi="宋体" w:cs="宋体" w:hint="eastAsia"/>
          <w:sz w:val="24"/>
        </w:rPr>
        <w:t>遴选文件</w:t>
      </w:r>
      <w:r w:rsidR="00823C67" w:rsidRPr="00AA3861">
        <w:rPr>
          <w:rFonts w:ascii="宋体" w:hAnsi="宋体" w:cs="宋体" w:hint="eastAsia"/>
          <w:sz w:val="24"/>
        </w:rPr>
        <w:t>的资格及实质性条款作出响应，评审细则详见“附表一：资格、符合性审查表”。对资格、符合性审查不通过的供应商，由</w:t>
      </w:r>
      <w:r w:rsidRPr="00AA3861">
        <w:rPr>
          <w:rFonts w:ascii="宋体" w:hAnsi="宋体" w:cs="宋体" w:hint="eastAsia"/>
          <w:sz w:val="24"/>
        </w:rPr>
        <w:t>评审小组</w:t>
      </w:r>
      <w:r w:rsidR="00823C67" w:rsidRPr="00AA3861">
        <w:rPr>
          <w:rFonts w:ascii="宋体" w:hAnsi="宋体" w:cs="宋体" w:hint="eastAsia"/>
          <w:sz w:val="24"/>
        </w:rPr>
        <w:t>现场告知有关供应商，其响应文件作无效处理。</w:t>
      </w:r>
    </w:p>
    <w:p w:rsidR="00FC336B" w:rsidRPr="00AA3861" w:rsidRDefault="00823C67">
      <w:pPr>
        <w:tabs>
          <w:tab w:val="left" w:pos="567"/>
        </w:tabs>
        <w:snapToGrid w:val="0"/>
        <w:spacing w:line="360" w:lineRule="auto"/>
        <w:rPr>
          <w:rFonts w:ascii="宋体" w:hAnsi="宋体" w:cs="宋体"/>
          <w:b/>
          <w:sz w:val="24"/>
        </w:rPr>
      </w:pPr>
      <w:r w:rsidRPr="00AA3861">
        <w:rPr>
          <w:rFonts w:ascii="宋体" w:hAnsi="宋体" w:cs="宋体" w:hint="eastAsia"/>
          <w:b/>
          <w:sz w:val="24"/>
        </w:rPr>
        <w:t>3.</w:t>
      </w:r>
      <w:r w:rsidR="009C4F1E" w:rsidRPr="00AA3861">
        <w:rPr>
          <w:rFonts w:ascii="宋体" w:hAnsi="宋体" w:cs="宋体" w:hint="eastAsia"/>
          <w:b/>
          <w:sz w:val="24"/>
        </w:rPr>
        <w:t>2</w:t>
      </w:r>
      <w:r w:rsidRPr="00AA3861">
        <w:rPr>
          <w:rFonts w:ascii="宋体" w:hAnsi="宋体" w:cs="宋体" w:hint="eastAsia"/>
          <w:b/>
          <w:sz w:val="24"/>
        </w:rPr>
        <w:t>评审</w:t>
      </w:r>
    </w:p>
    <w:p w:rsidR="00FC336B" w:rsidRPr="00AA3861" w:rsidRDefault="00823C67">
      <w:pPr>
        <w:snapToGrid w:val="0"/>
        <w:spacing w:line="360" w:lineRule="auto"/>
        <w:rPr>
          <w:rFonts w:ascii="宋体" w:hAnsi="宋体" w:cs="宋体"/>
          <w:sz w:val="24"/>
        </w:rPr>
      </w:pPr>
      <w:r w:rsidRPr="00AA3861">
        <w:rPr>
          <w:rFonts w:ascii="宋体" w:hAnsi="宋体" w:cs="宋体" w:hint="eastAsia"/>
          <w:b/>
          <w:sz w:val="24"/>
        </w:rPr>
        <w:t>3.</w:t>
      </w:r>
      <w:r w:rsidR="009C4F1E" w:rsidRPr="00AA3861">
        <w:rPr>
          <w:rFonts w:ascii="宋体" w:hAnsi="宋体" w:cs="宋体" w:hint="eastAsia"/>
          <w:b/>
          <w:sz w:val="24"/>
        </w:rPr>
        <w:t>2</w:t>
      </w:r>
      <w:r w:rsidRPr="00AA3861">
        <w:rPr>
          <w:rFonts w:ascii="宋体" w:hAnsi="宋体" w:cs="宋体" w:hint="eastAsia"/>
          <w:b/>
          <w:sz w:val="24"/>
        </w:rPr>
        <w:t>.1</w:t>
      </w:r>
      <w:r w:rsidRPr="00AA3861">
        <w:rPr>
          <w:rFonts w:ascii="宋体" w:hAnsi="宋体" w:cs="宋体" w:hint="eastAsia"/>
          <w:sz w:val="24"/>
        </w:rPr>
        <w:t>综合评分法评审步骤</w:t>
      </w:r>
    </w:p>
    <w:p w:rsidR="00FC336B" w:rsidRPr="00AA3861" w:rsidRDefault="00823C67">
      <w:pPr>
        <w:snapToGrid w:val="0"/>
        <w:spacing w:line="360" w:lineRule="auto"/>
        <w:ind w:firstLineChars="200" w:firstLine="480"/>
        <w:rPr>
          <w:rFonts w:ascii="宋体" w:hAnsi="宋体" w:cs="宋体"/>
          <w:sz w:val="24"/>
        </w:rPr>
      </w:pPr>
      <w:r w:rsidRPr="00AA3861">
        <w:rPr>
          <w:rFonts w:ascii="宋体" w:hAnsi="宋体" w:cs="宋体" w:hint="eastAsia"/>
          <w:sz w:val="24"/>
        </w:rPr>
        <w:t>经</w:t>
      </w:r>
      <w:r w:rsidR="009C4F1E" w:rsidRPr="00AA3861">
        <w:rPr>
          <w:rFonts w:ascii="宋体" w:hAnsi="宋体" w:cs="宋体" w:hint="eastAsia"/>
          <w:sz w:val="24"/>
        </w:rPr>
        <w:t>资格、符合性审查</w:t>
      </w:r>
      <w:r w:rsidRPr="00AA3861">
        <w:rPr>
          <w:rFonts w:ascii="宋体" w:hAnsi="宋体" w:cs="宋体" w:hint="eastAsia"/>
          <w:sz w:val="24"/>
        </w:rPr>
        <w:t>后，由</w:t>
      </w:r>
      <w:r w:rsidR="00F245E0" w:rsidRPr="00AA3861">
        <w:rPr>
          <w:rFonts w:ascii="宋体" w:hAnsi="宋体" w:cs="宋体" w:hint="eastAsia"/>
          <w:sz w:val="24"/>
        </w:rPr>
        <w:t>评审小组</w:t>
      </w:r>
      <w:r w:rsidRPr="00AA3861">
        <w:rPr>
          <w:rFonts w:ascii="宋体" w:hAnsi="宋体" w:cs="宋体" w:hint="eastAsia"/>
          <w:sz w:val="24"/>
        </w:rPr>
        <w:t>采用综合评分法对</w:t>
      </w:r>
      <w:r w:rsidR="009C4F1E" w:rsidRPr="00AA3861">
        <w:rPr>
          <w:rFonts w:ascii="宋体" w:hAnsi="宋体" w:cs="宋体" w:hint="eastAsia"/>
          <w:sz w:val="24"/>
        </w:rPr>
        <w:t>通过资格、符合性审查</w:t>
      </w:r>
      <w:r w:rsidRPr="00AA3861">
        <w:rPr>
          <w:rFonts w:ascii="宋体" w:hAnsi="宋体" w:cs="宋体" w:hint="eastAsia"/>
          <w:sz w:val="24"/>
        </w:rPr>
        <w:t>的供应商的响应文件和</w:t>
      </w:r>
      <w:r w:rsidR="00F245E0" w:rsidRPr="00AA3861">
        <w:rPr>
          <w:rFonts w:ascii="宋体" w:hAnsi="宋体" w:cs="宋体" w:hint="eastAsia"/>
          <w:sz w:val="24"/>
        </w:rPr>
        <w:t>报价</w:t>
      </w:r>
      <w:r w:rsidRPr="00AA3861">
        <w:rPr>
          <w:rFonts w:ascii="宋体" w:hAnsi="宋体" w:cs="宋体" w:hint="eastAsia"/>
          <w:sz w:val="24"/>
        </w:rPr>
        <w:t>进行综合评分。</w:t>
      </w:r>
      <w:r w:rsidRPr="00AA3861">
        <w:rPr>
          <w:rFonts w:ascii="宋体" w:hAnsi="宋体" w:cs="宋体" w:hint="eastAsia"/>
          <w:b/>
          <w:sz w:val="24"/>
        </w:rPr>
        <w:t>先进行资格、符合性审查，再进行技术、商务及价格的详细评审。</w:t>
      </w:r>
      <w:r w:rsidRPr="00AA3861">
        <w:rPr>
          <w:rFonts w:ascii="宋体" w:hAnsi="宋体" w:cs="宋体" w:hint="eastAsia"/>
          <w:sz w:val="24"/>
        </w:rPr>
        <w:t>只有通过资格、符合性审查的供应商才能进入下一步的详细评审。</w:t>
      </w:r>
    </w:p>
    <w:p w:rsidR="00FC336B" w:rsidRPr="00AA3861" w:rsidRDefault="00823C67">
      <w:pPr>
        <w:numPr>
          <w:ilvl w:val="1"/>
          <w:numId w:val="13"/>
        </w:numPr>
        <w:spacing w:line="360" w:lineRule="auto"/>
        <w:ind w:left="748" w:hanging="28"/>
        <w:rPr>
          <w:rFonts w:ascii="宋体" w:hAnsi="宋体" w:cs="宋体"/>
          <w:sz w:val="24"/>
        </w:rPr>
      </w:pPr>
      <w:r w:rsidRPr="00AA3861">
        <w:rPr>
          <w:rFonts w:ascii="宋体" w:hAnsi="宋体" w:cs="宋体" w:hint="eastAsia"/>
          <w:sz w:val="24"/>
        </w:rPr>
        <w:t>资格、符合性审查表（详见附表一）</w:t>
      </w:r>
    </w:p>
    <w:p w:rsidR="00FC336B" w:rsidRPr="00AA3861" w:rsidRDefault="00823C67">
      <w:pPr>
        <w:numPr>
          <w:ilvl w:val="1"/>
          <w:numId w:val="13"/>
        </w:numPr>
        <w:spacing w:line="360" w:lineRule="auto"/>
        <w:ind w:left="748" w:hanging="28"/>
        <w:rPr>
          <w:rFonts w:ascii="宋体" w:hAnsi="宋体" w:cs="宋体"/>
          <w:sz w:val="24"/>
        </w:rPr>
      </w:pPr>
      <w:r w:rsidRPr="00AA3861">
        <w:rPr>
          <w:rFonts w:ascii="宋体" w:hAnsi="宋体" w:cs="宋体" w:hint="eastAsia"/>
          <w:sz w:val="24"/>
        </w:rPr>
        <w:t>技术评审表（详见附表二）</w:t>
      </w:r>
    </w:p>
    <w:p w:rsidR="00FC336B" w:rsidRPr="00AA3861" w:rsidRDefault="00823C67">
      <w:pPr>
        <w:numPr>
          <w:ilvl w:val="1"/>
          <w:numId w:val="13"/>
        </w:numPr>
        <w:spacing w:line="360" w:lineRule="auto"/>
        <w:ind w:left="748" w:hanging="28"/>
        <w:rPr>
          <w:rFonts w:ascii="宋体" w:hAnsi="宋体" w:cs="宋体"/>
          <w:sz w:val="24"/>
        </w:rPr>
      </w:pPr>
      <w:r w:rsidRPr="00AA3861">
        <w:rPr>
          <w:rFonts w:ascii="宋体" w:hAnsi="宋体" w:cs="宋体" w:hint="eastAsia"/>
          <w:sz w:val="24"/>
        </w:rPr>
        <w:t>商务评审表（详见附表三）</w:t>
      </w:r>
    </w:p>
    <w:p w:rsidR="00FC336B" w:rsidRPr="00AA3861" w:rsidRDefault="00823C67">
      <w:pPr>
        <w:numPr>
          <w:ilvl w:val="1"/>
          <w:numId w:val="13"/>
        </w:numPr>
        <w:spacing w:line="360" w:lineRule="auto"/>
        <w:ind w:left="748" w:hanging="28"/>
        <w:rPr>
          <w:rFonts w:ascii="宋体" w:hAnsi="宋体" w:cs="宋体"/>
          <w:sz w:val="24"/>
        </w:rPr>
      </w:pPr>
      <w:r w:rsidRPr="00AA3861">
        <w:rPr>
          <w:rFonts w:ascii="宋体" w:hAnsi="宋体" w:cs="宋体" w:hint="eastAsia"/>
          <w:sz w:val="24"/>
        </w:rPr>
        <w:t>价格评审（详见附表四）</w:t>
      </w:r>
    </w:p>
    <w:p w:rsidR="00FC336B" w:rsidRPr="00AA3861" w:rsidRDefault="00823C67">
      <w:pPr>
        <w:snapToGrid w:val="0"/>
        <w:spacing w:line="360" w:lineRule="auto"/>
        <w:rPr>
          <w:rFonts w:ascii="宋体" w:hAnsi="宋体" w:cs="宋体"/>
          <w:b/>
          <w:sz w:val="24"/>
        </w:rPr>
      </w:pPr>
      <w:r w:rsidRPr="00AA3861">
        <w:rPr>
          <w:rFonts w:ascii="宋体" w:hAnsi="宋体" w:cs="宋体" w:hint="eastAsia"/>
          <w:b/>
          <w:sz w:val="24"/>
        </w:rPr>
        <w:t>3.</w:t>
      </w:r>
      <w:r w:rsidR="002404E1" w:rsidRPr="00AA3861">
        <w:rPr>
          <w:rFonts w:ascii="宋体" w:hAnsi="宋体" w:cs="宋体" w:hint="eastAsia"/>
          <w:b/>
          <w:sz w:val="24"/>
        </w:rPr>
        <w:t>2</w:t>
      </w:r>
      <w:r w:rsidRPr="00AA3861">
        <w:rPr>
          <w:rFonts w:ascii="宋体" w:hAnsi="宋体" w:cs="宋体" w:hint="eastAsia"/>
          <w:b/>
          <w:sz w:val="24"/>
        </w:rPr>
        <w:t>.2比较与评价</w:t>
      </w:r>
    </w:p>
    <w:p w:rsidR="00FC336B" w:rsidRPr="00AA3861" w:rsidRDefault="00F245E0">
      <w:pPr>
        <w:snapToGrid w:val="0"/>
        <w:spacing w:line="360" w:lineRule="auto"/>
        <w:ind w:firstLineChars="200" w:firstLine="480"/>
        <w:rPr>
          <w:rFonts w:ascii="宋体" w:hAnsi="宋体" w:cs="宋体"/>
          <w:sz w:val="24"/>
        </w:rPr>
      </w:pPr>
      <w:r w:rsidRPr="00AA3861">
        <w:rPr>
          <w:rFonts w:ascii="宋体" w:hAnsi="宋体" w:cs="宋体" w:hint="eastAsia"/>
          <w:sz w:val="24"/>
        </w:rPr>
        <w:t>评审小组</w:t>
      </w:r>
      <w:r w:rsidR="00823C67" w:rsidRPr="00AA3861">
        <w:rPr>
          <w:rFonts w:ascii="宋体" w:hAnsi="宋体" w:cs="宋体" w:hint="eastAsia"/>
          <w:sz w:val="24"/>
        </w:rPr>
        <w:t>按</w:t>
      </w:r>
      <w:r w:rsidRPr="00AA3861">
        <w:rPr>
          <w:rFonts w:ascii="宋体" w:hAnsi="宋体" w:cs="宋体" w:hint="eastAsia"/>
          <w:sz w:val="24"/>
        </w:rPr>
        <w:t>遴选文件</w:t>
      </w:r>
      <w:r w:rsidR="00823C67" w:rsidRPr="00AA3861">
        <w:rPr>
          <w:rFonts w:ascii="宋体" w:hAnsi="宋体" w:cs="宋体" w:hint="eastAsia"/>
          <w:sz w:val="24"/>
        </w:rPr>
        <w:t>中规定的评审方法和标准，对资格、符合性审查合格的响应文件进行商务和技术评估，综合比较与评价。技术、商务部分、价格部分分值分配如下：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9"/>
        <w:gridCol w:w="1835"/>
        <w:gridCol w:w="1836"/>
        <w:gridCol w:w="1836"/>
        <w:gridCol w:w="1836"/>
      </w:tblGrid>
      <w:tr w:rsidR="00FC336B" w:rsidRPr="00AA3861">
        <w:trPr>
          <w:trHeight w:val="470"/>
          <w:jc w:val="center"/>
        </w:trPr>
        <w:tc>
          <w:tcPr>
            <w:tcW w:w="2089" w:type="dxa"/>
            <w:noWrap/>
            <w:vAlign w:val="center"/>
          </w:tcPr>
          <w:p w:rsidR="00FC336B" w:rsidRPr="00AA3861" w:rsidRDefault="00823C67">
            <w:pPr>
              <w:autoSpaceDE w:val="0"/>
              <w:autoSpaceDN w:val="0"/>
              <w:adjustRightInd w:val="0"/>
              <w:spacing w:line="360" w:lineRule="auto"/>
              <w:jc w:val="center"/>
              <w:rPr>
                <w:rFonts w:ascii="宋体" w:hAnsi="宋体" w:cs="宋体"/>
                <w:b/>
                <w:kern w:val="0"/>
                <w:sz w:val="24"/>
              </w:rPr>
            </w:pPr>
            <w:r w:rsidRPr="00AA3861">
              <w:rPr>
                <w:rFonts w:ascii="宋体" w:hAnsi="宋体" w:cs="宋体" w:hint="eastAsia"/>
                <w:b/>
                <w:kern w:val="0"/>
                <w:sz w:val="24"/>
              </w:rPr>
              <w:t>评分项目</w:t>
            </w:r>
          </w:p>
        </w:tc>
        <w:tc>
          <w:tcPr>
            <w:tcW w:w="1835" w:type="dxa"/>
            <w:noWrap/>
            <w:vAlign w:val="center"/>
          </w:tcPr>
          <w:p w:rsidR="00FC336B" w:rsidRPr="00AA3861" w:rsidRDefault="00823C67">
            <w:pPr>
              <w:autoSpaceDE w:val="0"/>
              <w:autoSpaceDN w:val="0"/>
              <w:adjustRightInd w:val="0"/>
              <w:spacing w:line="360" w:lineRule="auto"/>
              <w:jc w:val="center"/>
              <w:rPr>
                <w:rFonts w:ascii="宋体" w:hAnsi="宋体" w:cs="宋体"/>
                <w:b/>
                <w:kern w:val="0"/>
                <w:sz w:val="24"/>
              </w:rPr>
            </w:pPr>
            <w:r w:rsidRPr="00AA3861">
              <w:rPr>
                <w:rFonts w:ascii="宋体" w:hAnsi="宋体" w:cs="宋体" w:hint="eastAsia"/>
                <w:b/>
                <w:kern w:val="0"/>
                <w:sz w:val="24"/>
              </w:rPr>
              <w:t>技术评分</w:t>
            </w:r>
          </w:p>
        </w:tc>
        <w:tc>
          <w:tcPr>
            <w:tcW w:w="1836" w:type="dxa"/>
            <w:noWrap/>
            <w:vAlign w:val="center"/>
          </w:tcPr>
          <w:p w:rsidR="00FC336B" w:rsidRPr="00AA3861" w:rsidRDefault="00823C67">
            <w:pPr>
              <w:autoSpaceDE w:val="0"/>
              <w:autoSpaceDN w:val="0"/>
              <w:adjustRightInd w:val="0"/>
              <w:spacing w:line="360" w:lineRule="auto"/>
              <w:jc w:val="center"/>
              <w:rPr>
                <w:rFonts w:ascii="宋体" w:hAnsi="宋体" w:cs="宋体"/>
                <w:b/>
                <w:kern w:val="0"/>
                <w:sz w:val="24"/>
              </w:rPr>
            </w:pPr>
            <w:r w:rsidRPr="00AA3861">
              <w:rPr>
                <w:rFonts w:ascii="宋体" w:hAnsi="宋体" w:cs="宋体" w:hint="eastAsia"/>
                <w:b/>
                <w:kern w:val="0"/>
                <w:sz w:val="24"/>
              </w:rPr>
              <w:t>商务评分</w:t>
            </w:r>
          </w:p>
        </w:tc>
        <w:tc>
          <w:tcPr>
            <w:tcW w:w="1836" w:type="dxa"/>
            <w:noWrap/>
            <w:vAlign w:val="center"/>
          </w:tcPr>
          <w:p w:rsidR="00FC336B" w:rsidRPr="00AA3861" w:rsidRDefault="00823C67">
            <w:pPr>
              <w:autoSpaceDE w:val="0"/>
              <w:autoSpaceDN w:val="0"/>
              <w:adjustRightInd w:val="0"/>
              <w:spacing w:line="360" w:lineRule="auto"/>
              <w:ind w:leftChars="-51" w:left="16" w:hangingChars="51" w:hanging="123"/>
              <w:jc w:val="center"/>
              <w:rPr>
                <w:rFonts w:ascii="宋体" w:hAnsi="宋体" w:cs="宋体"/>
                <w:b/>
                <w:kern w:val="0"/>
                <w:sz w:val="24"/>
              </w:rPr>
            </w:pPr>
            <w:r w:rsidRPr="00AA3861">
              <w:rPr>
                <w:rFonts w:ascii="宋体" w:hAnsi="宋体" w:cs="宋体" w:hint="eastAsia"/>
                <w:b/>
                <w:kern w:val="0"/>
                <w:sz w:val="24"/>
              </w:rPr>
              <w:t>价格评分</w:t>
            </w:r>
          </w:p>
        </w:tc>
        <w:tc>
          <w:tcPr>
            <w:tcW w:w="1836" w:type="dxa"/>
            <w:noWrap/>
            <w:vAlign w:val="center"/>
          </w:tcPr>
          <w:p w:rsidR="00FC336B" w:rsidRPr="00AA3861" w:rsidRDefault="00823C67">
            <w:pPr>
              <w:spacing w:line="360" w:lineRule="auto"/>
              <w:jc w:val="center"/>
              <w:rPr>
                <w:rFonts w:ascii="宋体" w:hAnsi="宋体" w:cs="宋体"/>
                <w:b/>
                <w:sz w:val="24"/>
              </w:rPr>
            </w:pPr>
            <w:r w:rsidRPr="00AA3861">
              <w:rPr>
                <w:rFonts w:ascii="宋体" w:hAnsi="宋体" w:cs="宋体" w:hint="eastAsia"/>
                <w:b/>
                <w:sz w:val="24"/>
              </w:rPr>
              <w:t>合  计</w:t>
            </w:r>
          </w:p>
        </w:tc>
      </w:tr>
      <w:tr w:rsidR="00FC336B" w:rsidRPr="00AA3861">
        <w:trPr>
          <w:trHeight w:val="470"/>
          <w:jc w:val="center"/>
        </w:trPr>
        <w:tc>
          <w:tcPr>
            <w:tcW w:w="2089" w:type="dxa"/>
            <w:noWrap/>
            <w:vAlign w:val="center"/>
          </w:tcPr>
          <w:p w:rsidR="00FC336B" w:rsidRPr="00AA3861" w:rsidRDefault="00823C67">
            <w:pPr>
              <w:autoSpaceDE w:val="0"/>
              <w:autoSpaceDN w:val="0"/>
              <w:adjustRightInd w:val="0"/>
              <w:spacing w:line="360" w:lineRule="auto"/>
              <w:jc w:val="center"/>
              <w:rPr>
                <w:rFonts w:ascii="宋体" w:hAnsi="宋体" w:cs="宋体"/>
                <w:b/>
                <w:kern w:val="0"/>
                <w:sz w:val="24"/>
              </w:rPr>
            </w:pPr>
            <w:r w:rsidRPr="00AA3861">
              <w:rPr>
                <w:rFonts w:ascii="宋体" w:hAnsi="宋体" w:cs="宋体" w:hint="eastAsia"/>
                <w:b/>
                <w:kern w:val="0"/>
                <w:sz w:val="24"/>
              </w:rPr>
              <w:t>权重</w:t>
            </w:r>
          </w:p>
        </w:tc>
        <w:tc>
          <w:tcPr>
            <w:tcW w:w="1835" w:type="dxa"/>
            <w:noWrap/>
            <w:vAlign w:val="center"/>
          </w:tcPr>
          <w:p w:rsidR="00FC336B" w:rsidRPr="00AA3861" w:rsidRDefault="002E6E00" w:rsidP="002E6E00">
            <w:pPr>
              <w:autoSpaceDE w:val="0"/>
              <w:autoSpaceDN w:val="0"/>
              <w:adjustRightInd w:val="0"/>
              <w:spacing w:line="360" w:lineRule="auto"/>
              <w:jc w:val="center"/>
              <w:rPr>
                <w:rFonts w:ascii="宋体" w:hAnsi="宋体" w:cs="宋体"/>
                <w:b/>
                <w:kern w:val="0"/>
                <w:sz w:val="24"/>
              </w:rPr>
            </w:pPr>
            <w:r w:rsidRPr="00AA3861">
              <w:rPr>
                <w:rFonts w:ascii="宋体" w:hAnsi="宋体" w:cs="宋体" w:hint="eastAsia"/>
                <w:b/>
                <w:kern w:val="0"/>
                <w:sz w:val="24"/>
              </w:rPr>
              <w:t>5</w:t>
            </w:r>
            <w:r w:rsidR="00823C67" w:rsidRPr="00AA3861">
              <w:rPr>
                <w:rFonts w:ascii="宋体" w:hAnsi="宋体" w:cs="宋体" w:hint="eastAsia"/>
                <w:b/>
                <w:kern w:val="0"/>
                <w:sz w:val="24"/>
              </w:rPr>
              <w:t>0%</w:t>
            </w:r>
          </w:p>
        </w:tc>
        <w:tc>
          <w:tcPr>
            <w:tcW w:w="1836" w:type="dxa"/>
            <w:noWrap/>
            <w:vAlign w:val="center"/>
          </w:tcPr>
          <w:p w:rsidR="00FC336B" w:rsidRPr="00AA3861" w:rsidRDefault="00823C67">
            <w:pPr>
              <w:autoSpaceDE w:val="0"/>
              <w:autoSpaceDN w:val="0"/>
              <w:adjustRightInd w:val="0"/>
              <w:spacing w:line="360" w:lineRule="auto"/>
              <w:jc w:val="center"/>
              <w:rPr>
                <w:rFonts w:ascii="宋体" w:hAnsi="宋体" w:cs="宋体"/>
                <w:b/>
                <w:kern w:val="0"/>
                <w:sz w:val="24"/>
              </w:rPr>
            </w:pPr>
            <w:r w:rsidRPr="00AA3861">
              <w:rPr>
                <w:rFonts w:ascii="宋体" w:hAnsi="宋体" w:cs="宋体" w:hint="eastAsia"/>
                <w:b/>
                <w:kern w:val="0"/>
                <w:sz w:val="24"/>
              </w:rPr>
              <w:t>20%</w:t>
            </w:r>
          </w:p>
        </w:tc>
        <w:tc>
          <w:tcPr>
            <w:tcW w:w="1836" w:type="dxa"/>
            <w:noWrap/>
            <w:vAlign w:val="center"/>
          </w:tcPr>
          <w:p w:rsidR="00FC336B" w:rsidRPr="00AA3861" w:rsidRDefault="002E6E00">
            <w:pPr>
              <w:autoSpaceDE w:val="0"/>
              <w:autoSpaceDN w:val="0"/>
              <w:adjustRightInd w:val="0"/>
              <w:spacing w:line="360" w:lineRule="auto"/>
              <w:jc w:val="center"/>
              <w:rPr>
                <w:rFonts w:ascii="宋体" w:hAnsi="宋体" w:cs="宋体"/>
                <w:b/>
                <w:kern w:val="0"/>
                <w:sz w:val="24"/>
              </w:rPr>
            </w:pPr>
            <w:r w:rsidRPr="00AA3861">
              <w:rPr>
                <w:rFonts w:ascii="宋体" w:hAnsi="宋体" w:cs="宋体" w:hint="eastAsia"/>
                <w:b/>
                <w:kern w:val="0"/>
                <w:sz w:val="24"/>
              </w:rPr>
              <w:t>30</w:t>
            </w:r>
            <w:r w:rsidR="00823C67" w:rsidRPr="00AA3861">
              <w:rPr>
                <w:rFonts w:ascii="宋体" w:hAnsi="宋体" w:cs="宋体" w:hint="eastAsia"/>
                <w:b/>
                <w:kern w:val="0"/>
                <w:sz w:val="24"/>
              </w:rPr>
              <w:t>%</w:t>
            </w:r>
          </w:p>
        </w:tc>
        <w:tc>
          <w:tcPr>
            <w:tcW w:w="1836" w:type="dxa"/>
            <w:noWrap/>
            <w:vAlign w:val="center"/>
          </w:tcPr>
          <w:p w:rsidR="00FC336B" w:rsidRPr="00AA3861" w:rsidRDefault="00823C67">
            <w:pPr>
              <w:spacing w:line="360" w:lineRule="auto"/>
              <w:jc w:val="center"/>
              <w:rPr>
                <w:rFonts w:ascii="宋体" w:hAnsi="宋体" w:cs="宋体"/>
                <w:b/>
                <w:kern w:val="0"/>
                <w:sz w:val="24"/>
              </w:rPr>
            </w:pPr>
            <w:r w:rsidRPr="00AA3861">
              <w:rPr>
                <w:rFonts w:ascii="宋体" w:hAnsi="宋体" w:cs="宋体" w:hint="eastAsia"/>
                <w:b/>
                <w:kern w:val="0"/>
                <w:sz w:val="24"/>
              </w:rPr>
              <w:t>100%</w:t>
            </w:r>
          </w:p>
        </w:tc>
      </w:tr>
      <w:tr w:rsidR="00FC336B" w:rsidRPr="00AA3861">
        <w:trPr>
          <w:trHeight w:val="470"/>
          <w:jc w:val="center"/>
        </w:trPr>
        <w:tc>
          <w:tcPr>
            <w:tcW w:w="2089" w:type="dxa"/>
            <w:noWrap/>
            <w:vAlign w:val="center"/>
          </w:tcPr>
          <w:p w:rsidR="00FC336B" w:rsidRPr="00AA3861" w:rsidRDefault="00823C67">
            <w:pPr>
              <w:autoSpaceDE w:val="0"/>
              <w:autoSpaceDN w:val="0"/>
              <w:adjustRightInd w:val="0"/>
              <w:spacing w:line="360" w:lineRule="auto"/>
              <w:jc w:val="center"/>
              <w:rPr>
                <w:rFonts w:ascii="宋体" w:hAnsi="宋体" w:cs="宋体"/>
                <w:b/>
                <w:kern w:val="0"/>
                <w:sz w:val="24"/>
              </w:rPr>
            </w:pPr>
            <w:r w:rsidRPr="00AA3861">
              <w:rPr>
                <w:rFonts w:ascii="宋体" w:hAnsi="宋体" w:cs="宋体" w:hint="eastAsia"/>
                <w:b/>
                <w:kern w:val="0"/>
                <w:sz w:val="24"/>
              </w:rPr>
              <w:t>分值</w:t>
            </w:r>
          </w:p>
        </w:tc>
        <w:tc>
          <w:tcPr>
            <w:tcW w:w="1835" w:type="dxa"/>
            <w:noWrap/>
            <w:vAlign w:val="center"/>
          </w:tcPr>
          <w:p w:rsidR="00FC336B" w:rsidRPr="00AA3861" w:rsidRDefault="002E6E00" w:rsidP="002E6E00">
            <w:pPr>
              <w:autoSpaceDE w:val="0"/>
              <w:autoSpaceDN w:val="0"/>
              <w:adjustRightInd w:val="0"/>
              <w:spacing w:line="360" w:lineRule="auto"/>
              <w:jc w:val="center"/>
              <w:rPr>
                <w:rFonts w:ascii="宋体" w:hAnsi="宋体" w:cs="宋体"/>
                <w:b/>
                <w:kern w:val="0"/>
                <w:sz w:val="24"/>
              </w:rPr>
            </w:pPr>
            <w:r w:rsidRPr="00AA3861">
              <w:rPr>
                <w:rFonts w:ascii="宋体" w:hAnsi="宋体" w:cs="宋体" w:hint="eastAsia"/>
                <w:b/>
                <w:kern w:val="0"/>
                <w:sz w:val="24"/>
              </w:rPr>
              <w:t>5</w:t>
            </w:r>
            <w:r w:rsidR="00823C67" w:rsidRPr="00AA3861">
              <w:rPr>
                <w:rFonts w:ascii="宋体" w:hAnsi="宋体" w:cs="宋体" w:hint="eastAsia"/>
                <w:b/>
                <w:kern w:val="0"/>
                <w:sz w:val="24"/>
              </w:rPr>
              <w:t>0分</w:t>
            </w:r>
          </w:p>
        </w:tc>
        <w:tc>
          <w:tcPr>
            <w:tcW w:w="1836" w:type="dxa"/>
            <w:noWrap/>
            <w:vAlign w:val="center"/>
          </w:tcPr>
          <w:p w:rsidR="00FC336B" w:rsidRPr="00AA3861" w:rsidRDefault="00823C67">
            <w:pPr>
              <w:autoSpaceDE w:val="0"/>
              <w:autoSpaceDN w:val="0"/>
              <w:adjustRightInd w:val="0"/>
              <w:spacing w:line="360" w:lineRule="auto"/>
              <w:jc w:val="center"/>
              <w:rPr>
                <w:rFonts w:ascii="宋体" w:hAnsi="宋体" w:cs="宋体"/>
                <w:b/>
                <w:kern w:val="0"/>
                <w:sz w:val="24"/>
              </w:rPr>
            </w:pPr>
            <w:r w:rsidRPr="00AA3861">
              <w:rPr>
                <w:rFonts w:ascii="宋体" w:hAnsi="宋体" w:cs="宋体" w:hint="eastAsia"/>
                <w:b/>
                <w:kern w:val="0"/>
                <w:sz w:val="24"/>
              </w:rPr>
              <w:t>20分</w:t>
            </w:r>
          </w:p>
        </w:tc>
        <w:tc>
          <w:tcPr>
            <w:tcW w:w="1836" w:type="dxa"/>
            <w:noWrap/>
            <w:vAlign w:val="center"/>
          </w:tcPr>
          <w:p w:rsidR="00FC336B" w:rsidRPr="00AA3861" w:rsidRDefault="002E6E00">
            <w:pPr>
              <w:autoSpaceDE w:val="0"/>
              <w:autoSpaceDN w:val="0"/>
              <w:adjustRightInd w:val="0"/>
              <w:spacing w:line="360" w:lineRule="auto"/>
              <w:jc w:val="center"/>
              <w:rPr>
                <w:rFonts w:ascii="宋体" w:hAnsi="宋体" w:cs="宋体"/>
                <w:b/>
                <w:kern w:val="0"/>
                <w:sz w:val="24"/>
              </w:rPr>
            </w:pPr>
            <w:r w:rsidRPr="00AA3861">
              <w:rPr>
                <w:rFonts w:ascii="宋体" w:hAnsi="宋体" w:cs="宋体" w:hint="eastAsia"/>
                <w:b/>
                <w:kern w:val="0"/>
                <w:sz w:val="24"/>
              </w:rPr>
              <w:t>30</w:t>
            </w:r>
            <w:r w:rsidR="00823C67" w:rsidRPr="00AA3861">
              <w:rPr>
                <w:rFonts w:ascii="宋体" w:hAnsi="宋体" w:cs="宋体" w:hint="eastAsia"/>
                <w:b/>
                <w:kern w:val="0"/>
                <w:sz w:val="24"/>
              </w:rPr>
              <w:t>分</w:t>
            </w:r>
          </w:p>
        </w:tc>
        <w:tc>
          <w:tcPr>
            <w:tcW w:w="1836" w:type="dxa"/>
            <w:noWrap/>
            <w:vAlign w:val="center"/>
          </w:tcPr>
          <w:p w:rsidR="00FC336B" w:rsidRPr="00AA3861" w:rsidRDefault="00823C67">
            <w:pPr>
              <w:spacing w:line="360" w:lineRule="auto"/>
              <w:jc w:val="center"/>
              <w:rPr>
                <w:rFonts w:ascii="宋体" w:hAnsi="宋体" w:cs="宋体"/>
                <w:b/>
                <w:kern w:val="0"/>
                <w:sz w:val="24"/>
              </w:rPr>
            </w:pPr>
            <w:r w:rsidRPr="00AA3861">
              <w:rPr>
                <w:rFonts w:ascii="宋体" w:hAnsi="宋体" w:cs="宋体" w:hint="eastAsia"/>
                <w:b/>
                <w:kern w:val="0"/>
                <w:sz w:val="24"/>
              </w:rPr>
              <w:t>100分</w:t>
            </w:r>
          </w:p>
        </w:tc>
      </w:tr>
    </w:tbl>
    <w:p w:rsidR="00FC336B" w:rsidRPr="00AA3861" w:rsidRDefault="00823C67">
      <w:pPr>
        <w:snapToGrid w:val="0"/>
        <w:spacing w:line="360" w:lineRule="auto"/>
        <w:jc w:val="left"/>
        <w:rPr>
          <w:rFonts w:ascii="宋体" w:hAnsi="宋体" w:cs="宋体"/>
          <w:sz w:val="24"/>
        </w:rPr>
      </w:pPr>
      <w:r w:rsidRPr="00AA3861">
        <w:rPr>
          <w:rFonts w:ascii="宋体" w:hAnsi="宋体" w:cs="宋体" w:hint="eastAsia"/>
          <w:sz w:val="24"/>
        </w:rPr>
        <w:t>具体打分标准如下：</w:t>
      </w:r>
    </w:p>
    <w:p w:rsidR="00FC336B" w:rsidRPr="00AA3861" w:rsidRDefault="00823C67">
      <w:pPr>
        <w:snapToGrid w:val="0"/>
        <w:spacing w:line="360" w:lineRule="auto"/>
        <w:rPr>
          <w:rFonts w:ascii="宋体" w:hAnsi="宋体" w:cs="宋体"/>
          <w:b/>
          <w:sz w:val="24"/>
        </w:rPr>
      </w:pPr>
      <w:r w:rsidRPr="00AA3861">
        <w:rPr>
          <w:rFonts w:ascii="宋体" w:hAnsi="宋体" w:cs="宋体" w:hint="eastAsia"/>
          <w:b/>
          <w:sz w:val="24"/>
        </w:rPr>
        <w:t>（1）技术、商务评分</w:t>
      </w:r>
    </w:p>
    <w:p w:rsidR="00FC336B" w:rsidRPr="00AA3861" w:rsidRDefault="00F245E0">
      <w:pPr>
        <w:snapToGrid w:val="0"/>
        <w:spacing w:line="360" w:lineRule="auto"/>
        <w:ind w:firstLineChars="200" w:firstLine="480"/>
        <w:rPr>
          <w:rFonts w:ascii="宋体" w:hAnsi="宋体" w:cs="宋体"/>
          <w:sz w:val="24"/>
        </w:rPr>
      </w:pPr>
      <w:r w:rsidRPr="00AA3861">
        <w:rPr>
          <w:rFonts w:ascii="宋体" w:hAnsi="宋体" w:cs="宋体" w:hint="eastAsia"/>
          <w:sz w:val="24"/>
        </w:rPr>
        <w:lastRenderedPageBreak/>
        <w:t>评审小组</w:t>
      </w:r>
      <w:r w:rsidR="00823C67" w:rsidRPr="00AA3861">
        <w:rPr>
          <w:rFonts w:ascii="宋体" w:hAnsi="宋体" w:cs="宋体" w:hint="eastAsia"/>
          <w:sz w:val="24"/>
        </w:rPr>
        <w:t>分别对各供应商的技术、商务响应文件中的各项内容进行评议比较，详细对比其技术、商务方案等各种因素方面是否满足</w:t>
      </w:r>
      <w:r w:rsidRPr="00AA3861">
        <w:rPr>
          <w:rFonts w:ascii="宋体" w:hAnsi="宋体" w:cs="宋体" w:hint="eastAsia"/>
          <w:sz w:val="24"/>
        </w:rPr>
        <w:t>遴选文件</w:t>
      </w:r>
      <w:r w:rsidR="00823C67" w:rsidRPr="00AA3861">
        <w:rPr>
          <w:rFonts w:ascii="宋体" w:hAnsi="宋体" w:cs="宋体" w:hint="eastAsia"/>
          <w:sz w:val="24"/>
        </w:rPr>
        <w:t>的要求。在技术、商务评审表的相应项各自记名打分。</w:t>
      </w:r>
    </w:p>
    <w:p w:rsidR="00FC336B" w:rsidRPr="00AA3861" w:rsidRDefault="00823C67">
      <w:pPr>
        <w:snapToGrid w:val="0"/>
        <w:spacing w:line="360" w:lineRule="auto"/>
        <w:rPr>
          <w:rFonts w:ascii="宋体" w:hAnsi="宋体" w:cs="宋体"/>
          <w:b/>
          <w:sz w:val="24"/>
        </w:rPr>
      </w:pPr>
      <w:r w:rsidRPr="00AA3861">
        <w:rPr>
          <w:rFonts w:ascii="宋体" w:hAnsi="宋体" w:cs="宋体" w:hint="eastAsia"/>
          <w:b/>
          <w:sz w:val="24"/>
        </w:rPr>
        <w:t>（2）技术商务得分统计</w:t>
      </w:r>
    </w:p>
    <w:p w:rsidR="00FC336B" w:rsidRPr="00AA3861" w:rsidRDefault="00823C67">
      <w:pPr>
        <w:spacing w:line="360" w:lineRule="auto"/>
        <w:ind w:firstLineChars="200" w:firstLine="480"/>
        <w:rPr>
          <w:rFonts w:ascii="宋体" w:hAnsi="宋体" w:cs="宋体"/>
          <w:sz w:val="24"/>
        </w:rPr>
      </w:pPr>
      <w:r w:rsidRPr="00AA3861">
        <w:rPr>
          <w:rFonts w:ascii="宋体" w:hAnsi="宋体" w:cs="宋体" w:hint="eastAsia"/>
          <w:sz w:val="24"/>
        </w:rPr>
        <w:t>将所有</w:t>
      </w:r>
      <w:r w:rsidR="00F245E0" w:rsidRPr="00AA3861">
        <w:rPr>
          <w:rFonts w:ascii="宋体" w:hAnsi="宋体" w:cs="宋体" w:hint="eastAsia"/>
          <w:sz w:val="24"/>
        </w:rPr>
        <w:t>评审小组</w:t>
      </w:r>
      <w:r w:rsidRPr="00AA3861">
        <w:rPr>
          <w:rFonts w:ascii="宋体" w:hAnsi="宋体" w:cs="宋体" w:hint="eastAsia"/>
          <w:sz w:val="24"/>
        </w:rPr>
        <w:t>的技术评分的算术平均值即为每个有效供应商的技术得分（四舍五入后，精确到0.01）。</w:t>
      </w:r>
    </w:p>
    <w:p w:rsidR="00FC336B" w:rsidRPr="00AA3861" w:rsidRDefault="00823C67">
      <w:pPr>
        <w:spacing w:line="360" w:lineRule="auto"/>
        <w:ind w:firstLineChars="200" w:firstLine="480"/>
        <w:rPr>
          <w:rFonts w:ascii="宋体" w:hAnsi="宋体" w:cs="宋体"/>
          <w:sz w:val="24"/>
        </w:rPr>
      </w:pPr>
      <w:r w:rsidRPr="00AA3861">
        <w:rPr>
          <w:rFonts w:ascii="宋体" w:hAnsi="宋体" w:cs="宋体" w:hint="eastAsia"/>
          <w:sz w:val="24"/>
        </w:rPr>
        <w:t>将所有</w:t>
      </w:r>
      <w:r w:rsidR="00F245E0" w:rsidRPr="00AA3861">
        <w:rPr>
          <w:rFonts w:ascii="宋体" w:hAnsi="宋体" w:cs="宋体" w:hint="eastAsia"/>
          <w:sz w:val="24"/>
        </w:rPr>
        <w:t>评审小组</w:t>
      </w:r>
      <w:r w:rsidRPr="00AA3861">
        <w:rPr>
          <w:rFonts w:ascii="宋体" w:hAnsi="宋体" w:cs="宋体" w:hint="eastAsia"/>
          <w:sz w:val="24"/>
        </w:rPr>
        <w:t>的商务评分的算术平均值即为每个有效供应商的商务得分（四舍五入后，精确到0.01）。</w:t>
      </w:r>
    </w:p>
    <w:p w:rsidR="00FC336B" w:rsidRPr="00AA3861" w:rsidRDefault="00823C67">
      <w:pPr>
        <w:spacing w:line="360" w:lineRule="auto"/>
        <w:ind w:firstLineChars="200" w:firstLine="480"/>
        <w:rPr>
          <w:rFonts w:ascii="宋体" w:hAnsi="宋体" w:cs="宋体"/>
          <w:sz w:val="24"/>
        </w:rPr>
      </w:pPr>
      <w:r w:rsidRPr="00AA3861">
        <w:rPr>
          <w:rFonts w:ascii="宋体" w:hAnsi="宋体" w:cs="宋体" w:hint="eastAsia"/>
          <w:sz w:val="24"/>
        </w:rPr>
        <w:t>将技术得分、商务得分相加乘于对应权重得出技术商务得分。</w:t>
      </w:r>
    </w:p>
    <w:p w:rsidR="00FC336B" w:rsidRPr="00AA3861" w:rsidRDefault="00823C67">
      <w:pPr>
        <w:spacing w:line="360" w:lineRule="auto"/>
        <w:rPr>
          <w:rFonts w:ascii="宋体" w:hAnsi="宋体" w:cs="宋体"/>
          <w:sz w:val="24"/>
        </w:rPr>
      </w:pPr>
      <w:r w:rsidRPr="00AA3861">
        <w:rPr>
          <w:rFonts w:ascii="宋体" w:hAnsi="宋体" w:cs="宋体" w:hint="eastAsia"/>
          <w:b/>
          <w:sz w:val="24"/>
        </w:rPr>
        <w:t>（3）价格核准和评分</w:t>
      </w:r>
    </w:p>
    <w:p w:rsidR="00FC336B" w:rsidRPr="00AA3861" w:rsidRDefault="00823C67">
      <w:pPr>
        <w:snapToGrid w:val="0"/>
        <w:spacing w:line="360" w:lineRule="auto"/>
        <w:ind w:firstLineChars="176" w:firstLine="424"/>
        <w:rPr>
          <w:rFonts w:ascii="宋体" w:hAnsi="宋体" w:cs="宋体"/>
          <w:b/>
          <w:sz w:val="24"/>
        </w:rPr>
      </w:pPr>
      <w:r w:rsidRPr="00AA3861">
        <w:rPr>
          <w:rFonts w:ascii="宋体" w:hAnsi="宋体" w:cs="宋体" w:hint="eastAsia"/>
          <w:b/>
          <w:sz w:val="24"/>
        </w:rPr>
        <w:t>A.价格的核准</w:t>
      </w:r>
    </w:p>
    <w:p w:rsidR="00FC336B" w:rsidRPr="00AA3861" w:rsidRDefault="00F245E0">
      <w:pPr>
        <w:snapToGrid w:val="0"/>
        <w:spacing w:line="360" w:lineRule="auto"/>
        <w:ind w:firstLineChars="196" w:firstLine="470"/>
        <w:rPr>
          <w:rFonts w:ascii="宋体" w:hAnsi="宋体" w:cs="宋体"/>
          <w:sz w:val="24"/>
        </w:rPr>
      </w:pPr>
      <w:r w:rsidRPr="00AA3861">
        <w:rPr>
          <w:rFonts w:ascii="宋体" w:hAnsi="宋体" w:cs="宋体" w:hint="eastAsia"/>
          <w:sz w:val="24"/>
        </w:rPr>
        <w:t>评审小组</w:t>
      </w:r>
      <w:r w:rsidR="00823C67" w:rsidRPr="00AA3861">
        <w:rPr>
          <w:rFonts w:ascii="宋体" w:hAnsi="宋体" w:cs="宋体" w:hint="eastAsia"/>
          <w:sz w:val="24"/>
        </w:rPr>
        <w:t>认为供应商的报价明显低于其他通过符合性审查供应商的报价，有可能影响产品质量或者不能诚信履约的，应当要求其在</w:t>
      </w:r>
      <w:r w:rsidR="00917005" w:rsidRPr="00AA3861">
        <w:rPr>
          <w:rFonts w:ascii="宋体" w:hAnsi="宋体" w:cs="宋体" w:hint="eastAsia"/>
          <w:sz w:val="24"/>
        </w:rPr>
        <w:t>遴选</w:t>
      </w:r>
      <w:r w:rsidR="00823C67" w:rsidRPr="00AA3861">
        <w:rPr>
          <w:rFonts w:ascii="宋体" w:hAnsi="宋体" w:cs="宋体" w:hint="eastAsia"/>
          <w:sz w:val="24"/>
        </w:rPr>
        <w:t>现场合理的时间内提供书面说明，必要时提交相关证明材料；供应商不能证明其报价合理性的，</w:t>
      </w:r>
      <w:r w:rsidRPr="00AA3861">
        <w:rPr>
          <w:rFonts w:ascii="宋体" w:hAnsi="宋体" w:cs="宋体" w:hint="eastAsia"/>
          <w:sz w:val="24"/>
        </w:rPr>
        <w:t>评审小组</w:t>
      </w:r>
      <w:r w:rsidR="00823C67" w:rsidRPr="00AA3861">
        <w:rPr>
          <w:rFonts w:ascii="宋体" w:hAnsi="宋体" w:cs="宋体" w:hint="eastAsia"/>
          <w:sz w:val="24"/>
        </w:rPr>
        <w:t>应当将其作为无效报价处理。</w:t>
      </w:r>
    </w:p>
    <w:p w:rsidR="00FC336B" w:rsidRPr="00AA3861" w:rsidRDefault="00F245E0">
      <w:pPr>
        <w:snapToGrid w:val="0"/>
        <w:spacing w:line="360" w:lineRule="auto"/>
        <w:ind w:firstLineChars="196" w:firstLine="470"/>
        <w:rPr>
          <w:rFonts w:ascii="宋体" w:hAnsi="宋体" w:cs="宋体"/>
          <w:sz w:val="24"/>
        </w:rPr>
      </w:pPr>
      <w:r w:rsidRPr="00AA3861">
        <w:rPr>
          <w:rFonts w:ascii="宋体" w:hAnsi="宋体" w:cs="宋体" w:hint="eastAsia"/>
          <w:sz w:val="24"/>
        </w:rPr>
        <w:t>评审小组</w:t>
      </w:r>
      <w:r w:rsidR="00823C67" w:rsidRPr="00AA3861">
        <w:rPr>
          <w:rFonts w:ascii="宋体" w:hAnsi="宋体" w:cs="宋体" w:hint="eastAsia"/>
          <w:sz w:val="24"/>
        </w:rPr>
        <w:t>先对入围供应商的</w:t>
      </w:r>
      <w:r w:rsidRPr="00AA3861">
        <w:rPr>
          <w:rFonts w:ascii="宋体" w:hAnsi="宋体" w:cs="宋体" w:hint="eastAsia"/>
          <w:sz w:val="24"/>
        </w:rPr>
        <w:t>报价</w:t>
      </w:r>
      <w:r w:rsidR="00823C67" w:rsidRPr="00AA3861">
        <w:rPr>
          <w:rFonts w:ascii="宋体" w:hAnsi="宋体" w:cs="宋体" w:hint="eastAsia"/>
          <w:sz w:val="24"/>
        </w:rPr>
        <w:t>进行复核，审查其是否有计算上的错误，修正错误的原则如下</w:t>
      </w:r>
    </w:p>
    <w:p w:rsidR="00FC336B" w:rsidRPr="00AA3861" w:rsidRDefault="00823C67">
      <w:pPr>
        <w:snapToGrid w:val="0"/>
        <w:spacing w:line="360" w:lineRule="auto"/>
        <w:ind w:firstLineChars="200" w:firstLine="480"/>
        <w:rPr>
          <w:rFonts w:ascii="宋体" w:hAnsi="宋体" w:cs="宋体"/>
          <w:sz w:val="24"/>
        </w:rPr>
      </w:pPr>
      <w:r w:rsidRPr="00AA3861">
        <w:rPr>
          <w:rFonts w:ascii="宋体" w:hAnsi="宋体" w:cs="宋体" w:hint="eastAsia"/>
          <w:sz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FC336B" w:rsidRPr="00AA3861" w:rsidRDefault="00823C67">
      <w:pPr>
        <w:snapToGrid w:val="0"/>
        <w:spacing w:line="360" w:lineRule="auto"/>
        <w:ind w:firstLineChars="200" w:firstLine="480"/>
        <w:rPr>
          <w:rFonts w:ascii="宋体" w:hAnsi="宋体" w:cs="宋体"/>
          <w:sz w:val="24"/>
        </w:rPr>
      </w:pPr>
      <w:r w:rsidRPr="00AA3861">
        <w:rPr>
          <w:rFonts w:ascii="宋体" w:hAnsi="宋体" w:cs="宋体" w:hint="eastAsia"/>
          <w:sz w:val="24"/>
        </w:rPr>
        <w:t>按上述修正错误的方法调整后的</w:t>
      </w:r>
      <w:r w:rsidR="00F245E0" w:rsidRPr="00AA3861">
        <w:rPr>
          <w:rFonts w:ascii="宋体" w:hAnsi="宋体" w:cs="宋体" w:hint="eastAsia"/>
          <w:sz w:val="24"/>
        </w:rPr>
        <w:t>报价</w:t>
      </w:r>
      <w:r w:rsidRPr="00AA3861">
        <w:rPr>
          <w:rFonts w:ascii="宋体" w:hAnsi="宋体" w:cs="宋体" w:hint="eastAsia"/>
          <w:sz w:val="24"/>
        </w:rPr>
        <w:t>，对供应商具有约束力。如果供应商不接受修正后的价格，则其响应文件作无效处理。</w:t>
      </w:r>
    </w:p>
    <w:p w:rsidR="00FC336B" w:rsidRPr="00AA3861" w:rsidRDefault="00823C67">
      <w:pPr>
        <w:pStyle w:val="aff2"/>
        <w:tabs>
          <w:tab w:val="left" w:pos="426"/>
        </w:tabs>
        <w:snapToGrid w:val="0"/>
        <w:spacing w:line="360" w:lineRule="auto"/>
        <w:ind w:leftChars="-1" w:left="-2" w:firstLineChars="177" w:firstLine="426"/>
        <w:rPr>
          <w:rFonts w:ascii="宋体" w:hAnsi="宋体" w:cs="宋体"/>
          <w:b/>
          <w:sz w:val="24"/>
        </w:rPr>
      </w:pPr>
      <w:r w:rsidRPr="00AA3861">
        <w:rPr>
          <w:rFonts w:ascii="宋体" w:hAnsi="宋体" w:cs="宋体" w:hint="eastAsia"/>
          <w:b/>
          <w:sz w:val="24"/>
        </w:rPr>
        <w:t>B.政策价格扣除</w:t>
      </w:r>
    </w:p>
    <w:p w:rsidR="00FC336B" w:rsidRPr="00AA3861" w:rsidRDefault="00823C67">
      <w:pPr>
        <w:tabs>
          <w:tab w:val="left" w:pos="1050"/>
        </w:tabs>
        <w:spacing w:line="360" w:lineRule="auto"/>
        <w:ind w:firstLineChars="200" w:firstLine="480"/>
        <w:rPr>
          <w:rFonts w:ascii="宋体" w:hAnsi="宋体"/>
          <w:bCs/>
          <w:sz w:val="24"/>
        </w:rPr>
      </w:pPr>
      <w:r w:rsidRPr="00AA3861">
        <w:rPr>
          <w:rFonts w:ascii="宋体" w:hAnsi="宋体" w:hint="eastAsia"/>
          <w:bCs/>
          <w:sz w:val="24"/>
        </w:rPr>
        <w:t>1.小型和微型企业产品价格扣除</w:t>
      </w:r>
    </w:p>
    <w:p w:rsidR="00FC336B" w:rsidRPr="00AA3861" w:rsidRDefault="00823C67">
      <w:pPr>
        <w:tabs>
          <w:tab w:val="left" w:pos="1050"/>
        </w:tabs>
        <w:spacing w:line="360" w:lineRule="auto"/>
        <w:ind w:leftChars="337" w:left="991" w:hangingChars="118" w:hanging="283"/>
        <w:rPr>
          <w:rFonts w:ascii="宋体" w:hAnsi="宋体"/>
          <w:bCs/>
          <w:sz w:val="24"/>
        </w:rPr>
      </w:pPr>
      <w:r w:rsidRPr="00AA3861">
        <w:rPr>
          <w:rFonts w:ascii="宋体" w:hAnsi="宋体" w:hint="eastAsia"/>
          <w:bCs/>
          <w:sz w:val="24"/>
        </w:rPr>
        <w:t>a)根据财政部、工业和信息化部印发的</w:t>
      </w:r>
      <w:r w:rsidRPr="00AA3861">
        <w:rPr>
          <w:rFonts w:ascii="宋体" w:hAnsi="宋体" w:hint="eastAsia"/>
          <w:sz w:val="24"/>
        </w:rPr>
        <w:t>《政府采购促进中小企业发展管理办法》的通知（财库〔2020〕46号）</w:t>
      </w:r>
      <w:r w:rsidRPr="00AA3861">
        <w:rPr>
          <w:rFonts w:ascii="宋体" w:hAnsi="宋体" w:hint="eastAsia"/>
          <w:bCs/>
          <w:sz w:val="24"/>
        </w:rPr>
        <w:t>的规定，对小型和微型企业产品的价格给予10%的扣除，联合体一方为小型、微型企业且小型、微型企业协议合同金额占联合体协议合同总金额30%以上的对联合体总金额扣除4%，用扣除后的价格参与评审；报价产品中仅有部分小型和微型企业产品的，则按所投小型和微型企业产品的价格予</w:t>
      </w:r>
      <w:r w:rsidRPr="00AA3861">
        <w:rPr>
          <w:rFonts w:ascii="宋体" w:hAnsi="宋体" w:hint="eastAsia"/>
          <w:bCs/>
          <w:sz w:val="24"/>
        </w:rPr>
        <w:lastRenderedPageBreak/>
        <w:t>以扣除。</w:t>
      </w:r>
    </w:p>
    <w:p w:rsidR="00FC336B" w:rsidRPr="00AA3861" w:rsidRDefault="00823C67">
      <w:pPr>
        <w:tabs>
          <w:tab w:val="left" w:pos="1050"/>
        </w:tabs>
        <w:spacing w:line="360" w:lineRule="auto"/>
        <w:ind w:leftChars="337" w:left="991" w:hangingChars="118" w:hanging="283"/>
        <w:rPr>
          <w:rFonts w:ascii="宋体" w:hAnsi="宋体"/>
          <w:bCs/>
          <w:sz w:val="24"/>
        </w:rPr>
      </w:pPr>
      <w:r w:rsidRPr="00AA3861">
        <w:rPr>
          <w:rFonts w:ascii="宋体" w:hAnsi="宋体" w:hint="eastAsia"/>
          <w:bCs/>
          <w:sz w:val="24"/>
        </w:rPr>
        <w:t>b)《</w:t>
      </w:r>
      <w:r w:rsidRPr="00AA3861">
        <w:rPr>
          <w:rFonts w:ascii="宋体" w:hAnsi="宋体" w:hint="eastAsia"/>
          <w:sz w:val="24"/>
        </w:rPr>
        <w:t>政府采购促进中小企业发展管理办法</w:t>
      </w:r>
      <w:r w:rsidRPr="00AA3861">
        <w:rPr>
          <w:rFonts w:ascii="宋体" w:hAnsi="宋体" w:hint="eastAsia"/>
          <w:bCs/>
          <w:sz w:val="24"/>
        </w:rPr>
        <w:t>》所称中小企业（含中型、小型、微型企业，下同）应当同时符合以下条件：</w:t>
      </w:r>
    </w:p>
    <w:p w:rsidR="00FC336B" w:rsidRPr="00AA3861" w:rsidRDefault="00823C67">
      <w:pPr>
        <w:spacing w:line="360" w:lineRule="auto"/>
        <w:ind w:left="630" w:firstLineChars="210" w:firstLine="504"/>
        <w:rPr>
          <w:rFonts w:ascii="宋体" w:hAnsi="宋体"/>
          <w:bCs/>
          <w:sz w:val="24"/>
        </w:rPr>
      </w:pPr>
      <w:r w:rsidRPr="00AA3861">
        <w:rPr>
          <w:rFonts w:ascii="宋体" w:hAnsi="宋体" w:hint="eastAsia"/>
          <w:bCs/>
          <w:sz w:val="24"/>
        </w:rPr>
        <w:t>①符合中小企业划分标准；</w:t>
      </w:r>
    </w:p>
    <w:p w:rsidR="00FC336B" w:rsidRPr="00AA3861" w:rsidRDefault="00823C67">
      <w:pPr>
        <w:spacing w:line="360" w:lineRule="auto"/>
        <w:ind w:left="630" w:firstLine="480"/>
        <w:rPr>
          <w:rFonts w:ascii="宋体" w:hAnsi="宋体"/>
          <w:bCs/>
          <w:sz w:val="24"/>
        </w:rPr>
      </w:pPr>
      <w:r w:rsidRPr="00AA3861">
        <w:rPr>
          <w:rFonts w:ascii="宋体" w:hAnsi="宋体" w:hint="eastAsia"/>
          <w:bCs/>
          <w:sz w:val="24"/>
        </w:rPr>
        <w:t>②提供本企业制造的货物、承担的工程或者服务，或者提供其他中小企业制造的货物。本项所称货物不包括使用大型企业注册商标的货物。</w:t>
      </w:r>
    </w:p>
    <w:p w:rsidR="00FC336B" w:rsidRPr="00AA3861" w:rsidRDefault="00823C67">
      <w:pPr>
        <w:spacing w:line="360" w:lineRule="auto"/>
        <w:ind w:left="630" w:firstLine="480"/>
        <w:rPr>
          <w:rFonts w:ascii="宋体" w:hAnsi="宋体"/>
          <w:bCs/>
          <w:sz w:val="24"/>
        </w:rPr>
      </w:pPr>
      <w:r w:rsidRPr="00AA3861">
        <w:rPr>
          <w:rFonts w:ascii="宋体" w:hAnsi="宋体" w:hint="eastAsia"/>
          <w:bCs/>
          <w:sz w:val="24"/>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rsidR="00FC336B" w:rsidRPr="00AA3861" w:rsidRDefault="00823C67" w:rsidP="00823C67">
      <w:pPr>
        <w:spacing w:line="360" w:lineRule="auto"/>
        <w:ind w:firstLineChars="472" w:firstLine="1133"/>
        <w:rPr>
          <w:rFonts w:ascii="宋体" w:hAnsi="宋体"/>
          <w:bCs/>
          <w:sz w:val="24"/>
        </w:rPr>
      </w:pPr>
      <w:r w:rsidRPr="00AA3861">
        <w:rPr>
          <w:rFonts w:ascii="宋体" w:hAnsi="宋体" w:hint="eastAsia"/>
          <w:bCs/>
          <w:sz w:val="24"/>
        </w:rPr>
        <w:t>③参加政府采购活动的中小企业应当提供《中小企业声明函》</w:t>
      </w:r>
    </w:p>
    <w:p w:rsidR="00FC336B" w:rsidRPr="00AA3861" w:rsidRDefault="00823C67">
      <w:pPr>
        <w:tabs>
          <w:tab w:val="left" w:pos="1050"/>
        </w:tabs>
        <w:spacing w:line="360" w:lineRule="auto"/>
        <w:ind w:firstLineChars="200" w:firstLine="480"/>
        <w:rPr>
          <w:rFonts w:ascii="宋体" w:hAnsi="宋体"/>
          <w:bCs/>
          <w:sz w:val="24"/>
        </w:rPr>
      </w:pPr>
      <w:r w:rsidRPr="00AA3861">
        <w:rPr>
          <w:rFonts w:ascii="宋体" w:hAnsi="宋体" w:hint="eastAsia"/>
          <w:bCs/>
          <w:sz w:val="24"/>
        </w:rPr>
        <w:t>2.监狱企业产品价格扣除</w:t>
      </w:r>
    </w:p>
    <w:p w:rsidR="00FC336B" w:rsidRPr="00AA3861" w:rsidRDefault="00823C67">
      <w:pPr>
        <w:numPr>
          <w:ilvl w:val="0"/>
          <w:numId w:val="14"/>
        </w:numPr>
        <w:tabs>
          <w:tab w:val="left" w:pos="1050"/>
        </w:tabs>
        <w:spacing w:line="360" w:lineRule="auto"/>
        <w:ind w:left="851" w:firstLine="0"/>
        <w:rPr>
          <w:rFonts w:ascii="宋体" w:hAnsi="宋体"/>
          <w:bCs/>
          <w:sz w:val="24"/>
        </w:rPr>
      </w:pPr>
      <w:r w:rsidRPr="00AA3861">
        <w:rPr>
          <w:rFonts w:ascii="宋体" w:hAnsi="宋体" w:hint="eastAsia"/>
          <w:bCs/>
          <w:sz w:val="24"/>
        </w:rPr>
        <w:t>监狱企业视同小型、微型企业，按上述1.的a)条款享受评审中价格扣除。</w:t>
      </w:r>
    </w:p>
    <w:p w:rsidR="00FC336B" w:rsidRPr="00AA3861" w:rsidRDefault="00823C67">
      <w:pPr>
        <w:numPr>
          <w:ilvl w:val="0"/>
          <w:numId w:val="14"/>
        </w:numPr>
        <w:tabs>
          <w:tab w:val="left" w:pos="1050"/>
        </w:tabs>
        <w:spacing w:line="360" w:lineRule="auto"/>
        <w:ind w:left="851" w:firstLine="0"/>
        <w:rPr>
          <w:rFonts w:ascii="宋体" w:hAnsi="宋体"/>
          <w:bCs/>
          <w:sz w:val="24"/>
        </w:rPr>
      </w:pPr>
      <w:r w:rsidRPr="00AA3861">
        <w:rPr>
          <w:rFonts w:ascii="宋体" w:hAnsi="宋体" w:hint="eastAsia"/>
          <w:bCs/>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C336B" w:rsidRPr="00AA3861" w:rsidRDefault="00823C67">
      <w:pPr>
        <w:numPr>
          <w:ilvl w:val="0"/>
          <w:numId w:val="14"/>
        </w:numPr>
        <w:tabs>
          <w:tab w:val="left" w:pos="1050"/>
        </w:tabs>
        <w:spacing w:line="360" w:lineRule="auto"/>
        <w:ind w:left="851" w:firstLine="0"/>
        <w:rPr>
          <w:rFonts w:ascii="宋体" w:hAnsi="宋体"/>
          <w:bCs/>
          <w:sz w:val="24"/>
        </w:rPr>
      </w:pPr>
      <w:r w:rsidRPr="00AA3861">
        <w:rPr>
          <w:rFonts w:ascii="宋体" w:hAnsi="宋体" w:hint="eastAsia"/>
          <w:bCs/>
          <w:sz w:val="24"/>
        </w:rPr>
        <w:t>监狱企业参加政府采购活动时，应当提供由省级以上监狱管理局、戒毒管理局（含新疆生产建设兵团）出具的属于监狱企业的证明文件，否则不予认可。</w:t>
      </w:r>
    </w:p>
    <w:p w:rsidR="00FC336B" w:rsidRPr="00AA3861" w:rsidRDefault="00823C67">
      <w:pPr>
        <w:tabs>
          <w:tab w:val="left" w:pos="1050"/>
        </w:tabs>
        <w:spacing w:line="360" w:lineRule="auto"/>
        <w:ind w:firstLineChars="200" w:firstLine="480"/>
        <w:rPr>
          <w:rFonts w:ascii="宋体" w:hAnsi="宋体"/>
          <w:b/>
          <w:bCs/>
          <w:sz w:val="24"/>
        </w:rPr>
      </w:pPr>
      <w:r w:rsidRPr="00AA3861">
        <w:rPr>
          <w:rFonts w:ascii="宋体" w:hAnsi="宋体" w:hint="eastAsia"/>
          <w:bCs/>
          <w:sz w:val="24"/>
        </w:rPr>
        <w:t>3.残疾人福利性单位产品价格扣除</w:t>
      </w:r>
    </w:p>
    <w:p w:rsidR="00FC336B" w:rsidRPr="00AA3861" w:rsidRDefault="00823C67">
      <w:pPr>
        <w:numPr>
          <w:ilvl w:val="0"/>
          <w:numId w:val="15"/>
        </w:numPr>
        <w:tabs>
          <w:tab w:val="left" w:pos="1050"/>
        </w:tabs>
        <w:spacing w:line="360" w:lineRule="auto"/>
        <w:ind w:left="1134" w:hanging="283"/>
        <w:rPr>
          <w:rFonts w:ascii="宋体" w:hAnsi="宋体"/>
          <w:bCs/>
          <w:sz w:val="24"/>
        </w:rPr>
      </w:pPr>
      <w:r w:rsidRPr="00AA3861">
        <w:rPr>
          <w:rFonts w:ascii="宋体" w:hAnsi="宋体" w:hint="eastAsia"/>
          <w:bCs/>
          <w:sz w:val="24"/>
        </w:rPr>
        <w:t>残疾人福利性单位视同小型、微型企业，按上述1.的a)条款享受评审中价格扣除。</w:t>
      </w:r>
    </w:p>
    <w:p w:rsidR="00FC336B" w:rsidRPr="00AA3861" w:rsidRDefault="00823C67">
      <w:pPr>
        <w:numPr>
          <w:ilvl w:val="0"/>
          <w:numId w:val="15"/>
        </w:numPr>
        <w:tabs>
          <w:tab w:val="left" w:pos="1050"/>
        </w:tabs>
        <w:spacing w:line="360" w:lineRule="auto"/>
        <w:ind w:left="1134" w:hanging="283"/>
        <w:rPr>
          <w:rFonts w:ascii="宋体" w:hAnsi="宋体"/>
          <w:bCs/>
          <w:sz w:val="24"/>
        </w:rPr>
      </w:pPr>
      <w:r w:rsidRPr="00AA3861">
        <w:rPr>
          <w:rFonts w:ascii="宋体" w:hAnsi="宋体" w:hint="eastAsia"/>
          <w:bCs/>
          <w:sz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五部分章响应文件格式），并对声明的真实性负责。一旦中标将在成交公告中公告其声明函，接受社会监督。供应商提供的《残疾人福利性单位声明函》与事实不符的，依照《中华人民共和国政府采购法》第七十七条第一款的规定追究法律责任。</w:t>
      </w:r>
    </w:p>
    <w:p w:rsidR="00FC336B" w:rsidRPr="00AA3861" w:rsidRDefault="00823C67">
      <w:pPr>
        <w:snapToGrid w:val="0"/>
        <w:spacing w:line="360" w:lineRule="auto"/>
        <w:ind w:firstLineChars="200" w:firstLine="480"/>
        <w:rPr>
          <w:rFonts w:ascii="宋体" w:hAnsi="宋体"/>
          <w:bCs/>
          <w:sz w:val="24"/>
        </w:rPr>
      </w:pPr>
      <w:r w:rsidRPr="00AA3861">
        <w:rPr>
          <w:rFonts w:ascii="宋体" w:hAnsi="宋体" w:hint="eastAsia"/>
          <w:bCs/>
          <w:sz w:val="24"/>
        </w:rPr>
        <w:t>4.供应商同时为小型、微型企业、监狱企业和残疾人福利性单位任两种或以上情况的，</w:t>
      </w:r>
      <w:r w:rsidRPr="00AA3861">
        <w:rPr>
          <w:rFonts w:ascii="宋体" w:hAnsi="宋体" w:hint="eastAsia"/>
          <w:bCs/>
          <w:sz w:val="24"/>
        </w:rPr>
        <w:lastRenderedPageBreak/>
        <w:t>评审中只享受一次价格扣除。不重复进行价格扣除。</w:t>
      </w:r>
    </w:p>
    <w:p w:rsidR="00FC336B" w:rsidRPr="00AA3861" w:rsidRDefault="00823C67">
      <w:pPr>
        <w:snapToGrid w:val="0"/>
        <w:spacing w:line="360" w:lineRule="auto"/>
        <w:ind w:firstLineChars="176" w:firstLine="424"/>
        <w:rPr>
          <w:rFonts w:ascii="宋体" w:hAnsi="宋体" w:cs="宋体"/>
          <w:b/>
          <w:sz w:val="24"/>
        </w:rPr>
      </w:pPr>
      <w:r w:rsidRPr="00AA3861">
        <w:rPr>
          <w:rFonts w:ascii="宋体" w:hAnsi="宋体" w:cs="宋体" w:hint="eastAsia"/>
          <w:b/>
          <w:sz w:val="24"/>
        </w:rPr>
        <w:t>C.价格评分</w:t>
      </w:r>
    </w:p>
    <w:p w:rsidR="00FC336B" w:rsidRPr="00AA3861" w:rsidRDefault="00F245E0">
      <w:pPr>
        <w:snapToGrid w:val="0"/>
        <w:spacing w:line="360" w:lineRule="auto"/>
        <w:ind w:firstLineChars="196" w:firstLine="470"/>
        <w:rPr>
          <w:rFonts w:ascii="宋体" w:hAnsi="宋体" w:cs="宋体"/>
          <w:sz w:val="24"/>
        </w:rPr>
      </w:pPr>
      <w:bookmarkStart w:id="864" w:name="_Toc418701686"/>
      <w:r w:rsidRPr="00AA3861">
        <w:rPr>
          <w:rFonts w:ascii="宋体" w:hAnsi="宋体" w:cs="宋体" w:hint="eastAsia"/>
          <w:sz w:val="24"/>
        </w:rPr>
        <w:t>评审小组</w:t>
      </w:r>
      <w:r w:rsidR="00823C67" w:rsidRPr="00AA3861">
        <w:rPr>
          <w:rFonts w:ascii="宋体" w:hAnsi="宋体" w:cs="宋体" w:hint="eastAsia"/>
          <w:sz w:val="24"/>
        </w:rPr>
        <w:t>对入围的供应商的最后价格进行修正及价格扣除得出评审价。综合评分法中的价格分统一采用低价优先法计算，即满足</w:t>
      </w:r>
      <w:r w:rsidRPr="00AA3861">
        <w:rPr>
          <w:rFonts w:ascii="宋体" w:hAnsi="宋体" w:cs="宋体" w:hint="eastAsia"/>
          <w:sz w:val="24"/>
        </w:rPr>
        <w:t>遴选文件</w:t>
      </w:r>
      <w:r w:rsidR="00823C67" w:rsidRPr="00AA3861">
        <w:rPr>
          <w:rFonts w:ascii="宋体" w:hAnsi="宋体" w:cs="宋体" w:hint="eastAsia"/>
          <w:sz w:val="24"/>
        </w:rPr>
        <w:t>要求（通过资格、符合性审查）且价格最低的有效</w:t>
      </w:r>
      <w:r w:rsidRPr="00AA3861">
        <w:rPr>
          <w:rFonts w:ascii="宋体" w:hAnsi="宋体" w:cs="宋体" w:hint="eastAsia"/>
          <w:sz w:val="24"/>
        </w:rPr>
        <w:t>报价</w:t>
      </w:r>
      <w:r w:rsidR="00823C67" w:rsidRPr="00AA3861">
        <w:rPr>
          <w:rFonts w:ascii="宋体" w:hAnsi="宋体" w:cs="宋体" w:hint="eastAsia"/>
          <w:sz w:val="24"/>
        </w:rPr>
        <w:t>（指修正后的，下同）为</w:t>
      </w:r>
      <w:r w:rsidR="00917005" w:rsidRPr="00AA3861">
        <w:rPr>
          <w:rFonts w:ascii="宋体" w:hAnsi="宋体" w:cs="宋体" w:hint="eastAsia"/>
          <w:sz w:val="24"/>
        </w:rPr>
        <w:t>遴选</w:t>
      </w:r>
      <w:r w:rsidR="00823C67" w:rsidRPr="00AA3861">
        <w:rPr>
          <w:rFonts w:ascii="宋体" w:hAnsi="宋体" w:cs="宋体" w:hint="eastAsia"/>
          <w:sz w:val="24"/>
        </w:rPr>
        <w:t>基准价，其价格分为满分。其他供应商的价格分统一按照下列公式计算：</w:t>
      </w:r>
    </w:p>
    <w:p w:rsidR="00FC336B" w:rsidRPr="00AA3861" w:rsidRDefault="00917005">
      <w:pPr>
        <w:snapToGrid w:val="0"/>
        <w:spacing w:line="360" w:lineRule="auto"/>
        <w:ind w:firstLineChars="196" w:firstLine="470"/>
        <w:rPr>
          <w:rFonts w:ascii="宋体" w:hAnsi="宋体" w:cs="宋体"/>
          <w:sz w:val="24"/>
        </w:rPr>
      </w:pPr>
      <w:r w:rsidRPr="00AA3861">
        <w:rPr>
          <w:rFonts w:ascii="宋体" w:hAnsi="宋体" w:cs="宋体" w:hint="eastAsia"/>
          <w:sz w:val="24"/>
        </w:rPr>
        <w:t>遴选</w:t>
      </w:r>
      <w:r w:rsidR="00823C67" w:rsidRPr="00AA3861">
        <w:rPr>
          <w:rFonts w:ascii="宋体" w:hAnsi="宋体" w:cs="宋体" w:hint="eastAsia"/>
          <w:sz w:val="24"/>
        </w:rPr>
        <w:t>报价得分＝（</w:t>
      </w:r>
      <w:r w:rsidRPr="00AA3861">
        <w:rPr>
          <w:rFonts w:ascii="宋体" w:hAnsi="宋体" w:cs="宋体" w:hint="eastAsia"/>
          <w:sz w:val="24"/>
        </w:rPr>
        <w:t>遴选</w:t>
      </w:r>
      <w:r w:rsidR="00823C67" w:rsidRPr="00AA3861">
        <w:rPr>
          <w:rFonts w:ascii="宋体" w:hAnsi="宋体" w:cs="宋体" w:hint="eastAsia"/>
          <w:sz w:val="24"/>
        </w:rPr>
        <w:t>基准价／最后</w:t>
      </w:r>
      <w:r w:rsidRPr="00AA3861">
        <w:rPr>
          <w:rFonts w:ascii="宋体" w:hAnsi="宋体" w:cs="宋体" w:hint="eastAsia"/>
          <w:sz w:val="24"/>
        </w:rPr>
        <w:t>遴选</w:t>
      </w:r>
      <w:r w:rsidR="00823C67" w:rsidRPr="00AA3861">
        <w:rPr>
          <w:rFonts w:ascii="宋体" w:hAnsi="宋体" w:cs="宋体" w:hint="eastAsia"/>
          <w:sz w:val="24"/>
        </w:rPr>
        <w:t>报价）X 价格权值X 100（精确到0.01）。</w:t>
      </w:r>
    </w:p>
    <w:p w:rsidR="00FC336B" w:rsidRPr="00AA3861" w:rsidRDefault="00823C67">
      <w:pPr>
        <w:snapToGrid w:val="0"/>
        <w:spacing w:line="360" w:lineRule="auto"/>
        <w:rPr>
          <w:rFonts w:ascii="宋体" w:hAnsi="宋体" w:cs="宋体"/>
          <w:sz w:val="24"/>
        </w:rPr>
      </w:pPr>
      <w:r w:rsidRPr="00AA3861">
        <w:rPr>
          <w:rFonts w:ascii="宋体" w:hAnsi="宋体" w:cs="宋体" w:hint="eastAsia"/>
          <w:b/>
          <w:sz w:val="24"/>
        </w:rPr>
        <w:t>4.推荐成交候选人名单</w:t>
      </w:r>
      <w:bookmarkEnd w:id="864"/>
    </w:p>
    <w:p w:rsidR="00FC336B" w:rsidRPr="00AA3861" w:rsidRDefault="00823C67">
      <w:pPr>
        <w:snapToGrid w:val="0"/>
        <w:spacing w:line="360" w:lineRule="auto"/>
        <w:ind w:firstLineChars="200" w:firstLine="480"/>
        <w:rPr>
          <w:rFonts w:ascii="宋体" w:hAnsi="宋体" w:cs="宋体"/>
          <w:sz w:val="24"/>
        </w:rPr>
      </w:pPr>
      <w:r w:rsidRPr="00AA3861">
        <w:rPr>
          <w:rFonts w:ascii="宋体" w:hAnsi="宋体" w:cs="宋体" w:hint="eastAsia"/>
          <w:sz w:val="24"/>
        </w:rPr>
        <w:t>详见</w:t>
      </w:r>
      <w:r w:rsidR="00917005" w:rsidRPr="00AA3861">
        <w:rPr>
          <w:rFonts w:ascii="宋体" w:hAnsi="宋体" w:cs="宋体" w:hint="eastAsia"/>
          <w:sz w:val="24"/>
        </w:rPr>
        <w:t>遴选</w:t>
      </w:r>
      <w:r w:rsidRPr="00AA3861">
        <w:rPr>
          <w:rFonts w:ascii="宋体" w:hAnsi="宋体" w:cs="宋体" w:hint="eastAsia"/>
          <w:sz w:val="24"/>
        </w:rPr>
        <w:t>须知前附表第10项。</w:t>
      </w:r>
    </w:p>
    <w:p w:rsidR="00FC336B" w:rsidRPr="00AA3861" w:rsidRDefault="00823C67">
      <w:pPr>
        <w:tabs>
          <w:tab w:val="left" w:pos="567"/>
        </w:tabs>
        <w:snapToGrid w:val="0"/>
        <w:spacing w:line="360" w:lineRule="auto"/>
        <w:rPr>
          <w:rFonts w:ascii="宋体" w:hAnsi="宋体" w:cs="宋体"/>
          <w:b/>
          <w:sz w:val="24"/>
        </w:rPr>
      </w:pPr>
      <w:bookmarkStart w:id="865" w:name="_Toc418701687"/>
      <w:r w:rsidRPr="00AA3861">
        <w:rPr>
          <w:rFonts w:ascii="宋体" w:hAnsi="宋体" w:cs="宋体" w:hint="eastAsia"/>
          <w:b/>
          <w:sz w:val="24"/>
        </w:rPr>
        <w:t>5.确定成交人</w:t>
      </w:r>
      <w:bookmarkEnd w:id="865"/>
    </w:p>
    <w:p w:rsidR="00FC336B" w:rsidRPr="00AA3861" w:rsidRDefault="00823C67">
      <w:pPr>
        <w:spacing w:line="360" w:lineRule="auto"/>
        <w:ind w:firstLineChars="200" w:firstLine="480"/>
        <w:rPr>
          <w:rFonts w:ascii="宋体" w:hAnsi="宋体" w:cs="宋体"/>
          <w:b/>
          <w:sz w:val="24"/>
        </w:rPr>
      </w:pPr>
      <w:r w:rsidRPr="00AA3861">
        <w:rPr>
          <w:rFonts w:ascii="宋体" w:hAnsi="宋体" w:cs="宋体" w:hint="eastAsia"/>
          <w:sz w:val="24"/>
        </w:rPr>
        <w:t>采购人将根据评审结果，确定成交人。采购代理机构受采购人委托在规定的媒体</w:t>
      </w:r>
      <w:r w:rsidRPr="00AA3861">
        <w:rPr>
          <w:rFonts w:ascii="宋体" w:hAnsi="宋体" w:cs="宋体" w:hint="eastAsia"/>
          <w:bCs/>
          <w:sz w:val="24"/>
        </w:rPr>
        <w:t>上发布成交公告，同时</w:t>
      </w:r>
      <w:r w:rsidRPr="00AA3861">
        <w:rPr>
          <w:rFonts w:ascii="宋体" w:hAnsi="宋体" w:cs="宋体" w:hint="eastAsia"/>
          <w:sz w:val="24"/>
        </w:rPr>
        <w:t>向成交人发出书面《成交通知书》，向所有</w:t>
      </w:r>
      <w:r w:rsidRPr="00AA3861">
        <w:rPr>
          <w:rFonts w:ascii="宋体" w:hAnsi="宋体" w:cs="宋体" w:hint="eastAsia"/>
          <w:bCs/>
          <w:sz w:val="24"/>
        </w:rPr>
        <w:t>未成交人</w:t>
      </w:r>
      <w:r w:rsidRPr="00AA3861">
        <w:rPr>
          <w:rFonts w:ascii="宋体" w:hAnsi="宋体" w:cs="宋体" w:hint="eastAsia"/>
          <w:sz w:val="24"/>
        </w:rPr>
        <w:t>发出《成交结果通知书》。</w:t>
      </w:r>
    </w:p>
    <w:p w:rsidR="00FC336B" w:rsidRPr="00AA3861" w:rsidRDefault="00FC336B">
      <w:pPr>
        <w:spacing w:line="360" w:lineRule="auto"/>
        <w:rPr>
          <w:rFonts w:ascii="宋体" w:hAnsi="宋体" w:cs="宋体"/>
        </w:rPr>
      </w:pPr>
    </w:p>
    <w:p w:rsidR="00FC336B" w:rsidRPr="00AA3861" w:rsidRDefault="00823C67">
      <w:pPr>
        <w:adjustRightInd w:val="0"/>
        <w:snapToGrid w:val="0"/>
        <w:spacing w:line="360" w:lineRule="auto"/>
        <w:outlineLvl w:val="2"/>
        <w:rPr>
          <w:rFonts w:ascii="宋体" w:hAnsi="宋体"/>
          <w:b/>
          <w:sz w:val="24"/>
        </w:rPr>
      </w:pPr>
      <w:r w:rsidRPr="00AA3861">
        <w:rPr>
          <w:rFonts w:ascii="宋体" w:hAnsi="宋体" w:cs="宋体" w:hint="eastAsia"/>
          <w:b/>
          <w:bCs/>
          <w:sz w:val="28"/>
        </w:rPr>
        <w:br w:type="page"/>
      </w:r>
      <w:r w:rsidRPr="00AA3861">
        <w:rPr>
          <w:rFonts w:ascii="宋体" w:hAnsi="宋体" w:hint="eastAsia"/>
          <w:b/>
          <w:sz w:val="24"/>
        </w:rPr>
        <w:lastRenderedPageBreak/>
        <w:t>附表1：资格、符合性审查表</w:t>
      </w:r>
    </w:p>
    <w:p w:rsidR="00FC336B" w:rsidRPr="00AA3861" w:rsidRDefault="00823C67">
      <w:pPr>
        <w:spacing w:line="360" w:lineRule="auto"/>
        <w:rPr>
          <w:rFonts w:ascii="宋体" w:hAnsi="宋体" w:cs="宋体"/>
          <w:sz w:val="24"/>
        </w:rPr>
      </w:pPr>
      <w:r w:rsidRPr="00AA3861">
        <w:rPr>
          <w:rFonts w:ascii="宋体" w:hAnsi="宋体" w:cs="宋体" w:hint="eastAsia"/>
          <w:sz w:val="24"/>
        </w:rPr>
        <w:t>项目名称：</w:t>
      </w:r>
      <w:r w:rsidR="0024211E" w:rsidRPr="00AA3861">
        <w:rPr>
          <w:rFonts w:ascii="宋体" w:hAnsi="宋体" w:cs="宋体" w:hint="eastAsia"/>
          <w:kern w:val="28"/>
          <w:sz w:val="24"/>
        </w:rPr>
        <w:t>广东省广州市越秀区消防救援大队属下恒福路消防救援站2025年分体风管机及天花机采购项目</w:t>
      </w:r>
    </w:p>
    <w:p w:rsidR="00FC336B" w:rsidRPr="00AA3861" w:rsidRDefault="00823C67">
      <w:pPr>
        <w:spacing w:line="360" w:lineRule="auto"/>
        <w:rPr>
          <w:rFonts w:ascii="宋体" w:hAnsi="宋体" w:cs="宋体"/>
          <w:sz w:val="24"/>
        </w:rPr>
      </w:pPr>
      <w:r w:rsidRPr="00AA3861">
        <w:rPr>
          <w:rFonts w:ascii="宋体" w:hAnsi="宋体" w:cs="宋体" w:hint="eastAsia"/>
          <w:sz w:val="24"/>
        </w:rPr>
        <w:t>项目编号：GZCQC2500HC04001                               日期：2025年  月  日</w:t>
      </w:r>
    </w:p>
    <w:tbl>
      <w:tblPr>
        <w:tblW w:w="0" w:type="auto"/>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tblPr>
      <w:tblGrid>
        <w:gridCol w:w="738"/>
        <w:gridCol w:w="8676"/>
      </w:tblGrid>
      <w:tr w:rsidR="00FC336B" w:rsidRPr="00AA3861">
        <w:trPr>
          <w:trHeight w:val="544"/>
          <w:jc w:val="center"/>
        </w:trPr>
        <w:tc>
          <w:tcPr>
            <w:tcW w:w="738" w:type="dxa"/>
            <w:tcBorders>
              <w:right w:val="single" w:sz="4" w:space="0" w:color="auto"/>
            </w:tcBorders>
            <w:noWrap/>
            <w:vAlign w:val="center"/>
          </w:tcPr>
          <w:p w:rsidR="00FC336B" w:rsidRPr="00AA3861" w:rsidRDefault="00823C67">
            <w:pPr>
              <w:spacing w:line="360" w:lineRule="auto"/>
              <w:jc w:val="center"/>
              <w:rPr>
                <w:rFonts w:ascii="宋体" w:hAnsi="宋体" w:cs="宋体"/>
                <w:b/>
                <w:sz w:val="24"/>
              </w:rPr>
            </w:pPr>
            <w:r w:rsidRPr="00AA3861">
              <w:rPr>
                <w:rFonts w:ascii="宋体" w:hAnsi="宋体" w:cs="宋体" w:hint="eastAsia"/>
                <w:b/>
                <w:sz w:val="24"/>
              </w:rPr>
              <w:t>序号</w:t>
            </w:r>
          </w:p>
        </w:tc>
        <w:tc>
          <w:tcPr>
            <w:tcW w:w="8676" w:type="dxa"/>
            <w:tcBorders>
              <w:left w:val="single" w:sz="4" w:space="0" w:color="auto"/>
            </w:tcBorders>
            <w:noWrap/>
            <w:vAlign w:val="center"/>
          </w:tcPr>
          <w:p w:rsidR="00FC336B" w:rsidRPr="00AA3861" w:rsidRDefault="00823C67">
            <w:pPr>
              <w:spacing w:line="360" w:lineRule="auto"/>
              <w:jc w:val="center"/>
              <w:rPr>
                <w:rFonts w:ascii="宋体" w:hAnsi="宋体" w:cs="宋体"/>
                <w:b/>
                <w:sz w:val="24"/>
              </w:rPr>
            </w:pPr>
            <w:r w:rsidRPr="00AA3861">
              <w:rPr>
                <w:rFonts w:ascii="宋体" w:hAnsi="宋体" w:cs="宋体" w:hint="eastAsia"/>
                <w:b/>
                <w:sz w:val="24"/>
              </w:rPr>
              <w:t>评审内容</w:t>
            </w:r>
          </w:p>
        </w:tc>
      </w:tr>
      <w:tr w:rsidR="00FC336B" w:rsidRPr="00AA3861">
        <w:trPr>
          <w:cantSplit/>
          <w:trHeight w:val="567"/>
          <w:jc w:val="center"/>
        </w:trPr>
        <w:tc>
          <w:tcPr>
            <w:tcW w:w="738" w:type="dxa"/>
            <w:tcBorders>
              <w:bottom w:val="single" w:sz="4" w:space="0" w:color="auto"/>
              <w:right w:val="single" w:sz="4" w:space="0" w:color="auto"/>
            </w:tcBorders>
            <w:noWrap/>
            <w:vAlign w:val="center"/>
          </w:tcPr>
          <w:p w:rsidR="00FC336B" w:rsidRPr="00AA3861" w:rsidRDefault="00823C67">
            <w:pPr>
              <w:spacing w:line="360" w:lineRule="auto"/>
              <w:jc w:val="center"/>
              <w:rPr>
                <w:rFonts w:ascii="宋体" w:hAnsi="宋体" w:cs="宋体"/>
                <w:sz w:val="24"/>
              </w:rPr>
            </w:pPr>
            <w:r w:rsidRPr="00AA3861">
              <w:rPr>
                <w:rFonts w:ascii="宋体" w:hAnsi="宋体" w:cs="宋体" w:hint="eastAsia"/>
                <w:sz w:val="24"/>
              </w:rPr>
              <w:t>1</w:t>
            </w:r>
          </w:p>
        </w:tc>
        <w:tc>
          <w:tcPr>
            <w:tcW w:w="8676" w:type="dxa"/>
            <w:tcBorders>
              <w:left w:val="single" w:sz="4" w:space="0" w:color="auto"/>
            </w:tcBorders>
            <w:noWrap/>
            <w:vAlign w:val="center"/>
          </w:tcPr>
          <w:p w:rsidR="00FC336B" w:rsidRPr="00AA3861" w:rsidRDefault="00823C67">
            <w:pPr>
              <w:pStyle w:val="xl25"/>
              <w:widowControl w:val="0"/>
              <w:pBdr>
                <w:bottom w:val="none" w:sz="0" w:space="0" w:color="auto"/>
                <w:right w:val="none" w:sz="0" w:space="0" w:color="auto"/>
              </w:pBdr>
              <w:spacing w:before="0" w:beforeAutospacing="0" w:after="0" w:afterAutospacing="0" w:line="400" w:lineRule="exact"/>
              <w:jc w:val="both"/>
              <w:rPr>
                <w:kern w:val="2"/>
                <w:sz w:val="24"/>
                <w:szCs w:val="24"/>
              </w:rPr>
            </w:pPr>
            <w:r w:rsidRPr="00AA3861">
              <w:rPr>
                <w:rFonts w:hint="eastAsia"/>
                <w:kern w:val="2"/>
                <w:sz w:val="24"/>
                <w:szCs w:val="24"/>
              </w:rPr>
              <w:t>是否满足供应商资格要求</w:t>
            </w:r>
          </w:p>
        </w:tc>
      </w:tr>
      <w:tr w:rsidR="00FC336B" w:rsidRPr="00AA3861">
        <w:trPr>
          <w:cantSplit/>
          <w:trHeight w:val="567"/>
          <w:jc w:val="center"/>
        </w:trPr>
        <w:tc>
          <w:tcPr>
            <w:tcW w:w="738" w:type="dxa"/>
            <w:tcBorders>
              <w:top w:val="single" w:sz="4" w:space="0" w:color="auto"/>
            </w:tcBorders>
            <w:noWrap/>
            <w:vAlign w:val="center"/>
          </w:tcPr>
          <w:p w:rsidR="00FC336B" w:rsidRPr="00AA3861" w:rsidRDefault="00823C67">
            <w:pPr>
              <w:spacing w:line="360" w:lineRule="auto"/>
              <w:jc w:val="center"/>
              <w:rPr>
                <w:rFonts w:ascii="宋体" w:hAnsi="宋体" w:cs="宋体"/>
                <w:sz w:val="24"/>
              </w:rPr>
            </w:pPr>
            <w:r w:rsidRPr="00AA3861">
              <w:rPr>
                <w:rFonts w:ascii="宋体" w:hAnsi="宋体" w:cs="宋体" w:hint="eastAsia"/>
                <w:sz w:val="24"/>
              </w:rPr>
              <w:t>2</w:t>
            </w:r>
          </w:p>
        </w:tc>
        <w:tc>
          <w:tcPr>
            <w:tcW w:w="8676" w:type="dxa"/>
            <w:noWrap/>
            <w:vAlign w:val="center"/>
          </w:tcPr>
          <w:p w:rsidR="00FC336B" w:rsidRPr="00AA3861" w:rsidRDefault="00823C67">
            <w:pPr>
              <w:pStyle w:val="xl25"/>
              <w:widowControl w:val="0"/>
              <w:pBdr>
                <w:bottom w:val="none" w:sz="0" w:space="0" w:color="auto"/>
                <w:right w:val="none" w:sz="0" w:space="0" w:color="auto"/>
              </w:pBdr>
              <w:spacing w:before="0" w:beforeAutospacing="0" w:after="0" w:afterAutospacing="0" w:line="400" w:lineRule="exact"/>
              <w:jc w:val="both"/>
              <w:rPr>
                <w:kern w:val="2"/>
                <w:sz w:val="24"/>
                <w:szCs w:val="24"/>
              </w:rPr>
            </w:pPr>
            <w:r w:rsidRPr="00AA3861">
              <w:rPr>
                <w:rFonts w:hint="eastAsia"/>
                <w:kern w:val="2"/>
                <w:sz w:val="24"/>
                <w:szCs w:val="24"/>
              </w:rPr>
              <w:t>是否满足项目的服务期限要求</w:t>
            </w:r>
          </w:p>
        </w:tc>
      </w:tr>
      <w:tr w:rsidR="00FC336B" w:rsidRPr="00AA3861">
        <w:trPr>
          <w:cantSplit/>
          <w:trHeight w:val="567"/>
          <w:jc w:val="center"/>
        </w:trPr>
        <w:tc>
          <w:tcPr>
            <w:tcW w:w="738" w:type="dxa"/>
            <w:tcBorders>
              <w:bottom w:val="single" w:sz="4" w:space="0" w:color="auto"/>
            </w:tcBorders>
            <w:noWrap/>
            <w:vAlign w:val="center"/>
          </w:tcPr>
          <w:p w:rsidR="00FC336B" w:rsidRPr="00AA3861" w:rsidRDefault="00823C67">
            <w:pPr>
              <w:spacing w:line="360" w:lineRule="auto"/>
              <w:jc w:val="center"/>
              <w:rPr>
                <w:rFonts w:ascii="宋体" w:hAnsi="宋体" w:cs="宋体"/>
                <w:sz w:val="24"/>
              </w:rPr>
            </w:pPr>
            <w:r w:rsidRPr="00AA3861">
              <w:rPr>
                <w:rFonts w:ascii="宋体" w:hAnsi="宋体" w:cs="宋体" w:hint="eastAsia"/>
                <w:sz w:val="24"/>
              </w:rPr>
              <w:t>3</w:t>
            </w:r>
          </w:p>
        </w:tc>
        <w:tc>
          <w:tcPr>
            <w:tcW w:w="8676" w:type="dxa"/>
            <w:noWrap/>
            <w:vAlign w:val="center"/>
          </w:tcPr>
          <w:p w:rsidR="00FC336B" w:rsidRPr="00AA3861" w:rsidRDefault="00823C67">
            <w:pPr>
              <w:spacing w:line="400" w:lineRule="exact"/>
              <w:rPr>
                <w:rFonts w:ascii="宋体" w:hAnsi="宋体"/>
                <w:sz w:val="24"/>
              </w:rPr>
            </w:pPr>
            <w:r w:rsidRPr="00AA3861">
              <w:rPr>
                <w:rFonts w:hint="eastAsia"/>
                <w:sz w:val="24"/>
              </w:rPr>
              <w:t>是否符合</w:t>
            </w:r>
            <w:r w:rsidR="00F245E0" w:rsidRPr="00AA3861">
              <w:rPr>
                <w:rFonts w:hint="eastAsia"/>
                <w:sz w:val="24"/>
              </w:rPr>
              <w:t>遴选文件</w:t>
            </w:r>
            <w:r w:rsidRPr="00AA3861">
              <w:rPr>
                <w:rFonts w:hint="eastAsia"/>
                <w:sz w:val="24"/>
              </w:rPr>
              <w:t>的签署盖章要求</w:t>
            </w:r>
          </w:p>
        </w:tc>
      </w:tr>
      <w:tr w:rsidR="00FC336B" w:rsidRPr="00AA3861">
        <w:trPr>
          <w:cantSplit/>
          <w:trHeight w:val="567"/>
          <w:jc w:val="center"/>
        </w:trPr>
        <w:tc>
          <w:tcPr>
            <w:tcW w:w="738" w:type="dxa"/>
            <w:tcBorders>
              <w:top w:val="single" w:sz="4" w:space="0" w:color="auto"/>
              <w:bottom w:val="single" w:sz="4" w:space="0" w:color="auto"/>
            </w:tcBorders>
            <w:noWrap/>
            <w:vAlign w:val="center"/>
          </w:tcPr>
          <w:p w:rsidR="00FC336B" w:rsidRPr="00AA3861" w:rsidRDefault="00823C67">
            <w:pPr>
              <w:spacing w:line="360" w:lineRule="auto"/>
              <w:jc w:val="center"/>
              <w:rPr>
                <w:rFonts w:ascii="宋体" w:hAnsi="宋体" w:cs="宋体"/>
                <w:sz w:val="24"/>
              </w:rPr>
            </w:pPr>
            <w:r w:rsidRPr="00AA3861">
              <w:rPr>
                <w:rFonts w:ascii="宋体" w:hAnsi="宋体" w:cs="宋体" w:hint="eastAsia"/>
                <w:sz w:val="24"/>
              </w:rPr>
              <w:t>4</w:t>
            </w:r>
          </w:p>
        </w:tc>
        <w:tc>
          <w:tcPr>
            <w:tcW w:w="8676" w:type="dxa"/>
            <w:noWrap/>
            <w:vAlign w:val="center"/>
          </w:tcPr>
          <w:p w:rsidR="00FC336B" w:rsidRPr="00AA3861" w:rsidRDefault="00823C67">
            <w:pPr>
              <w:spacing w:line="400" w:lineRule="exact"/>
              <w:rPr>
                <w:rFonts w:ascii="宋体" w:hAnsi="宋体"/>
                <w:sz w:val="24"/>
              </w:rPr>
            </w:pPr>
            <w:r w:rsidRPr="00AA3861">
              <w:rPr>
                <w:rFonts w:ascii="宋体" w:hAnsi="宋体" w:hint="eastAsia"/>
                <w:sz w:val="24"/>
              </w:rPr>
              <w:t>报价有效期是否为90天</w:t>
            </w:r>
          </w:p>
        </w:tc>
      </w:tr>
      <w:tr w:rsidR="00FC336B" w:rsidRPr="00AA3861">
        <w:trPr>
          <w:cantSplit/>
          <w:trHeight w:val="567"/>
          <w:jc w:val="center"/>
        </w:trPr>
        <w:tc>
          <w:tcPr>
            <w:tcW w:w="738" w:type="dxa"/>
            <w:tcBorders>
              <w:top w:val="single" w:sz="4" w:space="0" w:color="auto"/>
              <w:bottom w:val="single" w:sz="4" w:space="0" w:color="auto"/>
            </w:tcBorders>
            <w:noWrap/>
            <w:vAlign w:val="center"/>
          </w:tcPr>
          <w:p w:rsidR="00FC336B" w:rsidRPr="00AA3861" w:rsidRDefault="00823C67">
            <w:pPr>
              <w:spacing w:line="360" w:lineRule="auto"/>
              <w:jc w:val="center"/>
              <w:rPr>
                <w:rFonts w:ascii="宋体" w:hAnsi="宋体" w:cs="宋体"/>
                <w:sz w:val="24"/>
              </w:rPr>
            </w:pPr>
            <w:r w:rsidRPr="00AA3861">
              <w:rPr>
                <w:rFonts w:ascii="宋体" w:hAnsi="宋体" w:cs="宋体" w:hint="eastAsia"/>
                <w:sz w:val="24"/>
              </w:rPr>
              <w:t>5</w:t>
            </w:r>
          </w:p>
        </w:tc>
        <w:tc>
          <w:tcPr>
            <w:tcW w:w="8676" w:type="dxa"/>
            <w:noWrap/>
            <w:vAlign w:val="center"/>
          </w:tcPr>
          <w:p w:rsidR="00FC336B" w:rsidRPr="00AA3861" w:rsidRDefault="00823C67">
            <w:pPr>
              <w:spacing w:line="400" w:lineRule="exact"/>
              <w:rPr>
                <w:rFonts w:ascii="宋体" w:hAnsi="宋体"/>
                <w:sz w:val="24"/>
              </w:rPr>
            </w:pPr>
            <w:r w:rsidRPr="00AA3861">
              <w:rPr>
                <w:rFonts w:hint="eastAsia"/>
                <w:sz w:val="24"/>
              </w:rPr>
              <w:t>是否按规定提交</w:t>
            </w:r>
            <w:r w:rsidRPr="00AA3861">
              <w:rPr>
                <w:rFonts w:ascii="宋体"/>
                <w:sz w:val="24"/>
              </w:rPr>
              <w:t>法定代表人证明书/法人授权委托书</w:t>
            </w:r>
          </w:p>
        </w:tc>
      </w:tr>
      <w:tr w:rsidR="00FC336B" w:rsidRPr="00AA3861">
        <w:trPr>
          <w:cantSplit/>
          <w:trHeight w:val="567"/>
          <w:jc w:val="center"/>
        </w:trPr>
        <w:tc>
          <w:tcPr>
            <w:tcW w:w="738" w:type="dxa"/>
            <w:tcBorders>
              <w:top w:val="single" w:sz="4" w:space="0" w:color="auto"/>
              <w:bottom w:val="single" w:sz="4" w:space="0" w:color="auto"/>
            </w:tcBorders>
            <w:noWrap/>
            <w:vAlign w:val="center"/>
          </w:tcPr>
          <w:p w:rsidR="00FC336B" w:rsidRPr="00AA3861" w:rsidRDefault="00823C67">
            <w:pPr>
              <w:spacing w:line="360" w:lineRule="auto"/>
              <w:jc w:val="center"/>
              <w:rPr>
                <w:rFonts w:ascii="宋体" w:hAnsi="宋体" w:cs="宋体"/>
                <w:sz w:val="24"/>
              </w:rPr>
            </w:pPr>
            <w:r w:rsidRPr="00AA3861">
              <w:rPr>
                <w:rFonts w:ascii="宋体" w:hAnsi="宋体" w:cs="宋体" w:hint="eastAsia"/>
                <w:sz w:val="24"/>
              </w:rPr>
              <w:t>6</w:t>
            </w:r>
          </w:p>
        </w:tc>
        <w:tc>
          <w:tcPr>
            <w:tcW w:w="8676" w:type="dxa"/>
            <w:noWrap/>
            <w:vAlign w:val="center"/>
          </w:tcPr>
          <w:p w:rsidR="00FC336B" w:rsidRPr="00AA3861" w:rsidRDefault="00F245E0">
            <w:pPr>
              <w:spacing w:line="400" w:lineRule="exact"/>
              <w:rPr>
                <w:rFonts w:ascii="宋体" w:hAnsi="宋体"/>
                <w:sz w:val="24"/>
              </w:rPr>
            </w:pPr>
            <w:r w:rsidRPr="00AA3861">
              <w:rPr>
                <w:rFonts w:ascii="宋体" w:hAnsi="宋体" w:hint="eastAsia"/>
                <w:sz w:val="24"/>
              </w:rPr>
              <w:t>报价</w:t>
            </w:r>
            <w:r w:rsidR="00823C67" w:rsidRPr="00AA3861">
              <w:rPr>
                <w:rFonts w:ascii="宋体" w:hAnsi="宋体" w:hint="eastAsia"/>
                <w:sz w:val="24"/>
              </w:rPr>
              <w:t>是否固定唯一，且各</w:t>
            </w:r>
            <w:r w:rsidR="00823C67" w:rsidRPr="00AA3861">
              <w:rPr>
                <w:rFonts w:ascii="宋体" w:hAnsi="宋体" w:cs="宋体" w:hint="eastAsia"/>
                <w:sz w:val="24"/>
              </w:rPr>
              <w:t>报价</w:t>
            </w:r>
            <w:r w:rsidR="00823C67" w:rsidRPr="00AA3861">
              <w:rPr>
                <w:rFonts w:ascii="宋体" w:hAnsi="宋体" w:hint="eastAsia"/>
                <w:sz w:val="24"/>
              </w:rPr>
              <w:t>没有</w:t>
            </w:r>
            <w:r w:rsidR="00823C67" w:rsidRPr="00AA3861">
              <w:rPr>
                <w:rFonts w:ascii="宋体" w:hAnsi="宋体" w:cs="宋体" w:hint="eastAsia"/>
                <w:sz w:val="24"/>
              </w:rPr>
              <w:t>超过最高限价</w:t>
            </w:r>
          </w:p>
        </w:tc>
      </w:tr>
      <w:tr w:rsidR="00FC336B" w:rsidRPr="00AA3861">
        <w:trPr>
          <w:cantSplit/>
          <w:trHeight w:val="567"/>
          <w:jc w:val="center"/>
        </w:trPr>
        <w:tc>
          <w:tcPr>
            <w:tcW w:w="738" w:type="dxa"/>
            <w:tcBorders>
              <w:top w:val="single" w:sz="4" w:space="0" w:color="auto"/>
              <w:bottom w:val="single" w:sz="4" w:space="0" w:color="auto"/>
            </w:tcBorders>
            <w:noWrap/>
            <w:vAlign w:val="center"/>
          </w:tcPr>
          <w:p w:rsidR="00FC336B" w:rsidRPr="00AA3861" w:rsidRDefault="00823C67">
            <w:pPr>
              <w:spacing w:line="360" w:lineRule="auto"/>
              <w:jc w:val="center"/>
              <w:rPr>
                <w:rFonts w:ascii="宋体" w:hAnsi="宋体" w:cs="宋体"/>
                <w:sz w:val="24"/>
              </w:rPr>
            </w:pPr>
            <w:r w:rsidRPr="00AA3861">
              <w:rPr>
                <w:rFonts w:ascii="宋体" w:hAnsi="宋体" w:cs="宋体" w:hint="eastAsia"/>
                <w:sz w:val="24"/>
              </w:rPr>
              <w:t>7</w:t>
            </w:r>
          </w:p>
        </w:tc>
        <w:tc>
          <w:tcPr>
            <w:tcW w:w="8676" w:type="dxa"/>
            <w:noWrap/>
            <w:vAlign w:val="center"/>
          </w:tcPr>
          <w:p w:rsidR="00FC336B" w:rsidRPr="00AA3861" w:rsidRDefault="00823C67">
            <w:pPr>
              <w:spacing w:line="400" w:lineRule="exact"/>
              <w:rPr>
                <w:rFonts w:ascii="宋体" w:hAnsi="宋体"/>
                <w:sz w:val="24"/>
              </w:rPr>
            </w:pPr>
            <w:r w:rsidRPr="00AA3861">
              <w:rPr>
                <w:rFonts w:ascii="宋体" w:hAnsi="宋体" w:hint="eastAsia"/>
                <w:sz w:val="24"/>
              </w:rPr>
              <w:t>是否没有被</w:t>
            </w:r>
            <w:r w:rsidR="00F245E0" w:rsidRPr="00AA3861">
              <w:rPr>
                <w:rFonts w:ascii="宋体" w:hAnsi="宋体" w:cs="宋体" w:hint="eastAsia"/>
                <w:sz w:val="24"/>
              </w:rPr>
              <w:t>评审小组</w:t>
            </w:r>
            <w:r w:rsidRPr="00AA3861">
              <w:rPr>
                <w:rFonts w:ascii="宋体" w:hAnsi="宋体" w:cs="宋体" w:hint="eastAsia"/>
                <w:sz w:val="24"/>
              </w:rPr>
              <w:t>认为供应商的报价明显低于其他通过符合性审查供应商的报价，有可能影响产品质量或者不能诚信履约的，应当要求其在</w:t>
            </w:r>
            <w:r w:rsidR="00917005" w:rsidRPr="00AA3861">
              <w:rPr>
                <w:rFonts w:ascii="宋体" w:hAnsi="宋体" w:cs="宋体" w:hint="eastAsia"/>
                <w:sz w:val="24"/>
              </w:rPr>
              <w:t>遴选</w:t>
            </w:r>
            <w:r w:rsidRPr="00AA3861">
              <w:rPr>
                <w:rFonts w:ascii="宋体" w:hAnsi="宋体" w:cs="宋体" w:hint="eastAsia"/>
                <w:sz w:val="24"/>
              </w:rPr>
              <w:t>现场合理的时间内提供书面说明，必要时提交相关证明材料；供应商不能证明其报价合理性的，</w:t>
            </w:r>
            <w:r w:rsidR="00F245E0" w:rsidRPr="00AA3861">
              <w:rPr>
                <w:rFonts w:ascii="宋体" w:hAnsi="宋体" w:cs="宋体" w:hint="eastAsia"/>
                <w:sz w:val="24"/>
              </w:rPr>
              <w:t>评审小组</w:t>
            </w:r>
            <w:r w:rsidRPr="00AA3861">
              <w:rPr>
                <w:rFonts w:ascii="宋体" w:hAnsi="宋体" w:cs="宋体" w:hint="eastAsia"/>
                <w:sz w:val="24"/>
              </w:rPr>
              <w:t>应当将其作为无效报价处理</w:t>
            </w:r>
          </w:p>
        </w:tc>
      </w:tr>
      <w:tr w:rsidR="00FC336B" w:rsidRPr="00AA3861">
        <w:trPr>
          <w:cantSplit/>
          <w:trHeight w:val="567"/>
          <w:jc w:val="center"/>
        </w:trPr>
        <w:tc>
          <w:tcPr>
            <w:tcW w:w="738" w:type="dxa"/>
            <w:tcBorders>
              <w:top w:val="single" w:sz="4" w:space="0" w:color="auto"/>
            </w:tcBorders>
            <w:noWrap/>
            <w:vAlign w:val="center"/>
          </w:tcPr>
          <w:p w:rsidR="00FC336B" w:rsidRPr="00AA3861" w:rsidRDefault="00823C67">
            <w:pPr>
              <w:spacing w:line="360" w:lineRule="auto"/>
              <w:jc w:val="center"/>
              <w:rPr>
                <w:rFonts w:ascii="宋体" w:hAnsi="宋体" w:cs="宋体"/>
                <w:sz w:val="24"/>
              </w:rPr>
            </w:pPr>
            <w:r w:rsidRPr="00AA3861">
              <w:rPr>
                <w:rFonts w:ascii="宋体" w:hAnsi="宋体" w:cs="宋体" w:hint="eastAsia"/>
                <w:sz w:val="24"/>
              </w:rPr>
              <w:t>8</w:t>
            </w:r>
          </w:p>
        </w:tc>
        <w:tc>
          <w:tcPr>
            <w:tcW w:w="8676" w:type="dxa"/>
            <w:noWrap/>
            <w:vAlign w:val="center"/>
          </w:tcPr>
          <w:p w:rsidR="00FC336B" w:rsidRPr="00AA3861" w:rsidRDefault="00823C67">
            <w:pPr>
              <w:spacing w:line="400" w:lineRule="exact"/>
              <w:rPr>
                <w:rFonts w:ascii="宋体" w:hAnsi="宋体"/>
                <w:sz w:val="24"/>
              </w:rPr>
            </w:pPr>
            <w:r w:rsidRPr="00AA3861">
              <w:rPr>
                <w:rFonts w:ascii="宋体" w:hAnsi="宋体" w:cs="宋体" w:hint="eastAsia"/>
                <w:kern w:val="1"/>
                <w:sz w:val="24"/>
              </w:rPr>
              <w:t>响应</w:t>
            </w:r>
            <w:r w:rsidRPr="00AA3861">
              <w:rPr>
                <w:rFonts w:ascii="宋体" w:hAnsi="宋体" w:cs="宋体"/>
                <w:kern w:val="1"/>
                <w:sz w:val="24"/>
              </w:rPr>
              <w:t>文件是否满足</w:t>
            </w:r>
            <w:r w:rsidRPr="00AA3861">
              <w:rPr>
                <w:rFonts w:ascii="宋体" w:hAnsi="宋体" w:cs="宋体" w:hint="eastAsia"/>
                <w:kern w:val="1"/>
                <w:sz w:val="24"/>
              </w:rPr>
              <w:t>采购需求</w:t>
            </w:r>
            <w:r w:rsidRPr="00AA3861">
              <w:rPr>
                <w:rFonts w:ascii="宋体" w:hAnsi="宋体" w:cs="宋体"/>
                <w:kern w:val="1"/>
                <w:sz w:val="24"/>
              </w:rPr>
              <w:t>的要求</w:t>
            </w:r>
            <w:r w:rsidRPr="00AA3861">
              <w:rPr>
                <w:rFonts w:ascii="宋体" w:hAnsi="宋体" w:cs="宋体" w:hint="eastAsia"/>
                <w:kern w:val="1"/>
                <w:sz w:val="24"/>
              </w:rPr>
              <w:t>，</w:t>
            </w:r>
            <w:r w:rsidRPr="00AA3861">
              <w:rPr>
                <w:rFonts w:ascii="宋体" w:hAnsi="宋体" w:hint="eastAsia"/>
                <w:sz w:val="24"/>
              </w:rPr>
              <w:t>且没有重大偏离（须满足带★条款）</w:t>
            </w:r>
          </w:p>
        </w:tc>
      </w:tr>
      <w:tr w:rsidR="00FC336B" w:rsidRPr="00AA3861">
        <w:trPr>
          <w:cantSplit/>
          <w:trHeight w:val="567"/>
          <w:jc w:val="center"/>
        </w:trPr>
        <w:tc>
          <w:tcPr>
            <w:tcW w:w="738" w:type="dxa"/>
            <w:tcBorders>
              <w:top w:val="single" w:sz="4" w:space="0" w:color="auto"/>
            </w:tcBorders>
            <w:noWrap/>
            <w:vAlign w:val="center"/>
          </w:tcPr>
          <w:p w:rsidR="00FC336B" w:rsidRPr="00AA3861" w:rsidRDefault="00823C67">
            <w:pPr>
              <w:spacing w:line="360" w:lineRule="auto"/>
              <w:jc w:val="center"/>
              <w:rPr>
                <w:rFonts w:ascii="宋体" w:hAnsi="宋体" w:cs="宋体"/>
                <w:sz w:val="24"/>
              </w:rPr>
            </w:pPr>
            <w:r w:rsidRPr="00AA3861">
              <w:rPr>
                <w:rFonts w:ascii="宋体" w:hAnsi="宋体" w:cs="宋体" w:hint="eastAsia"/>
                <w:sz w:val="24"/>
              </w:rPr>
              <w:t>9</w:t>
            </w:r>
          </w:p>
        </w:tc>
        <w:tc>
          <w:tcPr>
            <w:tcW w:w="8676" w:type="dxa"/>
            <w:noWrap/>
            <w:vAlign w:val="center"/>
          </w:tcPr>
          <w:p w:rsidR="00FC336B" w:rsidRPr="00AA3861" w:rsidRDefault="00823C67">
            <w:pPr>
              <w:spacing w:line="400" w:lineRule="exact"/>
              <w:rPr>
                <w:rFonts w:ascii="宋体" w:hAnsi="宋体"/>
                <w:sz w:val="24"/>
              </w:rPr>
            </w:pPr>
            <w:r w:rsidRPr="00AA3861">
              <w:rPr>
                <w:rFonts w:ascii="宋体" w:hAnsi="宋体" w:hint="eastAsia"/>
                <w:sz w:val="24"/>
              </w:rPr>
              <w:t>没有其它未实质性响应</w:t>
            </w:r>
            <w:r w:rsidR="00F245E0" w:rsidRPr="00AA3861">
              <w:rPr>
                <w:rFonts w:ascii="宋体" w:hAnsi="宋体" w:hint="eastAsia"/>
                <w:sz w:val="24"/>
              </w:rPr>
              <w:t>遴选文件</w:t>
            </w:r>
            <w:r w:rsidRPr="00AA3861">
              <w:rPr>
                <w:rFonts w:ascii="宋体" w:hAnsi="宋体" w:hint="eastAsia"/>
                <w:sz w:val="24"/>
              </w:rPr>
              <w:t>的要求</w:t>
            </w:r>
          </w:p>
        </w:tc>
      </w:tr>
      <w:tr w:rsidR="00FC336B" w:rsidRPr="00AA3861">
        <w:trPr>
          <w:cantSplit/>
          <w:trHeight w:val="685"/>
          <w:jc w:val="center"/>
        </w:trPr>
        <w:tc>
          <w:tcPr>
            <w:tcW w:w="738" w:type="dxa"/>
            <w:noWrap/>
            <w:vAlign w:val="center"/>
          </w:tcPr>
          <w:p w:rsidR="00FC336B" w:rsidRPr="00AA3861" w:rsidRDefault="00823C67">
            <w:pPr>
              <w:spacing w:line="360" w:lineRule="auto"/>
              <w:jc w:val="center"/>
              <w:rPr>
                <w:rFonts w:ascii="宋体" w:hAnsi="宋体" w:cs="宋体"/>
                <w:sz w:val="24"/>
              </w:rPr>
            </w:pPr>
            <w:r w:rsidRPr="00AA3861">
              <w:rPr>
                <w:rFonts w:ascii="宋体" w:hAnsi="宋体" w:cs="宋体" w:hint="eastAsia"/>
                <w:sz w:val="24"/>
              </w:rPr>
              <w:t>结论</w:t>
            </w:r>
          </w:p>
        </w:tc>
        <w:tc>
          <w:tcPr>
            <w:tcW w:w="8676" w:type="dxa"/>
            <w:noWrap/>
            <w:vAlign w:val="center"/>
          </w:tcPr>
          <w:p w:rsidR="00FC336B" w:rsidRPr="00AA3861" w:rsidRDefault="00FC336B">
            <w:pPr>
              <w:spacing w:line="360" w:lineRule="auto"/>
              <w:rPr>
                <w:rFonts w:ascii="宋体" w:hAnsi="宋体" w:cs="宋体"/>
                <w:sz w:val="24"/>
              </w:rPr>
            </w:pPr>
          </w:p>
        </w:tc>
      </w:tr>
    </w:tbl>
    <w:p w:rsidR="00FC336B" w:rsidRPr="00AA3861" w:rsidRDefault="00823C67">
      <w:pPr>
        <w:tabs>
          <w:tab w:val="left" w:pos="720"/>
        </w:tabs>
        <w:snapToGrid w:val="0"/>
        <w:spacing w:line="360" w:lineRule="auto"/>
        <w:rPr>
          <w:rFonts w:ascii="宋体" w:hAnsi="宋体" w:cs="宋体"/>
          <w:szCs w:val="21"/>
        </w:rPr>
      </w:pPr>
      <w:r w:rsidRPr="00AA3861">
        <w:rPr>
          <w:rFonts w:ascii="宋体" w:hAnsi="宋体" w:cs="宋体" w:hint="eastAsia"/>
          <w:szCs w:val="21"/>
        </w:rPr>
        <w:t>注：1、结论栏中填写“是”表示该供应商响应文件符合</w:t>
      </w:r>
      <w:r w:rsidR="00F245E0" w:rsidRPr="00AA3861">
        <w:rPr>
          <w:rFonts w:ascii="宋体" w:hAnsi="宋体" w:cs="宋体" w:hint="eastAsia"/>
          <w:szCs w:val="21"/>
        </w:rPr>
        <w:t>遴选文件</w:t>
      </w:r>
      <w:r w:rsidRPr="00AA3861">
        <w:rPr>
          <w:rFonts w:ascii="宋体" w:hAnsi="宋体" w:cs="宋体" w:hint="eastAsia"/>
          <w:szCs w:val="21"/>
        </w:rPr>
        <w:t>要求，“否”表示该供应商响应文件不符合</w:t>
      </w:r>
      <w:r w:rsidR="00F245E0" w:rsidRPr="00AA3861">
        <w:rPr>
          <w:rFonts w:ascii="宋体" w:hAnsi="宋体" w:cs="宋体" w:hint="eastAsia"/>
          <w:szCs w:val="21"/>
        </w:rPr>
        <w:t>遴选文件</w:t>
      </w:r>
      <w:r w:rsidRPr="00AA3861">
        <w:rPr>
          <w:rFonts w:ascii="宋体" w:hAnsi="宋体" w:cs="宋体" w:hint="eastAsia"/>
          <w:szCs w:val="21"/>
        </w:rPr>
        <w:t>要求；</w:t>
      </w:r>
    </w:p>
    <w:p w:rsidR="00FC336B" w:rsidRPr="00AA3861" w:rsidRDefault="00823C67">
      <w:pPr>
        <w:tabs>
          <w:tab w:val="left" w:pos="720"/>
        </w:tabs>
        <w:snapToGrid w:val="0"/>
        <w:spacing w:line="360" w:lineRule="auto"/>
        <w:ind w:firstLineChars="200" w:firstLine="420"/>
        <w:rPr>
          <w:rFonts w:ascii="宋体" w:hAnsi="宋体" w:cs="宋体"/>
          <w:szCs w:val="21"/>
        </w:rPr>
      </w:pPr>
      <w:r w:rsidRPr="00AA3861">
        <w:rPr>
          <w:rFonts w:ascii="宋体" w:hAnsi="宋体" w:cs="宋体" w:hint="eastAsia"/>
          <w:szCs w:val="21"/>
        </w:rPr>
        <w:t>2、汇总结论按少数服从多数原则确定。</w:t>
      </w:r>
    </w:p>
    <w:p w:rsidR="00FC336B" w:rsidRPr="00AA3861" w:rsidRDefault="00FC336B">
      <w:pPr>
        <w:spacing w:line="360" w:lineRule="auto"/>
        <w:rPr>
          <w:rFonts w:ascii="宋体" w:hAnsi="宋体" w:cs="宋体"/>
        </w:rPr>
      </w:pPr>
    </w:p>
    <w:p w:rsidR="00FC336B" w:rsidRPr="00AA3861" w:rsidRDefault="00823C67">
      <w:pPr>
        <w:adjustRightInd w:val="0"/>
        <w:snapToGrid w:val="0"/>
        <w:spacing w:line="360" w:lineRule="auto"/>
        <w:outlineLvl w:val="2"/>
        <w:rPr>
          <w:rFonts w:ascii="宋体" w:hAnsi="宋体"/>
          <w:b/>
          <w:sz w:val="24"/>
        </w:rPr>
      </w:pPr>
      <w:r w:rsidRPr="00AA3861">
        <w:rPr>
          <w:rFonts w:ascii="宋体" w:hAnsi="宋体" w:cs="宋体"/>
          <w:szCs w:val="21"/>
        </w:rPr>
        <w:br w:type="page"/>
      </w:r>
      <w:bookmarkEnd w:id="6"/>
      <w:bookmarkEnd w:id="818"/>
      <w:bookmarkEnd w:id="819"/>
      <w:bookmarkEnd w:id="820"/>
      <w:bookmarkEnd w:id="821"/>
      <w:bookmarkEnd w:id="822"/>
      <w:bookmarkEnd w:id="834"/>
      <w:bookmarkEnd w:id="835"/>
      <w:bookmarkEnd w:id="836"/>
      <w:bookmarkEnd w:id="837"/>
      <w:bookmarkEnd w:id="838"/>
      <w:bookmarkEnd w:id="839"/>
      <w:r w:rsidRPr="00AA3861">
        <w:rPr>
          <w:rFonts w:ascii="宋体" w:hAnsi="宋体" w:hint="eastAsia"/>
          <w:b/>
          <w:sz w:val="24"/>
        </w:rPr>
        <w:lastRenderedPageBreak/>
        <w:t>附表2：技术评审表</w:t>
      </w:r>
    </w:p>
    <w:p w:rsidR="00FC336B" w:rsidRPr="00AA3861" w:rsidRDefault="00823C67">
      <w:pPr>
        <w:spacing w:line="360" w:lineRule="auto"/>
        <w:rPr>
          <w:rFonts w:ascii="宋体" w:hAnsi="宋体" w:cs="宋体"/>
          <w:sz w:val="24"/>
        </w:rPr>
      </w:pPr>
      <w:r w:rsidRPr="00AA3861">
        <w:rPr>
          <w:rFonts w:ascii="宋体" w:hAnsi="宋体" w:cs="宋体" w:hint="eastAsia"/>
          <w:sz w:val="24"/>
        </w:rPr>
        <w:t>项目名称：</w:t>
      </w:r>
      <w:r w:rsidR="0024211E" w:rsidRPr="00AA3861">
        <w:rPr>
          <w:rFonts w:ascii="宋体" w:hAnsi="宋体" w:cs="宋体" w:hint="eastAsia"/>
          <w:kern w:val="28"/>
          <w:sz w:val="24"/>
        </w:rPr>
        <w:t>广东省广州市越秀区消防救援大队属下恒福路消防救援站2025年分体风管机及天花机采购项目</w:t>
      </w:r>
    </w:p>
    <w:p w:rsidR="00FC336B" w:rsidRPr="00AA3861" w:rsidRDefault="00823C67">
      <w:pPr>
        <w:spacing w:line="360" w:lineRule="auto"/>
        <w:rPr>
          <w:rFonts w:ascii="宋体" w:hAnsi="宋体" w:cs="宋体"/>
          <w:sz w:val="24"/>
        </w:rPr>
      </w:pPr>
      <w:r w:rsidRPr="00AA3861">
        <w:rPr>
          <w:rFonts w:ascii="宋体" w:hAnsi="宋体" w:cs="宋体" w:hint="eastAsia"/>
          <w:sz w:val="24"/>
        </w:rPr>
        <w:t>项目编号：</w:t>
      </w:r>
      <w:r w:rsidRPr="00AA3861">
        <w:rPr>
          <w:rFonts w:ascii="宋体" w:hAnsi="宋体" w:cs="宋体"/>
          <w:sz w:val="24"/>
        </w:rPr>
        <w:t>GZCQC2500HC04001</w:t>
      </w:r>
      <w:r w:rsidRPr="00AA3861">
        <w:rPr>
          <w:rFonts w:ascii="宋体" w:hAnsi="宋体" w:cs="宋体" w:hint="eastAsia"/>
          <w:sz w:val="24"/>
        </w:rPr>
        <w:t xml:space="preserve">                                日期：2025年  月  日</w:t>
      </w:r>
    </w:p>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1817"/>
        <w:gridCol w:w="992"/>
        <w:gridCol w:w="6105"/>
      </w:tblGrid>
      <w:tr w:rsidR="00FC336B" w:rsidRPr="00AA3861" w:rsidTr="00BD0025">
        <w:trPr>
          <w:cantSplit/>
          <w:trHeight w:hRule="exact" w:val="738"/>
        </w:trPr>
        <w:tc>
          <w:tcPr>
            <w:tcW w:w="735" w:type="dxa"/>
            <w:noWrap/>
            <w:vAlign w:val="center"/>
          </w:tcPr>
          <w:p w:rsidR="00FC336B" w:rsidRPr="00AA3861" w:rsidRDefault="00823C67">
            <w:pPr>
              <w:spacing w:line="276" w:lineRule="auto"/>
              <w:jc w:val="center"/>
              <w:rPr>
                <w:rFonts w:ascii="time of new roman" w:hAnsi="time of new roman"/>
                <w:b/>
                <w:sz w:val="24"/>
              </w:rPr>
            </w:pPr>
            <w:r w:rsidRPr="00AA3861">
              <w:rPr>
                <w:rFonts w:ascii="time of new roman" w:hAnsi="time of new roman" w:hint="eastAsia"/>
                <w:b/>
                <w:sz w:val="24"/>
              </w:rPr>
              <w:t>序号</w:t>
            </w:r>
          </w:p>
        </w:tc>
        <w:tc>
          <w:tcPr>
            <w:tcW w:w="1817" w:type="dxa"/>
            <w:noWrap/>
            <w:vAlign w:val="center"/>
          </w:tcPr>
          <w:p w:rsidR="00FC336B" w:rsidRPr="00AA3861" w:rsidRDefault="00823C67">
            <w:pPr>
              <w:spacing w:line="276" w:lineRule="auto"/>
              <w:jc w:val="center"/>
              <w:rPr>
                <w:rFonts w:ascii="time of new roman" w:hAnsi="time of new roman"/>
                <w:b/>
                <w:sz w:val="24"/>
              </w:rPr>
            </w:pPr>
            <w:r w:rsidRPr="00AA3861">
              <w:rPr>
                <w:rFonts w:ascii="time of new roman" w:hAnsi="time of new roman" w:hint="eastAsia"/>
                <w:b/>
                <w:sz w:val="24"/>
              </w:rPr>
              <w:t>评审分项</w:t>
            </w:r>
          </w:p>
        </w:tc>
        <w:tc>
          <w:tcPr>
            <w:tcW w:w="992" w:type="dxa"/>
            <w:noWrap/>
            <w:vAlign w:val="center"/>
          </w:tcPr>
          <w:p w:rsidR="00FC336B" w:rsidRPr="00AA3861" w:rsidRDefault="00823C67">
            <w:pPr>
              <w:spacing w:line="276" w:lineRule="auto"/>
              <w:jc w:val="center"/>
              <w:rPr>
                <w:rFonts w:ascii="time of new roman" w:hAnsi="time of new roman"/>
                <w:b/>
                <w:sz w:val="24"/>
              </w:rPr>
            </w:pPr>
            <w:r w:rsidRPr="00AA3861">
              <w:rPr>
                <w:rFonts w:ascii="time of new roman" w:hAnsi="time of new roman" w:hint="eastAsia"/>
                <w:b/>
                <w:sz w:val="24"/>
              </w:rPr>
              <w:t>分值</w:t>
            </w:r>
          </w:p>
        </w:tc>
        <w:tc>
          <w:tcPr>
            <w:tcW w:w="6105" w:type="dxa"/>
            <w:noWrap/>
            <w:vAlign w:val="center"/>
          </w:tcPr>
          <w:p w:rsidR="00FC336B" w:rsidRPr="00AA3861" w:rsidRDefault="00823C67">
            <w:pPr>
              <w:spacing w:line="276" w:lineRule="auto"/>
              <w:jc w:val="center"/>
              <w:rPr>
                <w:rFonts w:ascii="time of new roman" w:hAnsi="time of new roman"/>
                <w:b/>
                <w:sz w:val="24"/>
              </w:rPr>
            </w:pPr>
            <w:r w:rsidRPr="00AA3861">
              <w:rPr>
                <w:rFonts w:ascii="time of new roman" w:hAnsi="time of new roman" w:hint="eastAsia"/>
                <w:b/>
                <w:sz w:val="24"/>
              </w:rPr>
              <w:t>评分标准</w:t>
            </w:r>
          </w:p>
        </w:tc>
      </w:tr>
      <w:tr w:rsidR="00FC336B" w:rsidRPr="00AA3861" w:rsidTr="00BD0025">
        <w:trPr>
          <w:cantSplit/>
          <w:trHeight w:val="757"/>
        </w:trPr>
        <w:tc>
          <w:tcPr>
            <w:tcW w:w="735" w:type="dxa"/>
            <w:noWrap/>
            <w:vAlign w:val="center"/>
          </w:tcPr>
          <w:p w:rsidR="00FC336B" w:rsidRPr="00AA3861" w:rsidRDefault="00823C67">
            <w:pPr>
              <w:spacing w:line="276" w:lineRule="auto"/>
              <w:jc w:val="center"/>
              <w:rPr>
                <w:rFonts w:ascii="宋体" w:hAnsi="宋体"/>
                <w:bCs/>
                <w:sz w:val="24"/>
              </w:rPr>
            </w:pPr>
            <w:r w:rsidRPr="00AA3861">
              <w:rPr>
                <w:rFonts w:ascii="宋体" w:hAnsi="宋体" w:hint="eastAsia"/>
                <w:bCs/>
                <w:sz w:val="24"/>
              </w:rPr>
              <w:t>1</w:t>
            </w:r>
          </w:p>
        </w:tc>
        <w:tc>
          <w:tcPr>
            <w:tcW w:w="1817" w:type="dxa"/>
            <w:noWrap/>
            <w:vAlign w:val="center"/>
          </w:tcPr>
          <w:p w:rsidR="00FC336B" w:rsidRPr="00AA3861" w:rsidRDefault="00823C67">
            <w:pPr>
              <w:pStyle w:val="Default"/>
              <w:rPr>
                <w:rFonts w:hAnsi="宋体" w:cs="Times New Roman"/>
                <w:color w:val="auto"/>
                <w:kern w:val="2"/>
              </w:rPr>
            </w:pPr>
            <w:r w:rsidRPr="00AA3861">
              <w:rPr>
                <w:rFonts w:hAnsi="宋体" w:cs="Times New Roman" w:hint="eastAsia"/>
                <w:color w:val="auto"/>
                <w:kern w:val="2"/>
              </w:rPr>
              <w:t>对</w:t>
            </w:r>
            <w:r w:rsidRPr="00AA3861">
              <w:rPr>
                <w:rFonts w:hAnsi="宋体" w:cs="Times New Roman"/>
                <w:color w:val="auto"/>
                <w:kern w:val="2"/>
              </w:rPr>
              <w:t>“</w:t>
            </w:r>
            <w:r w:rsidR="00C92349" w:rsidRPr="00AA3861">
              <w:rPr>
                <w:rFonts w:hAnsi="宋体" w:cs="Times New Roman" w:hint="eastAsia"/>
                <w:color w:val="auto"/>
                <w:kern w:val="2"/>
              </w:rPr>
              <w:t>设备</w:t>
            </w:r>
            <w:r w:rsidR="00C92349" w:rsidRPr="00AA3861">
              <w:rPr>
                <w:rFonts w:hAnsi="宋体" w:cs="Times New Roman"/>
                <w:color w:val="auto"/>
                <w:kern w:val="2"/>
              </w:rPr>
              <w:t>清单</w:t>
            </w:r>
            <w:r w:rsidRPr="00AA3861">
              <w:rPr>
                <w:rFonts w:hAnsi="宋体" w:cs="Times New Roman"/>
                <w:color w:val="auto"/>
                <w:kern w:val="2"/>
              </w:rPr>
              <w:t>”的响应程度</w:t>
            </w:r>
          </w:p>
        </w:tc>
        <w:tc>
          <w:tcPr>
            <w:tcW w:w="992" w:type="dxa"/>
            <w:noWrap/>
            <w:vAlign w:val="center"/>
          </w:tcPr>
          <w:p w:rsidR="00FC336B" w:rsidRPr="00AA3861" w:rsidRDefault="00BD0025" w:rsidP="00EE1DC5">
            <w:pPr>
              <w:spacing w:line="276" w:lineRule="auto"/>
              <w:jc w:val="center"/>
              <w:rPr>
                <w:rFonts w:ascii="宋体" w:hAnsi="宋体"/>
                <w:bCs/>
                <w:sz w:val="24"/>
              </w:rPr>
            </w:pPr>
            <w:r w:rsidRPr="00AA3861">
              <w:rPr>
                <w:rFonts w:ascii="宋体" w:hAnsi="宋体" w:cs="宋体" w:hint="eastAsia"/>
                <w:sz w:val="24"/>
              </w:rPr>
              <w:t>1</w:t>
            </w:r>
            <w:r w:rsidR="00EE1DC5" w:rsidRPr="00AA3861">
              <w:rPr>
                <w:rFonts w:ascii="宋体" w:hAnsi="宋体" w:cs="宋体" w:hint="eastAsia"/>
                <w:sz w:val="24"/>
              </w:rPr>
              <w:t>4</w:t>
            </w:r>
            <w:r w:rsidR="00823C67" w:rsidRPr="00AA3861">
              <w:rPr>
                <w:rFonts w:ascii="宋体" w:hAnsi="宋体" w:cs="宋体" w:hint="eastAsia"/>
                <w:sz w:val="24"/>
              </w:rPr>
              <w:t>分</w:t>
            </w:r>
          </w:p>
        </w:tc>
        <w:tc>
          <w:tcPr>
            <w:tcW w:w="6105" w:type="dxa"/>
            <w:noWrap/>
            <w:vAlign w:val="center"/>
          </w:tcPr>
          <w:p w:rsidR="00FC336B" w:rsidRPr="00AA3861" w:rsidRDefault="00823C67">
            <w:pPr>
              <w:spacing w:line="276" w:lineRule="auto"/>
              <w:rPr>
                <w:rFonts w:ascii="宋体" w:hAnsi="宋体"/>
                <w:sz w:val="24"/>
              </w:rPr>
            </w:pPr>
            <w:r w:rsidRPr="00AA3861">
              <w:rPr>
                <w:rFonts w:ascii="宋体" w:hAnsi="宋体" w:hint="eastAsia"/>
                <w:sz w:val="24"/>
              </w:rPr>
              <w:t>根据供应商对本项目《第二章 采购需求》的“</w:t>
            </w:r>
            <w:r w:rsidR="00C92349" w:rsidRPr="00AA3861">
              <w:rPr>
                <w:rFonts w:ascii="宋体" w:hAnsi="宋体" w:hint="eastAsia"/>
                <w:sz w:val="24"/>
              </w:rPr>
              <w:t>设备清单</w:t>
            </w:r>
            <w:r w:rsidRPr="00AA3861">
              <w:rPr>
                <w:rFonts w:ascii="宋体" w:hAnsi="宋体" w:hint="eastAsia"/>
                <w:sz w:val="24"/>
              </w:rPr>
              <w:t>”</w:t>
            </w:r>
            <w:r w:rsidR="00C92349" w:rsidRPr="00AA3861">
              <w:rPr>
                <w:rFonts w:ascii="宋体" w:hAnsi="宋体" w:hint="eastAsia"/>
                <w:sz w:val="24"/>
              </w:rPr>
              <w:t>中“主要技术参数”</w:t>
            </w:r>
            <w:r w:rsidRPr="00AA3861">
              <w:rPr>
                <w:rFonts w:ascii="宋体" w:hAnsi="宋体" w:hint="eastAsia"/>
                <w:sz w:val="24"/>
              </w:rPr>
              <w:t>的响应情况：完全响应得</w:t>
            </w:r>
            <w:r w:rsidR="00C92349" w:rsidRPr="00AA3861">
              <w:rPr>
                <w:rFonts w:ascii="宋体" w:hAnsi="宋体" w:hint="eastAsia"/>
                <w:sz w:val="24"/>
              </w:rPr>
              <w:t>1</w:t>
            </w:r>
            <w:r w:rsidR="00EE1DC5" w:rsidRPr="00AA3861">
              <w:rPr>
                <w:rFonts w:ascii="宋体" w:hAnsi="宋体" w:hint="eastAsia"/>
                <w:sz w:val="24"/>
              </w:rPr>
              <w:t>4</w:t>
            </w:r>
            <w:r w:rsidRPr="00AA3861">
              <w:rPr>
                <w:rFonts w:ascii="宋体" w:hAnsi="宋体" w:hint="eastAsia"/>
                <w:sz w:val="24"/>
              </w:rPr>
              <w:t>分，</w:t>
            </w:r>
            <w:r w:rsidR="00C92349" w:rsidRPr="00AA3861">
              <w:rPr>
                <w:rFonts w:ascii="宋体" w:hAnsi="宋体" w:hint="eastAsia"/>
                <w:sz w:val="24"/>
              </w:rPr>
              <w:t>每有1项负偏离扣2分，最低0分。</w:t>
            </w:r>
          </w:p>
          <w:p w:rsidR="00FC336B" w:rsidRPr="00AA3861" w:rsidRDefault="00823C67">
            <w:pPr>
              <w:jc w:val="left"/>
              <w:rPr>
                <w:rFonts w:ascii="宋体" w:hAnsi="宋体" w:cs="仿宋_GB2312"/>
                <w:szCs w:val="21"/>
              </w:rPr>
            </w:pPr>
            <w:r w:rsidRPr="00AA3861">
              <w:rPr>
                <w:rFonts w:ascii="宋体" w:hAnsi="宋体" w:hint="eastAsia"/>
                <w:b/>
                <w:szCs w:val="21"/>
              </w:rPr>
              <w:t>注：</w:t>
            </w:r>
            <w:r w:rsidR="00C92349" w:rsidRPr="00AA3861">
              <w:rPr>
                <w:rFonts w:ascii="宋体" w:hAnsi="宋体" w:hint="eastAsia"/>
                <w:b/>
                <w:szCs w:val="21"/>
              </w:rPr>
              <w:t>采购需求中要求提供的相关证明材料的，必须按采购需求要求提供相关证明材料，如采购需求无明确要求提供证明材料，则以</w:t>
            </w:r>
            <w:r w:rsidR="00902952" w:rsidRPr="00AA3861">
              <w:rPr>
                <w:rFonts w:ascii="宋体" w:hAnsi="宋体" w:hint="eastAsia"/>
                <w:b/>
                <w:szCs w:val="21"/>
              </w:rPr>
              <w:t>供应商</w:t>
            </w:r>
            <w:r w:rsidR="00C92349" w:rsidRPr="00AA3861">
              <w:rPr>
                <w:rFonts w:ascii="宋体" w:hAnsi="宋体" w:hint="eastAsia"/>
                <w:b/>
                <w:szCs w:val="21"/>
              </w:rPr>
              <w:t>提供的《技术规格差异表》响应情况为准，如未按要求提供相关证明材料的，则视为“负偏离”。</w:t>
            </w:r>
          </w:p>
        </w:tc>
      </w:tr>
      <w:tr w:rsidR="00C92349" w:rsidRPr="00AA3861" w:rsidTr="00BD0025">
        <w:trPr>
          <w:cantSplit/>
          <w:trHeight w:val="757"/>
        </w:trPr>
        <w:tc>
          <w:tcPr>
            <w:tcW w:w="735" w:type="dxa"/>
            <w:noWrap/>
            <w:vAlign w:val="center"/>
          </w:tcPr>
          <w:p w:rsidR="00C92349" w:rsidRPr="00AA3861" w:rsidRDefault="00C92349">
            <w:pPr>
              <w:spacing w:line="276" w:lineRule="auto"/>
              <w:jc w:val="center"/>
              <w:rPr>
                <w:rFonts w:ascii="宋体" w:hAnsi="宋体"/>
                <w:bCs/>
                <w:sz w:val="24"/>
              </w:rPr>
            </w:pPr>
            <w:r w:rsidRPr="00AA3861">
              <w:rPr>
                <w:rFonts w:ascii="宋体" w:hAnsi="宋体" w:hint="eastAsia"/>
                <w:bCs/>
                <w:sz w:val="24"/>
              </w:rPr>
              <w:t>2</w:t>
            </w:r>
          </w:p>
        </w:tc>
        <w:tc>
          <w:tcPr>
            <w:tcW w:w="1817" w:type="dxa"/>
            <w:noWrap/>
            <w:vAlign w:val="center"/>
          </w:tcPr>
          <w:p w:rsidR="00C92349" w:rsidRPr="00AA3861" w:rsidRDefault="00C92349">
            <w:pPr>
              <w:jc w:val="left"/>
              <w:rPr>
                <w:rFonts w:ascii="宋体" w:hAnsi="宋体"/>
                <w:sz w:val="24"/>
              </w:rPr>
            </w:pPr>
            <w:r w:rsidRPr="00AA3861">
              <w:rPr>
                <w:rFonts w:ascii="宋体" w:hAnsi="宋体" w:hint="eastAsia"/>
                <w:sz w:val="24"/>
              </w:rPr>
              <w:t>项目实施方案</w:t>
            </w:r>
          </w:p>
        </w:tc>
        <w:tc>
          <w:tcPr>
            <w:tcW w:w="992" w:type="dxa"/>
            <w:noWrap/>
            <w:vAlign w:val="center"/>
          </w:tcPr>
          <w:p w:rsidR="00C92349" w:rsidRPr="00AA3861" w:rsidRDefault="00C92349" w:rsidP="00EE1DC5">
            <w:pPr>
              <w:jc w:val="center"/>
              <w:rPr>
                <w:rFonts w:ascii="宋体" w:hAnsi="宋体"/>
                <w:sz w:val="24"/>
              </w:rPr>
            </w:pPr>
            <w:r w:rsidRPr="00AA3861">
              <w:rPr>
                <w:rFonts w:ascii="宋体" w:hAnsi="宋体" w:hint="eastAsia"/>
                <w:sz w:val="24"/>
              </w:rPr>
              <w:t>1</w:t>
            </w:r>
            <w:r w:rsidR="00EE1DC5" w:rsidRPr="00AA3861">
              <w:rPr>
                <w:rFonts w:ascii="宋体" w:hAnsi="宋体" w:hint="eastAsia"/>
                <w:sz w:val="24"/>
              </w:rPr>
              <w:t>2</w:t>
            </w:r>
            <w:r w:rsidRPr="00AA3861">
              <w:rPr>
                <w:rFonts w:ascii="宋体" w:hAnsi="宋体" w:hint="eastAsia"/>
                <w:sz w:val="24"/>
              </w:rPr>
              <w:t>分</w:t>
            </w:r>
          </w:p>
        </w:tc>
        <w:tc>
          <w:tcPr>
            <w:tcW w:w="6105" w:type="dxa"/>
            <w:noWrap/>
            <w:vAlign w:val="center"/>
          </w:tcPr>
          <w:p w:rsidR="00C92349" w:rsidRPr="00AA3861" w:rsidRDefault="00C92349">
            <w:pPr>
              <w:rPr>
                <w:rFonts w:ascii="宋体" w:hAnsi="宋体"/>
                <w:sz w:val="24"/>
              </w:rPr>
            </w:pPr>
            <w:r w:rsidRPr="00AA3861">
              <w:rPr>
                <w:rFonts w:ascii="宋体" w:hAnsi="宋体" w:hint="eastAsia"/>
                <w:sz w:val="24"/>
              </w:rPr>
              <w:t>结合采购需求中“施工工期及要求”、“供货要求”、“</w:t>
            </w:r>
            <w:r w:rsidRPr="00AA3861">
              <w:rPr>
                <w:rFonts w:hint="eastAsia"/>
                <w:sz w:val="24"/>
              </w:rPr>
              <w:t>包装、保险及发运、保管要求</w:t>
            </w:r>
            <w:r w:rsidRPr="00AA3861">
              <w:rPr>
                <w:rFonts w:ascii="宋体" w:hAnsi="宋体" w:hint="eastAsia"/>
                <w:sz w:val="24"/>
              </w:rPr>
              <w:t>”的相关要求，对</w:t>
            </w:r>
            <w:r w:rsidR="0002575D" w:rsidRPr="00AA3861">
              <w:rPr>
                <w:rFonts w:ascii="宋体" w:hAnsi="宋体" w:hint="eastAsia"/>
                <w:sz w:val="24"/>
              </w:rPr>
              <w:t>供应商</w:t>
            </w:r>
            <w:r w:rsidRPr="00AA3861">
              <w:rPr>
                <w:rFonts w:ascii="宋体" w:hAnsi="宋体" w:hint="eastAsia"/>
                <w:sz w:val="24"/>
              </w:rPr>
              <w:t>提供项目实施方案（包括但不仅限于</w:t>
            </w:r>
            <w:r w:rsidRPr="00AA3861">
              <w:rPr>
                <w:rFonts w:ascii="宋体" w:hAnsi="宋体" w:hint="eastAsia"/>
                <w:bCs/>
                <w:sz w:val="24"/>
              </w:rPr>
              <w:t>施工组织方案、材料及设备供应方案、项目组织架构和服务体系、服务措施、应急方案</w:t>
            </w:r>
            <w:r w:rsidRPr="00AA3861">
              <w:rPr>
                <w:rFonts w:ascii="宋体" w:hAnsi="宋体" w:hint="eastAsia"/>
                <w:sz w:val="24"/>
              </w:rPr>
              <w:t>、实施进度计划、安装调试具体措施）进行评审：</w:t>
            </w:r>
          </w:p>
          <w:p w:rsidR="00C92349" w:rsidRPr="00AA3861" w:rsidRDefault="00C92349">
            <w:pPr>
              <w:rPr>
                <w:rFonts w:ascii="宋体" w:hAnsi="宋体"/>
                <w:sz w:val="24"/>
              </w:rPr>
            </w:pPr>
            <w:r w:rsidRPr="00AA3861">
              <w:rPr>
                <w:rFonts w:ascii="宋体" w:hAnsi="宋体" w:hint="eastAsia"/>
                <w:sz w:val="24"/>
              </w:rPr>
              <w:t>1.方案内容完整，上述需求相关的内容描述详细具体且具备可行性，方案完全满足且优于采购需求的，得1</w:t>
            </w:r>
            <w:r w:rsidR="00EE1DC5" w:rsidRPr="00AA3861">
              <w:rPr>
                <w:rFonts w:ascii="宋体" w:hAnsi="宋体" w:hint="eastAsia"/>
                <w:sz w:val="24"/>
              </w:rPr>
              <w:t>2</w:t>
            </w:r>
            <w:r w:rsidRPr="00AA3861">
              <w:rPr>
                <w:rFonts w:ascii="宋体" w:hAnsi="宋体" w:hint="eastAsia"/>
                <w:sz w:val="24"/>
              </w:rPr>
              <w:t>分；</w:t>
            </w:r>
          </w:p>
          <w:p w:rsidR="00C92349" w:rsidRPr="00AA3861" w:rsidRDefault="00C92349">
            <w:pPr>
              <w:rPr>
                <w:rFonts w:ascii="宋体" w:hAnsi="宋体"/>
                <w:sz w:val="24"/>
              </w:rPr>
            </w:pPr>
            <w:r w:rsidRPr="00AA3861">
              <w:rPr>
                <w:rFonts w:ascii="宋体" w:hAnsi="宋体" w:hint="eastAsia"/>
                <w:sz w:val="24"/>
              </w:rPr>
              <w:t>2.方案内容完整，上述需求相关的内容都有描述且基本具备可行性，方案完全满足采购需求的，得</w:t>
            </w:r>
            <w:r w:rsidR="00EE1DC5" w:rsidRPr="00AA3861">
              <w:rPr>
                <w:rFonts w:ascii="宋体" w:hAnsi="宋体" w:hint="eastAsia"/>
                <w:sz w:val="24"/>
              </w:rPr>
              <w:t>7</w:t>
            </w:r>
            <w:r w:rsidRPr="00AA3861">
              <w:rPr>
                <w:rFonts w:ascii="宋体" w:hAnsi="宋体" w:hint="eastAsia"/>
                <w:sz w:val="24"/>
              </w:rPr>
              <w:t>分；</w:t>
            </w:r>
          </w:p>
          <w:p w:rsidR="00C92349" w:rsidRPr="00AA3861" w:rsidRDefault="00C92349">
            <w:pPr>
              <w:rPr>
                <w:rFonts w:ascii="宋体" w:hAnsi="宋体"/>
                <w:sz w:val="24"/>
              </w:rPr>
            </w:pPr>
            <w:r w:rsidRPr="00AA3861">
              <w:rPr>
                <w:rFonts w:ascii="宋体" w:hAnsi="宋体" w:hint="eastAsia"/>
                <w:sz w:val="24"/>
              </w:rPr>
              <w:t>3.方案内容有缺漏，方案不能完全满足采购需求的，得2分；</w:t>
            </w:r>
          </w:p>
          <w:p w:rsidR="00C92349" w:rsidRPr="00AA3861" w:rsidRDefault="00C92349">
            <w:pPr>
              <w:rPr>
                <w:rFonts w:ascii="宋体" w:hAnsi="宋体"/>
                <w:sz w:val="24"/>
              </w:rPr>
            </w:pPr>
            <w:r w:rsidRPr="00AA3861">
              <w:rPr>
                <w:rFonts w:ascii="宋体" w:hAnsi="宋体" w:hint="eastAsia"/>
                <w:sz w:val="24"/>
              </w:rPr>
              <w:t>4.未提供方案的得0分。</w:t>
            </w:r>
          </w:p>
        </w:tc>
      </w:tr>
      <w:tr w:rsidR="00FC336B" w:rsidRPr="00AA3861" w:rsidTr="00BD0025">
        <w:trPr>
          <w:cantSplit/>
          <w:trHeight w:val="1176"/>
        </w:trPr>
        <w:tc>
          <w:tcPr>
            <w:tcW w:w="735" w:type="dxa"/>
            <w:noWrap/>
            <w:vAlign w:val="center"/>
          </w:tcPr>
          <w:p w:rsidR="00FC336B" w:rsidRPr="00AA3861" w:rsidRDefault="00823C67">
            <w:pPr>
              <w:spacing w:line="276" w:lineRule="auto"/>
              <w:jc w:val="center"/>
              <w:rPr>
                <w:rFonts w:ascii="宋体" w:hAnsi="宋体"/>
                <w:bCs/>
                <w:sz w:val="24"/>
              </w:rPr>
            </w:pPr>
            <w:r w:rsidRPr="00AA3861">
              <w:rPr>
                <w:rFonts w:ascii="宋体" w:hAnsi="宋体" w:hint="eastAsia"/>
                <w:bCs/>
                <w:sz w:val="24"/>
              </w:rPr>
              <w:t>3</w:t>
            </w:r>
          </w:p>
        </w:tc>
        <w:tc>
          <w:tcPr>
            <w:tcW w:w="1817" w:type="dxa"/>
            <w:noWrap/>
            <w:vAlign w:val="center"/>
          </w:tcPr>
          <w:p w:rsidR="00FC336B" w:rsidRPr="00AA3861" w:rsidRDefault="0002575D">
            <w:pPr>
              <w:pStyle w:val="Default"/>
              <w:rPr>
                <w:rFonts w:hAnsi="宋体" w:cs="Times New Roman"/>
                <w:color w:val="auto"/>
                <w:kern w:val="2"/>
              </w:rPr>
            </w:pPr>
            <w:r w:rsidRPr="00AA3861">
              <w:rPr>
                <w:rFonts w:hAnsi="宋体" w:cs="Times New Roman" w:hint="eastAsia"/>
                <w:color w:val="auto"/>
                <w:kern w:val="2"/>
              </w:rPr>
              <w:t>质量保障措施</w:t>
            </w:r>
          </w:p>
        </w:tc>
        <w:tc>
          <w:tcPr>
            <w:tcW w:w="992" w:type="dxa"/>
            <w:noWrap/>
            <w:vAlign w:val="center"/>
          </w:tcPr>
          <w:p w:rsidR="00FC336B" w:rsidRPr="00AA3861" w:rsidRDefault="0002575D">
            <w:pPr>
              <w:spacing w:line="276" w:lineRule="auto"/>
              <w:jc w:val="center"/>
              <w:rPr>
                <w:rFonts w:ascii="宋体" w:hAnsi="宋体" w:cs="宋体"/>
                <w:sz w:val="24"/>
              </w:rPr>
            </w:pPr>
            <w:r w:rsidRPr="00AA3861">
              <w:rPr>
                <w:rFonts w:ascii="宋体" w:hAnsi="宋体" w:cs="宋体" w:hint="eastAsia"/>
                <w:sz w:val="24"/>
              </w:rPr>
              <w:t>10</w:t>
            </w:r>
            <w:r w:rsidR="00823C67" w:rsidRPr="00AA3861">
              <w:rPr>
                <w:rFonts w:ascii="宋体" w:hAnsi="宋体" w:cs="宋体" w:hint="eastAsia"/>
                <w:sz w:val="24"/>
              </w:rPr>
              <w:t>分</w:t>
            </w:r>
          </w:p>
        </w:tc>
        <w:tc>
          <w:tcPr>
            <w:tcW w:w="6105" w:type="dxa"/>
            <w:noWrap/>
            <w:vAlign w:val="center"/>
          </w:tcPr>
          <w:p w:rsidR="00FC336B" w:rsidRPr="00AA3861" w:rsidRDefault="0002575D">
            <w:pPr>
              <w:spacing w:line="276" w:lineRule="auto"/>
              <w:rPr>
                <w:rFonts w:ascii="宋体" w:hAnsi="宋体"/>
                <w:sz w:val="24"/>
              </w:rPr>
            </w:pPr>
            <w:r w:rsidRPr="00AA3861">
              <w:rPr>
                <w:rFonts w:ascii="宋体" w:hAnsi="宋体" w:hint="eastAsia"/>
                <w:sz w:val="24"/>
              </w:rPr>
              <w:t>结合采购需求对设备、安装等要求，</w:t>
            </w:r>
            <w:r w:rsidR="00823C67" w:rsidRPr="00AA3861">
              <w:rPr>
                <w:rFonts w:ascii="宋体" w:hAnsi="宋体" w:hint="eastAsia"/>
                <w:sz w:val="24"/>
              </w:rPr>
              <w:t>供应商</w:t>
            </w:r>
            <w:r w:rsidRPr="00AA3861">
              <w:rPr>
                <w:rFonts w:ascii="宋体" w:hAnsi="宋体" w:hint="eastAsia"/>
                <w:sz w:val="24"/>
              </w:rPr>
              <w:t>须提供质量保障措施</w:t>
            </w:r>
            <w:r w:rsidR="00B0009F" w:rsidRPr="00AA3861">
              <w:rPr>
                <w:rFonts w:ascii="宋体" w:hAnsi="宋体" w:hint="eastAsia"/>
                <w:sz w:val="24"/>
              </w:rPr>
              <w:t>，</w:t>
            </w:r>
            <w:r w:rsidR="00BD0025" w:rsidRPr="00AA3861">
              <w:rPr>
                <w:rFonts w:ascii="宋体" w:hAnsi="宋体" w:hint="eastAsia"/>
                <w:sz w:val="24"/>
              </w:rPr>
              <w:t>内容</w:t>
            </w:r>
            <w:r w:rsidR="006E1ADA" w:rsidRPr="00AA3861">
              <w:rPr>
                <w:rFonts w:ascii="宋体" w:hAnsi="宋体" w:hint="eastAsia"/>
                <w:sz w:val="24"/>
              </w:rPr>
              <w:t>包括但不限于</w:t>
            </w:r>
            <w:r w:rsidR="00A23FFF" w:rsidRPr="00AA3861">
              <w:rPr>
                <w:rFonts w:ascii="宋体" w:hAnsi="宋体" w:hint="eastAsia"/>
                <w:sz w:val="24"/>
              </w:rPr>
              <w:t>设备质量保障措施（包括但不限于检测等）</w:t>
            </w:r>
            <w:r w:rsidR="00823C67" w:rsidRPr="00AA3861">
              <w:rPr>
                <w:rFonts w:ascii="宋体" w:hAnsi="宋体" w:hint="eastAsia"/>
                <w:sz w:val="24"/>
              </w:rPr>
              <w:t>、</w:t>
            </w:r>
            <w:r w:rsidR="00A23FFF" w:rsidRPr="00AA3861">
              <w:rPr>
                <w:rFonts w:ascii="宋体" w:hAnsi="宋体" w:hint="eastAsia"/>
                <w:sz w:val="24"/>
              </w:rPr>
              <w:t>设备安装调试的保障措施</w:t>
            </w:r>
            <w:r w:rsidR="00823C67" w:rsidRPr="00AA3861">
              <w:rPr>
                <w:rFonts w:ascii="宋体" w:hAnsi="宋体" w:hint="eastAsia"/>
                <w:sz w:val="24"/>
              </w:rPr>
              <w:t>、</w:t>
            </w:r>
            <w:r w:rsidR="00A23FFF" w:rsidRPr="00AA3861">
              <w:rPr>
                <w:rFonts w:ascii="宋体" w:hAnsi="宋体" w:hint="eastAsia"/>
                <w:sz w:val="24"/>
              </w:rPr>
              <w:t>施工安全的质量保障措施等</w:t>
            </w:r>
            <w:r w:rsidR="00823C67" w:rsidRPr="00AA3861">
              <w:rPr>
                <w:rFonts w:ascii="宋体" w:hAnsi="宋体" w:hint="eastAsia"/>
                <w:sz w:val="24"/>
              </w:rPr>
              <w:t xml:space="preserve">进行评审： </w:t>
            </w:r>
          </w:p>
          <w:p w:rsidR="00FC336B" w:rsidRPr="00AA3861" w:rsidRDefault="00823C67">
            <w:pPr>
              <w:spacing w:line="276" w:lineRule="auto"/>
              <w:rPr>
                <w:rFonts w:ascii="宋体" w:hAnsi="宋体"/>
                <w:sz w:val="24"/>
              </w:rPr>
            </w:pPr>
            <w:r w:rsidRPr="00AA3861">
              <w:rPr>
                <w:rFonts w:ascii="宋体" w:hAnsi="宋体" w:hint="eastAsia"/>
                <w:sz w:val="24"/>
              </w:rPr>
              <w:t>(1)方案</w:t>
            </w:r>
            <w:bookmarkStart w:id="866" w:name="OLE_LINK38"/>
            <w:bookmarkStart w:id="867" w:name="OLE_LINK39"/>
            <w:r w:rsidR="00BD0025" w:rsidRPr="00AA3861">
              <w:rPr>
                <w:rFonts w:ascii="宋体" w:hAnsi="宋体" w:hint="eastAsia"/>
                <w:sz w:val="24"/>
              </w:rPr>
              <w:t>详细</w:t>
            </w:r>
            <w:bookmarkStart w:id="868" w:name="OLE_LINK31"/>
            <w:r w:rsidR="00BD0025" w:rsidRPr="00AA3861">
              <w:rPr>
                <w:rFonts w:ascii="宋体" w:hAnsi="宋体" w:hint="eastAsia"/>
                <w:sz w:val="24"/>
              </w:rPr>
              <w:t>具体，各项内容完整全面，</w:t>
            </w:r>
            <w:bookmarkEnd w:id="866"/>
            <w:bookmarkEnd w:id="867"/>
            <w:bookmarkEnd w:id="868"/>
            <w:r w:rsidRPr="00AA3861">
              <w:rPr>
                <w:rFonts w:ascii="宋体" w:hAnsi="宋体" w:hint="eastAsia"/>
                <w:sz w:val="24"/>
              </w:rPr>
              <w:t>完全满足且优于项目要求的，得</w:t>
            </w:r>
            <w:r w:rsidR="00A23FFF" w:rsidRPr="00AA3861">
              <w:rPr>
                <w:rFonts w:ascii="宋体" w:hAnsi="宋体" w:hint="eastAsia"/>
                <w:sz w:val="24"/>
              </w:rPr>
              <w:t>10</w:t>
            </w:r>
            <w:r w:rsidRPr="00AA3861">
              <w:rPr>
                <w:rFonts w:ascii="宋体" w:hAnsi="宋体" w:hint="eastAsia"/>
                <w:sz w:val="24"/>
              </w:rPr>
              <w:t xml:space="preserve">分； </w:t>
            </w:r>
          </w:p>
          <w:p w:rsidR="00FC336B" w:rsidRPr="00AA3861" w:rsidRDefault="00823C67">
            <w:pPr>
              <w:spacing w:line="276" w:lineRule="auto"/>
              <w:rPr>
                <w:rFonts w:ascii="宋体" w:hAnsi="宋体"/>
                <w:sz w:val="24"/>
              </w:rPr>
            </w:pPr>
            <w:r w:rsidRPr="00AA3861">
              <w:rPr>
                <w:rFonts w:ascii="宋体" w:hAnsi="宋体" w:hint="eastAsia"/>
                <w:sz w:val="24"/>
              </w:rPr>
              <w:t>(2)方案</w:t>
            </w:r>
            <w:bookmarkStart w:id="869" w:name="OLE_LINK40"/>
            <w:bookmarkStart w:id="870" w:name="OLE_LINK41"/>
            <w:r w:rsidR="00BD0025" w:rsidRPr="00AA3861">
              <w:rPr>
                <w:rFonts w:ascii="宋体" w:hAnsi="宋体" w:hint="eastAsia"/>
                <w:sz w:val="24"/>
              </w:rPr>
              <w:t>具体，各项内容完整，</w:t>
            </w:r>
            <w:bookmarkEnd w:id="869"/>
            <w:bookmarkEnd w:id="870"/>
            <w:r w:rsidRPr="00AA3861">
              <w:rPr>
                <w:rFonts w:ascii="宋体" w:hAnsi="宋体" w:hint="eastAsia"/>
                <w:sz w:val="24"/>
              </w:rPr>
              <w:t>完全满足项目要求的，得</w:t>
            </w:r>
            <w:r w:rsidR="00A23FFF" w:rsidRPr="00AA3861">
              <w:rPr>
                <w:rFonts w:ascii="宋体" w:hAnsi="宋体" w:hint="eastAsia"/>
                <w:sz w:val="24"/>
              </w:rPr>
              <w:t>6</w:t>
            </w:r>
            <w:r w:rsidRPr="00AA3861">
              <w:rPr>
                <w:rFonts w:ascii="宋体" w:hAnsi="宋体" w:hint="eastAsia"/>
                <w:sz w:val="24"/>
              </w:rPr>
              <w:t xml:space="preserve">分； </w:t>
            </w:r>
          </w:p>
          <w:p w:rsidR="00FC336B" w:rsidRPr="00AA3861" w:rsidRDefault="00823C67">
            <w:pPr>
              <w:spacing w:line="276" w:lineRule="auto"/>
              <w:rPr>
                <w:rFonts w:ascii="宋体" w:hAnsi="宋体"/>
                <w:sz w:val="24"/>
              </w:rPr>
            </w:pPr>
            <w:r w:rsidRPr="00AA3861">
              <w:rPr>
                <w:rFonts w:ascii="宋体" w:hAnsi="宋体" w:hint="eastAsia"/>
                <w:sz w:val="24"/>
              </w:rPr>
              <w:t>(3)方案</w:t>
            </w:r>
            <w:bookmarkStart w:id="871" w:name="OLE_LINK43"/>
            <w:bookmarkStart w:id="872" w:name="OLE_LINK44"/>
            <w:r w:rsidR="00BD0025" w:rsidRPr="00AA3861">
              <w:rPr>
                <w:rFonts w:ascii="宋体" w:hAnsi="宋体" w:hint="eastAsia"/>
                <w:sz w:val="24"/>
              </w:rPr>
              <w:t>简单不够具体，各项内容不够完整，</w:t>
            </w:r>
            <w:bookmarkEnd w:id="871"/>
            <w:bookmarkEnd w:id="872"/>
            <w:r w:rsidRPr="00AA3861">
              <w:rPr>
                <w:rFonts w:ascii="宋体" w:hAnsi="宋体" w:hint="eastAsia"/>
                <w:sz w:val="24"/>
              </w:rPr>
              <w:t>不能完全满足</w:t>
            </w:r>
            <w:r w:rsidR="00BD0025" w:rsidRPr="00AA3861">
              <w:rPr>
                <w:rFonts w:ascii="宋体" w:hAnsi="宋体" w:hint="eastAsia"/>
                <w:sz w:val="24"/>
              </w:rPr>
              <w:t>项目要求</w:t>
            </w:r>
            <w:r w:rsidRPr="00AA3861">
              <w:rPr>
                <w:rFonts w:ascii="宋体" w:hAnsi="宋体" w:hint="eastAsia"/>
                <w:sz w:val="24"/>
              </w:rPr>
              <w:t>的，得</w:t>
            </w:r>
            <w:r w:rsidR="00A23FFF" w:rsidRPr="00AA3861">
              <w:rPr>
                <w:rFonts w:ascii="宋体" w:hAnsi="宋体" w:hint="eastAsia"/>
                <w:sz w:val="24"/>
              </w:rPr>
              <w:t>2</w:t>
            </w:r>
            <w:r w:rsidRPr="00AA3861">
              <w:rPr>
                <w:rFonts w:ascii="宋体" w:hAnsi="宋体" w:hint="eastAsia"/>
                <w:sz w:val="24"/>
              </w:rPr>
              <w:t xml:space="preserve">分； </w:t>
            </w:r>
          </w:p>
          <w:p w:rsidR="00FC336B" w:rsidRPr="00AA3861" w:rsidRDefault="00823C67">
            <w:pPr>
              <w:spacing w:line="276" w:lineRule="auto"/>
              <w:rPr>
                <w:rFonts w:ascii="宋体" w:hAnsi="宋体"/>
                <w:sz w:val="24"/>
              </w:rPr>
            </w:pPr>
            <w:r w:rsidRPr="00AA3861">
              <w:rPr>
                <w:rFonts w:ascii="宋体" w:hAnsi="宋体" w:hint="eastAsia"/>
                <w:sz w:val="24"/>
              </w:rPr>
              <w:t>(4)未体现上述内容的不得分。</w:t>
            </w:r>
          </w:p>
        </w:tc>
      </w:tr>
      <w:tr w:rsidR="00444DC8" w:rsidRPr="00AA3861" w:rsidTr="00BD0025">
        <w:trPr>
          <w:cantSplit/>
          <w:trHeight w:val="757"/>
        </w:trPr>
        <w:tc>
          <w:tcPr>
            <w:tcW w:w="735" w:type="dxa"/>
            <w:noWrap/>
            <w:vAlign w:val="center"/>
          </w:tcPr>
          <w:p w:rsidR="00444DC8" w:rsidRPr="00AA3861" w:rsidRDefault="00444DC8">
            <w:pPr>
              <w:spacing w:line="276" w:lineRule="auto"/>
              <w:jc w:val="center"/>
              <w:rPr>
                <w:rFonts w:ascii="宋体" w:hAnsi="宋体"/>
                <w:bCs/>
                <w:sz w:val="24"/>
              </w:rPr>
            </w:pPr>
            <w:r w:rsidRPr="00AA3861">
              <w:rPr>
                <w:rFonts w:ascii="宋体" w:hAnsi="宋体" w:hint="eastAsia"/>
                <w:bCs/>
                <w:sz w:val="24"/>
              </w:rPr>
              <w:lastRenderedPageBreak/>
              <w:t>4</w:t>
            </w:r>
          </w:p>
        </w:tc>
        <w:tc>
          <w:tcPr>
            <w:tcW w:w="1817" w:type="dxa"/>
            <w:noWrap/>
            <w:vAlign w:val="center"/>
          </w:tcPr>
          <w:p w:rsidR="00444DC8" w:rsidRPr="00AA3861" w:rsidRDefault="00444DC8">
            <w:pPr>
              <w:jc w:val="left"/>
              <w:rPr>
                <w:rFonts w:ascii="宋体" w:hAnsi="宋体"/>
                <w:sz w:val="24"/>
              </w:rPr>
            </w:pPr>
            <w:r w:rsidRPr="00AA3861">
              <w:rPr>
                <w:rFonts w:ascii="宋体" w:hAnsi="宋体" w:hint="eastAsia"/>
                <w:sz w:val="24"/>
              </w:rPr>
              <w:t>售后服务方案</w:t>
            </w:r>
          </w:p>
        </w:tc>
        <w:tc>
          <w:tcPr>
            <w:tcW w:w="992" w:type="dxa"/>
            <w:noWrap/>
            <w:vAlign w:val="center"/>
          </w:tcPr>
          <w:p w:rsidR="00444DC8" w:rsidRPr="00AA3861" w:rsidRDefault="00444DC8">
            <w:pPr>
              <w:jc w:val="center"/>
              <w:rPr>
                <w:rFonts w:ascii="宋体" w:hAnsi="宋体"/>
                <w:sz w:val="24"/>
              </w:rPr>
            </w:pPr>
            <w:r w:rsidRPr="00AA3861">
              <w:rPr>
                <w:rFonts w:ascii="宋体" w:hAnsi="宋体" w:hint="eastAsia"/>
                <w:sz w:val="24"/>
              </w:rPr>
              <w:t>10分</w:t>
            </w:r>
          </w:p>
        </w:tc>
        <w:tc>
          <w:tcPr>
            <w:tcW w:w="6105" w:type="dxa"/>
            <w:noWrap/>
            <w:vAlign w:val="center"/>
          </w:tcPr>
          <w:p w:rsidR="00444DC8" w:rsidRPr="00AA3861" w:rsidRDefault="00444DC8">
            <w:pPr>
              <w:rPr>
                <w:rFonts w:ascii="宋体" w:hAnsi="宋体"/>
                <w:sz w:val="24"/>
              </w:rPr>
            </w:pPr>
            <w:r w:rsidRPr="00AA3861">
              <w:rPr>
                <w:rFonts w:ascii="宋体" w:hAnsi="宋体" w:hint="eastAsia"/>
                <w:sz w:val="24"/>
              </w:rPr>
              <w:t>结合采购需求中“售后服务”的相关要求，对</w:t>
            </w:r>
            <w:r w:rsidR="006E1ADA" w:rsidRPr="00AA3861">
              <w:rPr>
                <w:rFonts w:ascii="宋体" w:hAnsi="宋体" w:hint="eastAsia"/>
                <w:sz w:val="24"/>
              </w:rPr>
              <w:t>供应商</w:t>
            </w:r>
            <w:r w:rsidRPr="00AA3861">
              <w:rPr>
                <w:rFonts w:ascii="宋体" w:hAnsi="宋体" w:hint="eastAsia"/>
                <w:sz w:val="24"/>
              </w:rPr>
              <w:t>提供售后服务方案（包括保修期承诺、零配件供应方案、巡回检查方案、维修方案、保修期后服务承诺）进行评审：</w:t>
            </w:r>
          </w:p>
          <w:p w:rsidR="00444DC8" w:rsidRPr="00AA3861" w:rsidRDefault="00444DC8">
            <w:pPr>
              <w:rPr>
                <w:rFonts w:ascii="宋体" w:hAnsi="宋体"/>
                <w:sz w:val="24"/>
              </w:rPr>
            </w:pPr>
            <w:r w:rsidRPr="00AA3861">
              <w:rPr>
                <w:rFonts w:ascii="宋体" w:hAnsi="宋体" w:hint="eastAsia"/>
                <w:sz w:val="24"/>
              </w:rPr>
              <w:t>1.方案内容完整，上述需求相关的内容描述详细具体且具备可行性，方案完全满足且优于采购需求的，得10分；</w:t>
            </w:r>
          </w:p>
          <w:p w:rsidR="00444DC8" w:rsidRPr="00AA3861" w:rsidRDefault="00444DC8">
            <w:pPr>
              <w:rPr>
                <w:rFonts w:ascii="宋体" w:hAnsi="宋体"/>
                <w:sz w:val="24"/>
              </w:rPr>
            </w:pPr>
            <w:r w:rsidRPr="00AA3861">
              <w:rPr>
                <w:rFonts w:ascii="宋体" w:hAnsi="宋体" w:hint="eastAsia"/>
                <w:sz w:val="24"/>
              </w:rPr>
              <w:t>2.方案内容完整，上述需求相关的内容都有描述且基本具备可行性，方案完全满足采购需求的，得6分；</w:t>
            </w:r>
          </w:p>
          <w:p w:rsidR="00444DC8" w:rsidRPr="00AA3861" w:rsidRDefault="00444DC8">
            <w:pPr>
              <w:rPr>
                <w:rFonts w:ascii="宋体" w:hAnsi="宋体"/>
                <w:sz w:val="24"/>
              </w:rPr>
            </w:pPr>
            <w:r w:rsidRPr="00AA3861">
              <w:rPr>
                <w:rFonts w:ascii="宋体" w:hAnsi="宋体" w:hint="eastAsia"/>
                <w:sz w:val="24"/>
              </w:rPr>
              <w:t>3.方案内容有缺漏，方案不能完全满足采购需求的，得2分；</w:t>
            </w:r>
          </w:p>
          <w:p w:rsidR="00444DC8" w:rsidRPr="00AA3861" w:rsidRDefault="00444DC8">
            <w:pPr>
              <w:rPr>
                <w:rFonts w:ascii="宋体" w:hAnsi="宋体"/>
                <w:sz w:val="24"/>
              </w:rPr>
            </w:pPr>
            <w:r w:rsidRPr="00AA3861">
              <w:rPr>
                <w:rFonts w:ascii="宋体" w:hAnsi="宋体" w:hint="eastAsia"/>
                <w:sz w:val="24"/>
              </w:rPr>
              <w:t>4.未提供方案的得0分。</w:t>
            </w:r>
          </w:p>
        </w:tc>
      </w:tr>
      <w:tr w:rsidR="00FC336B" w:rsidRPr="00AA3861" w:rsidTr="00BD0025">
        <w:trPr>
          <w:cantSplit/>
          <w:trHeight w:val="757"/>
        </w:trPr>
        <w:tc>
          <w:tcPr>
            <w:tcW w:w="735" w:type="dxa"/>
            <w:noWrap/>
            <w:vAlign w:val="center"/>
          </w:tcPr>
          <w:p w:rsidR="00FC336B" w:rsidRPr="00AA3861" w:rsidRDefault="00823C67">
            <w:pPr>
              <w:spacing w:line="276" w:lineRule="auto"/>
              <w:jc w:val="center"/>
              <w:rPr>
                <w:rFonts w:ascii="宋体" w:hAnsi="宋体"/>
                <w:bCs/>
                <w:sz w:val="24"/>
              </w:rPr>
            </w:pPr>
            <w:r w:rsidRPr="00AA3861">
              <w:rPr>
                <w:rFonts w:ascii="宋体" w:hAnsi="宋体" w:hint="eastAsia"/>
                <w:bCs/>
                <w:sz w:val="24"/>
              </w:rPr>
              <w:t>5</w:t>
            </w:r>
          </w:p>
        </w:tc>
        <w:tc>
          <w:tcPr>
            <w:tcW w:w="1817" w:type="dxa"/>
            <w:noWrap/>
            <w:vAlign w:val="center"/>
          </w:tcPr>
          <w:p w:rsidR="00FC336B" w:rsidRPr="00AA3861" w:rsidRDefault="006E1ADA">
            <w:pPr>
              <w:pStyle w:val="Default"/>
              <w:rPr>
                <w:rFonts w:hAnsi="宋体" w:cs="Times New Roman"/>
                <w:color w:val="auto"/>
                <w:kern w:val="2"/>
              </w:rPr>
            </w:pPr>
            <w:r w:rsidRPr="00AA3861">
              <w:rPr>
                <w:rFonts w:hAnsi="宋体" w:hint="eastAsia"/>
              </w:rPr>
              <w:t>应急处置方案</w:t>
            </w:r>
          </w:p>
        </w:tc>
        <w:tc>
          <w:tcPr>
            <w:tcW w:w="992" w:type="dxa"/>
            <w:noWrap/>
            <w:vAlign w:val="center"/>
          </w:tcPr>
          <w:p w:rsidR="00FC336B" w:rsidRPr="00AA3861" w:rsidRDefault="006E1ADA">
            <w:pPr>
              <w:spacing w:line="276" w:lineRule="auto"/>
              <w:jc w:val="center"/>
              <w:rPr>
                <w:rFonts w:ascii="宋体" w:hAnsi="宋体" w:cs="宋体"/>
                <w:sz w:val="24"/>
              </w:rPr>
            </w:pPr>
            <w:r w:rsidRPr="00AA3861">
              <w:rPr>
                <w:rFonts w:ascii="宋体" w:hAnsi="宋体" w:cs="宋体" w:hint="eastAsia"/>
                <w:sz w:val="24"/>
              </w:rPr>
              <w:t>4分</w:t>
            </w:r>
          </w:p>
        </w:tc>
        <w:tc>
          <w:tcPr>
            <w:tcW w:w="6105" w:type="dxa"/>
            <w:noWrap/>
            <w:vAlign w:val="center"/>
          </w:tcPr>
          <w:p w:rsidR="006E1ADA" w:rsidRPr="00AA3861" w:rsidRDefault="0047552E" w:rsidP="006E1ADA">
            <w:pPr>
              <w:rPr>
                <w:rFonts w:ascii="宋体" w:hAnsi="宋体"/>
                <w:sz w:val="24"/>
              </w:rPr>
            </w:pPr>
            <w:r w:rsidRPr="00AA3861">
              <w:rPr>
                <w:rFonts w:ascii="宋体" w:hAnsi="宋体" w:hint="eastAsia"/>
                <w:sz w:val="24"/>
              </w:rPr>
              <w:t>结合采购需求，对</w:t>
            </w:r>
            <w:r w:rsidR="00902952" w:rsidRPr="00AA3861">
              <w:rPr>
                <w:rFonts w:ascii="宋体" w:hAnsi="宋体" w:hint="eastAsia"/>
                <w:sz w:val="24"/>
              </w:rPr>
              <w:t>供应商</w:t>
            </w:r>
            <w:r w:rsidR="006E1ADA" w:rsidRPr="00AA3861">
              <w:rPr>
                <w:rFonts w:ascii="宋体" w:hAnsi="宋体" w:hint="eastAsia"/>
                <w:sz w:val="24"/>
              </w:rPr>
              <w:t>提供的应急处置方案进行评审，包括但不限于以下方面：事件发生的预警措施；紧急、突发事件保障措施；人员调配有效性；事后的保障措施</w:t>
            </w:r>
            <w:r w:rsidR="003A3E2C" w:rsidRPr="00AA3861">
              <w:rPr>
                <w:rFonts w:ascii="宋体" w:hAnsi="宋体" w:hint="eastAsia"/>
                <w:sz w:val="24"/>
              </w:rPr>
              <w:t>：</w:t>
            </w:r>
            <w:r w:rsidR="006E1ADA" w:rsidRPr="00AA3861">
              <w:rPr>
                <w:rFonts w:ascii="宋体" w:hAnsi="宋体" w:hint="eastAsia"/>
                <w:sz w:val="24"/>
              </w:rPr>
              <w:t xml:space="preserve"> </w:t>
            </w:r>
          </w:p>
          <w:p w:rsidR="006E1ADA" w:rsidRPr="00AA3861" w:rsidRDefault="006E1ADA" w:rsidP="006E1ADA">
            <w:pPr>
              <w:rPr>
                <w:rFonts w:ascii="宋体" w:hAnsi="宋体"/>
                <w:sz w:val="24"/>
              </w:rPr>
            </w:pPr>
            <w:r w:rsidRPr="00AA3861">
              <w:rPr>
                <w:rFonts w:ascii="宋体" w:hAnsi="宋体" w:hint="eastAsia"/>
                <w:sz w:val="24"/>
              </w:rPr>
              <w:t xml:space="preserve">涵盖上述所有内容项且处理紧急、突发事件保障措施详细完整、事件处理的执行力强、人员调配方案有效性高、保障措施针对性强，可行性高，方案完全满足且优于采购需求的， 得 4 分；  </w:t>
            </w:r>
          </w:p>
          <w:p w:rsidR="006E1ADA" w:rsidRPr="00AA3861" w:rsidRDefault="006E1ADA" w:rsidP="006E1ADA">
            <w:pPr>
              <w:rPr>
                <w:rFonts w:ascii="宋体" w:hAnsi="宋体"/>
                <w:sz w:val="24"/>
              </w:rPr>
            </w:pPr>
            <w:r w:rsidRPr="00AA3861">
              <w:rPr>
                <w:rFonts w:ascii="宋体" w:hAnsi="宋体" w:hint="eastAsia"/>
                <w:sz w:val="24"/>
              </w:rPr>
              <w:t xml:space="preserve">涵盖上述所有内容项且处理紧急、突发事件保障措施清晰、完整，事件处理的执行力较强、人员调配方案具有一定的有效性、保障措施具有一定的针对性，可行性较高，方案完全满足采购需求的，得 2分； </w:t>
            </w:r>
          </w:p>
          <w:p w:rsidR="006E1ADA" w:rsidRPr="00AA3861" w:rsidRDefault="006E1ADA" w:rsidP="006E1ADA">
            <w:pPr>
              <w:rPr>
                <w:rFonts w:ascii="宋体" w:hAnsi="宋体"/>
                <w:sz w:val="24"/>
              </w:rPr>
            </w:pPr>
            <w:r w:rsidRPr="00AA3861">
              <w:rPr>
                <w:rFonts w:ascii="宋体" w:hAnsi="宋体" w:hint="eastAsia"/>
                <w:sz w:val="24"/>
              </w:rPr>
              <w:t xml:space="preserve">涵盖上述所有内容项但处理紧急、突发事件保障措施描述清晰度差，事件处理执行力一般、人员调配方案有效性一般、保障措施不具针对性，可行性较差，方案不能完全满足采购需求的，得 1 分； </w:t>
            </w:r>
          </w:p>
          <w:p w:rsidR="00FC336B" w:rsidRPr="00AA3861" w:rsidRDefault="006E1ADA" w:rsidP="006E1ADA">
            <w:pPr>
              <w:rPr>
                <w:rFonts w:ascii="宋体" w:hAnsi="宋体"/>
                <w:sz w:val="24"/>
              </w:rPr>
            </w:pPr>
            <w:r w:rsidRPr="00AA3861">
              <w:rPr>
                <w:rFonts w:ascii="宋体" w:hAnsi="宋体" w:hint="eastAsia"/>
                <w:sz w:val="24"/>
              </w:rPr>
              <w:t>无或其他情形的不得分。</w:t>
            </w:r>
          </w:p>
        </w:tc>
      </w:tr>
      <w:tr w:rsidR="00FC336B" w:rsidRPr="00AA3861" w:rsidTr="00BD0025">
        <w:trPr>
          <w:cantSplit/>
          <w:trHeight w:val="545"/>
        </w:trPr>
        <w:tc>
          <w:tcPr>
            <w:tcW w:w="2552" w:type="dxa"/>
            <w:gridSpan w:val="2"/>
            <w:noWrap/>
            <w:vAlign w:val="center"/>
          </w:tcPr>
          <w:p w:rsidR="00FC336B" w:rsidRPr="00AA3861" w:rsidRDefault="00823C67">
            <w:pPr>
              <w:spacing w:line="276" w:lineRule="auto"/>
              <w:jc w:val="center"/>
              <w:rPr>
                <w:rFonts w:ascii="宋体" w:hAnsi="宋体"/>
                <w:sz w:val="24"/>
              </w:rPr>
            </w:pPr>
            <w:r w:rsidRPr="00AA3861">
              <w:rPr>
                <w:rFonts w:ascii="宋体" w:hAnsi="宋体" w:hint="eastAsia"/>
                <w:sz w:val="24"/>
              </w:rPr>
              <w:t>小计</w:t>
            </w:r>
          </w:p>
        </w:tc>
        <w:tc>
          <w:tcPr>
            <w:tcW w:w="992" w:type="dxa"/>
            <w:noWrap/>
            <w:vAlign w:val="center"/>
          </w:tcPr>
          <w:p w:rsidR="00FC336B" w:rsidRPr="00AA3861" w:rsidRDefault="00823C67" w:rsidP="00EE1DC5">
            <w:pPr>
              <w:spacing w:line="276" w:lineRule="auto"/>
              <w:jc w:val="center"/>
              <w:rPr>
                <w:rFonts w:ascii="宋体" w:hAnsi="宋体"/>
                <w:sz w:val="24"/>
              </w:rPr>
            </w:pPr>
            <w:r w:rsidRPr="00AA3861">
              <w:rPr>
                <w:rFonts w:ascii="宋体" w:hAnsi="宋体" w:hint="eastAsia"/>
                <w:sz w:val="24"/>
              </w:rPr>
              <w:t>5</w:t>
            </w:r>
            <w:r w:rsidR="00EE1DC5" w:rsidRPr="00AA3861">
              <w:rPr>
                <w:rFonts w:ascii="宋体" w:hAnsi="宋体" w:hint="eastAsia"/>
                <w:sz w:val="24"/>
              </w:rPr>
              <w:t>0</w:t>
            </w:r>
            <w:r w:rsidRPr="00AA3861">
              <w:rPr>
                <w:rFonts w:ascii="宋体" w:hAnsi="宋体" w:hint="eastAsia"/>
                <w:sz w:val="24"/>
              </w:rPr>
              <w:t>分</w:t>
            </w:r>
          </w:p>
        </w:tc>
        <w:tc>
          <w:tcPr>
            <w:tcW w:w="6105" w:type="dxa"/>
            <w:noWrap/>
            <w:vAlign w:val="center"/>
          </w:tcPr>
          <w:p w:rsidR="00FC336B" w:rsidRPr="00AA3861" w:rsidRDefault="00FC336B">
            <w:pPr>
              <w:spacing w:line="276" w:lineRule="auto"/>
              <w:jc w:val="center"/>
              <w:rPr>
                <w:rFonts w:ascii="宋体" w:hAnsi="宋体"/>
                <w:sz w:val="24"/>
              </w:rPr>
            </w:pPr>
          </w:p>
        </w:tc>
      </w:tr>
    </w:tbl>
    <w:p w:rsidR="00FC336B" w:rsidRPr="00AA3861" w:rsidRDefault="00FC336B">
      <w:pPr>
        <w:spacing w:line="360" w:lineRule="auto"/>
        <w:rPr>
          <w:rFonts w:ascii="宋体" w:hAnsi="宋体" w:cs="宋体"/>
          <w:sz w:val="24"/>
        </w:rPr>
      </w:pPr>
    </w:p>
    <w:p w:rsidR="00FC336B" w:rsidRPr="00AA3861" w:rsidRDefault="00823C67">
      <w:pPr>
        <w:adjustRightInd w:val="0"/>
        <w:snapToGrid w:val="0"/>
        <w:spacing w:line="360" w:lineRule="auto"/>
        <w:outlineLvl w:val="2"/>
        <w:rPr>
          <w:rFonts w:ascii="宋体" w:hAnsi="宋体"/>
          <w:b/>
          <w:sz w:val="24"/>
        </w:rPr>
      </w:pPr>
      <w:r w:rsidRPr="00AA3861">
        <w:rPr>
          <w:rFonts w:ascii="宋体" w:hAnsi="宋体"/>
          <w:b/>
          <w:sz w:val="24"/>
        </w:rPr>
        <w:br w:type="page"/>
      </w:r>
      <w:r w:rsidRPr="00AA3861">
        <w:rPr>
          <w:rFonts w:ascii="宋体" w:hAnsi="宋体" w:hint="eastAsia"/>
          <w:b/>
          <w:sz w:val="24"/>
        </w:rPr>
        <w:lastRenderedPageBreak/>
        <w:t>附表3：商务评审表</w:t>
      </w:r>
    </w:p>
    <w:p w:rsidR="00FC336B" w:rsidRPr="00AA3861" w:rsidRDefault="00823C67">
      <w:pPr>
        <w:spacing w:line="360" w:lineRule="auto"/>
        <w:rPr>
          <w:rFonts w:ascii="宋体" w:hAnsi="宋体" w:cs="宋体"/>
          <w:sz w:val="24"/>
        </w:rPr>
      </w:pPr>
      <w:r w:rsidRPr="00AA3861">
        <w:rPr>
          <w:rFonts w:ascii="宋体" w:hAnsi="宋体" w:cs="宋体" w:hint="eastAsia"/>
          <w:sz w:val="24"/>
        </w:rPr>
        <w:t>项目名称：</w:t>
      </w:r>
      <w:r w:rsidR="0024211E" w:rsidRPr="00AA3861">
        <w:rPr>
          <w:rFonts w:ascii="宋体" w:hAnsi="宋体" w:cs="宋体" w:hint="eastAsia"/>
          <w:kern w:val="28"/>
          <w:sz w:val="24"/>
        </w:rPr>
        <w:t>广东省广州市越秀区消防救援大队属下恒福路消防救援站2025年分体风管机及天花机采购项目</w:t>
      </w:r>
    </w:p>
    <w:p w:rsidR="00FC336B" w:rsidRPr="00AA3861" w:rsidRDefault="00823C67">
      <w:pPr>
        <w:spacing w:line="360" w:lineRule="auto"/>
      </w:pPr>
      <w:r w:rsidRPr="00AA3861">
        <w:rPr>
          <w:rFonts w:ascii="宋体" w:hAnsi="宋体" w:cs="宋体" w:hint="eastAsia"/>
          <w:sz w:val="24"/>
        </w:rPr>
        <w:t>项目编号：</w:t>
      </w:r>
      <w:r w:rsidRPr="00AA3861">
        <w:rPr>
          <w:rFonts w:ascii="宋体" w:hAnsi="宋体" w:cs="宋体"/>
          <w:sz w:val="24"/>
        </w:rPr>
        <w:t>GZCQC2500HC04001</w:t>
      </w:r>
      <w:r w:rsidRPr="00AA3861">
        <w:rPr>
          <w:rFonts w:ascii="宋体" w:hAnsi="宋体" w:cs="宋体" w:hint="eastAsia"/>
          <w:sz w:val="24"/>
        </w:rPr>
        <w:t xml:space="preserve">                                日期：2025年  月  日</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tblPr>
      <w:tblGrid>
        <w:gridCol w:w="764"/>
        <w:gridCol w:w="1999"/>
        <w:gridCol w:w="774"/>
        <w:gridCol w:w="5847"/>
      </w:tblGrid>
      <w:tr w:rsidR="00FC336B" w:rsidRPr="00AA3861">
        <w:trPr>
          <w:trHeight w:val="662"/>
          <w:jc w:val="center"/>
        </w:trPr>
        <w:tc>
          <w:tcPr>
            <w:tcW w:w="764" w:type="dxa"/>
            <w:noWrap/>
            <w:vAlign w:val="center"/>
          </w:tcPr>
          <w:p w:rsidR="00FC336B" w:rsidRPr="00AA3861" w:rsidRDefault="00823C67">
            <w:pPr>
              <w:jc w:val="center"/>
              <w:rPr>
                <w:rFonts w:ascii="宋体" w:hAnsi="宋体"/>
                <w:b/>
                <w:bCs/>
                <w:sz w:val="24"/>
              </w:rPr>
            </w:pPr>
            <w:r w:rsidRPr="00AA3861">
              <w:rPr>
                <w:rFonts w:ascii="宋体" w:hAnsi="宋体" w:hint="eastAsia"/>
                <w:b/>
                <w:bCs/>
                <w:sz w:val="24"/>
              </w:rPr>
              <w:t>序号</w:t>
            </w:r>
          </w:p>
        </w:tc>
        <w:tc>
          <w:tcPr>
            <w:tcW w:w="1999" w:type="dxa"/>
            <w:noWrap/>
            <w:vAlign w:val="center"/>
          </w:tcPr>
          <w:p w:rsidR="00FC336B" w:rsidRPr="00AA3861" w:rsidRDefault="00823C67">
            <w:pPr>
              <w:jc w:val="center"/>
              <w:rPr>
                <w:rFonts w:ascii="宋体" w:hAnsi="宋体"/>
                <w:b/>
                <w:bCs/>
                <w:sz w:val="24"/>
              </w:rPr>
            </w:pPr>
            <w:r w:rsidRPr="00AA3861">
              <w:rPr>
                <w:rFonts w:ascii="宋体" w:hAnsi="宋体" w:hint="eastAsia"/>
                <w:b/>
                <w:bCs/>
                <w:sz w:val="24"/>
              </w:rPr>
              <w:t>评审分项</w:t>
            </w:r>
          </w:p>
        </w:tc>
        <w:tc>
          <w:tcPr>
            <w:tcW w:w="774" w:type="dxa"/>
            <w:noWrap/>
            <w:vAlign w:val="center"/>
          </w:tcPr>
          <w:p w:rsidR="00FC336B" w:rsidRPr="00AA3861" w:rsidRDefault="00823C67">
            <w:pPr>
              <w:jc w:val="center"/>
              <w:rPr>
                <w:rFonts w:ascii="宋体" w:hAnsi="宋体"/>
                <w:b/>
                <w:bCs/>
                <w:sz w:val="24"/>
              </w:rPr>
            </w:pPr>
            <w:r w:rsidRPr="00AA3861">
              <w:rPr>
                <w:rFonts w:ascii="宋体" w:hAnsi="宋体"/>
                <w:b/>
                <w:bCs/>
                <w:sz w:val="24"/>
              </w:rPr>
              <w:t>分值</w:t>
            </w:r>
          </w:p>
        </w:tc>
        <w:tc>
          <w:tcPr>
            <w:tcW w:w="5847" w:type="dxa"/>
            <w:noWrap/>
            <w:vAlign w:val="center"/>
          </w:tcPr>
          <w:p w:rsidR="00FC336B" w:rsidRPr="00AA3861" w:rsidRDefault="00823C67">
            <w:pPr>
              <w:jc w:val="center"/>
              <w:rPr>
                <w:rFonts w:ascii="宋体" w:hAnsi="宋体"/>
                <w:b/>
                <w:bCs/>
                <w:sz w:val="24"/>
              </w:rPr>
            </w:pPr>
            <w:r w:rsidRPr="00AA3861">
              <w:rPr>
                <w:rFonts w:ascii="宋体" w:hAnsi="宋体" w:hint="eastAsia"/>
                <w:b/>
                <w:bCs/>
                <w:sz w:val="24"/>
              </w:rPr>
              <w:t>评审</w:t>
            </w:r>
            <w:r w:rsidRPr="00AA3861">
              <w:rPr>
                <w:rFonts w:ascii="宋体" w:hAnsi="宋体"/>
                <w:b/>
                <w:bCs/>
                <w:sz w:val="24"/>
              </w:rPr>
              <w:t>标准</w:t>
            </w:r>
          </w:p>
        </w:tc>
      </w:tr>
      <w:tr w:rsidR="00FC336B" w:rsidRPr="00AA3861">
        <w:trPr>
          <w:trHeight w:val="1706"/>
          <w:jc w:val="center"/>
        </w:trPr>
        <w:tc>
          <w:tcPr>
            <w:tcW w:w="764" w:type="dxa"/>
            <w:noWrap/>
            <w:vAlign w:val="center"/>
          </w:tcPr>
          <w:p w:rsidR="00FC336B" w:rsidRPr="00AA3861" w:rsidRDefault="00823C67">
            <w:pPr>
              <w:jc w:val="center"/>
              <w:rPr>
                <w:rFonts w:ascii="宋体" w:hAnsi="宋体" w:cs="宋体"/>
                <w:bCs/>
                <w:kern w:val="0"/>
                <w:sz w:val="24"/>
                <w:szCs w:val="21"/>
              </w:rPr>
            </w:pPr>
            <w:r w:rsidRPr="00AA3861">
              <w:rPr>
                <w:rFonts w:ascii="宋体" w:hAnsi="宋体" w:cs="宋体" w:hint="eastAsia"/>
                <w:bCs/>
                <w:kern w:val="0"/>
                <w:sz w:val="24"/>
                <w:szCs w:val="21"/>
              </w:rPr>
              <w:t>1</w:t>
            </w:r>
          </w:p>
        </w:tc>
        <w:tc>
          <w:tcPr>
            <w:tcW w:w="1999" w:type="dxa"/>
            <w:noWrap/>
            <w:vAlign w:val="center"/>
          </w:tcPr>
          <w:p w:rsidR="00FC336B" w:rsidRPr="00AA3861" w:rsidRDefault="00823C67">
            <w:pPr>
              <w:jc w:val="center"/>
              <w:rPr>
                <w:rFonts w:ascii="宋体" w:hAnsi="宋体" w:cs="宋体"/>
                <w:bCs/>
                <w:kern w:val="0"/>
                <w:sz w:val="24"/>
                <w:szCs w:val="21"/>
              </w:rPr>
            </w:pPr>
            <w:r w:rsidRPr="00AA3861">
              <w:rPr>
                <w:rFonts w:ascii="宋体" w:hAnsi="宋体" w:cs="宋体"/>
                <w:bCs/>
                <w:kern w:val="0"/>
                <w:sz w:val="24"/>
                <w:szCs w:val="21"/>
              </w:rPr>
              <w:t>项目业绩</w:t>
            </w:r>
          </w:p>
        </w:tc>
        <w:tc>
          <w:tcPr>
            <w:tcW w:w="774" w:type="dxa"/>
            <w:noWrap/>
            <w:vAlign w:val="center"/>
          </w:tcPr>
          <w:p w:rsidR="00FC336B" w:rsidRPr="00AA3861" w:rsidRDefault="00093160" w:rsidP="00C02858">
            <w:pPr>
              <w:jc w:val="center"/>
              <w:rPr>
                <w:rFonts w:ascii="宋体" w:hAnsi="宋体" w:cs="宋体"/>
                <w:bCs/>
                <w:kern w:val="0"/>
                <w:sz w:val="24"/>
                <w:szCs w:val="21"/>
              </w:rPr>
            </w:pPr>
            <w:r w:rsidRPr="00AA3861">
              <w:rPr>
                <w:rFonts w:ascii="宋体" w:hAnsi="宋体" w:cs="宋体" w:hint="eastAsia"/>
                <w:bCs/>
                <w:kern w:val="0"/>
                <w:sz w:val="24"/>
                <w:szCs w:val="21"/>
              </w:rPr>
              <w:t>6</w:t>
            </w:r>
            <w:r w:rsidR="00823C67" w:rsidRPr="00AA3861">
              <w:rPr>
                <w:rFonts w:ascii="宋体" w:hAnsi="宋体" w:cs="宋体" w:hint="eastAsia"/>
                <w:bCs/>
                <w:kern w:val="0"/>
                <w:sz w:val="24"/>
                <w:szCs w:val="21"/>
              </w:rPr>
              <w:t>分</w:t>
            </w:r>
          </w:p>
        </w:tc>
        <w:tc>
          <w:tcPr>
            <w:tcW w:w="5847" w:type="dxa"/>
            <w:noWrap/>
            <w:vAlign w:val="center"/>
          </w:tcPr>
          <w:p w:rsidR="00FC336B" w:rsidRPr="00AA3861" w:rsidRDefault="00823C67">
            <w:pPr>
              <w:rPr>
                <w:rFonts w:ascii="宋体" w:hAnsi="宋体" w:cs="宋体"/>
                <w:bCs/>
                <w:kern w:val="0"/>
                <w:sz w:val="24"/>
                <w:szCs w:val="21"/>
              </w:rPr>
            </w:pPr>
            <w:r w:rsidRPr="00AA3861">
              <w:rPr>
                <w:rFonts w:ascii="宋体" w:hAnsi="宋体" w:hint="eastAsia"/>
                <w:sz w:val="24"/>
              </w:rPr>
              <w:t>供应商</w:t>
            </w:r>
            <w:r w:rsidRPr="00AA3861">
              <w:rPr>
                <w:rFonts w:ascii="宋体" w:hAnsi="宋体" w:cs="宋体" w:hint="eastAsia"/>
                <w:bCs/>
                <w:kern w:val="0"/>
                <w:sz w:val="24"/>
                <w:szCs w:val="21"/>
              </w:rPr>
              <w:t>202</w:t>
            </w:r>
            <w:r w:rsidR="006E1ADA" w:rsidRPr="00AA3861">
              <w:rPr>
                <w:rFonts w:ascii="宋体" w:hAnsi="宋体" w:cs="宋体" w:hint="eastAsia"/>
                <w:bCs/>
                <w:kern w:val="0"/>
                <w:sz w:val="24"/>
                <w:szCs w:val="21"/>
              </w:rPr>
              <w:t>2</w:t>
            </w:r>
            <w:r w:rsidRPr="00AA3861">
              <w:rPr>
                <w:rFonts w:ascii="宋体" w:hAnsi="宋体" w:cs="宋体" w:hint="eastAsia"/>
                <w:bCs/>
                <w:kern w:val="0"/>
                <w:sz w:val="24"/>
                <w:szCs w:val="21"/>
              </w:rPr>
              <w:t>年1月1日（以合同签订日期为准）以来承担过同类项目业绩，每个项目得1分。本项最高得</w:t>
            </w:r>
            <w:r w:rsidR="00085C3E">
              <w:rPr>
                <w:rFonts w:ascii="宋体" w:hAnsi="宋体" w:cs="宋体" w:hint="eastAsia"/>
                <w:bCs/>
                <w:kern w:val="0"/>
                <w:sz w:val="24"/>
                <w:szCs w:val="21"/>
              </w:rPr>
              <w:t>6</w:t>
            </w:r>
            <w:r w:rsidRPr="00AA3861">
              <w:rPr>
                <w:rFonts w:ascii="宋体" w:hAnsi="宋体" w:cs="宋体" w:hint="eastAsia"/>
                <w:bCs/>
                <w:kern w:val="0"/>
                <w:sz w:val="24"/>
                <w:szCs w:val="21"/>
              </w:rPr>
              <w:t>分。</w:t>
            </w:r>
          </w:p>
          <w:p w:rsidR="00FC336B" w:rsidRPr="00AA3861" w:rsidRDefault="00BE4A08" w:rsidP="00BE4A08">
            <w:pPr>
              <w:rPr>
                <w:rFonts w:ascii="宋体" w:hAnsi="宋体" w:cs="宋体"/>
                <w:bCs/>
                <w:kern w:val="0"/>
                <w:sz w:val="24"/>
                <w:szCs w:val="21"/>
              </w:rPr>
            </w:pPr>
            <w:r w:rsidRPr="00AA3861">
              <w:rPr>
                <w:rFonts w:ascii="宋体" w:hAnsi="宋体" w:hint="eastAsia"/>
                <w:b/>
                <w:szCs w:val="21"/>
              </w:rPr>
              <w:t>注：业绩以所提供的合同复印件及验收报告复印件</w:t>
            </w:r>
            <w:r w:rsidR="00823C67" w:rsidRPr="00AA3861">
              <w:rPr>
                <w:rFonts w:ascii="宋体" w:hAnsi="宋体" w:hint="eastAsia"/>
                <w:b/>
                <w:szCs w:val="21"/>
              </w:rPr>
              <w:t>为准，合同内容须能体现上述评审要求，加盖供应商公章。</w:t>
            </w:r>
          </w:p>
        </w:tc>
      </w:tr>
      <w:tr w:rsidR="00FC336B" w:rsidRPr="00AA3861">
        <w:trPr>
          <w:trHeight w:val="662"/>
          <w:jc w:val="center"/>
        </w:trPr>
        <w:tc>
          <w:tcPr>
            <w:tcW w:w="764" w:type="dxa"/>
            <w:noWrap/>
            <w:vAlign w:val="center"/>
          </w:tcPr>
          <w:p w:rsidR="00FC336B" w:rsidRPr="00AA3861" w:rsidRDefault="00823C67">
            <w:pPr>
              <w:jc w:val="center"/>
              <w:rPr>
                <w:rFonts w:ascii="宋体" w:hAnsi="宋体" w:cs="宋体"/>
                <w:bCs/>
                <w:kern w:val="0"/>
                <w:sz w:val="24"/>
                <w:szCs w:val="21"/>
              </w:rPr>
            </w:pPr>
            <w:r w:rsidRPr="00AA3861">
              <w:rPr>
                <w:rFonts w:ascii="宋体" w:hAnsi="宋体" w:cs="宋体" w:hint="eastAsia"/>
                <w:bCs/>
                <w:kern w:val="0"/>
                <w:sz w:val="24"/>
                <w:szCs w:val="21"/>
              </w:rPr>
              <w:t>2</w:t>
            </w:r>
          </w:p>
        </w:tc>
        <w:tc>
          <w:tcPr>
            <w:tcW w:w="1999" w:type="dxa"/>
            <w:noWrap/>
            <w:vAlign w:val="center"/>
          </w:tcPr>
          <w:p w:rsidR="00FC336B" w:rsidRPr="00AA3861" w:rsidRDefault="00823C67">
            <w:pPr>
              <w:jc w:val="center"/>
              <w:rPr>
                <w:rFonts w:ascii="宋体" w:hAnsi="宋体" w:cs="宋体"/>
                <w:bCs/>
                <w:kern w:val="0"/>
                <w:sz w:val="24"/>
                <w:szCs w:val="21"/>
              </w:rPr>
            </w:pPr>
            <w:r w:rsidRPr="00AA3861">
              <w:rPr>
                <w:rFonts w:ascii="宋体" w:hAnsi="宋体" w:cs="宋体" w:hint="eastAsia"/>
                <w:bCs/>
                <w:kern w:val="0"/>
                <w:sz w:val="24"/>
                <w:szCs w:val="21"/>
              </w:rPr>
              <w:t>用户评价</w:t>
            </w:r>
          </w:p>
        </w:tc>
        <w:tc>
          <w:tcPr>
            <w:tcW w:w="774" w:type="dxa"/>
            <w:noWrap/>
            <w:vAlign w:val="center"/>
          </w:tcPr>
          <w:p w:rsidR="00FC336B" w:rsidRPr="00AA3861" w:rsidRDefault="00093160" w:rsidP="00C02858">
            <w:pPr>
              <w:jc w:val="center"/>
              <w:rPr>
                <w:rFonts w:ascii="宋体" w:hAnsi="宋体" w:cs="宋体"/>
                <w:bCs/>
                <w:kern w:val="0"/>
                <w:sz w:val="24"/>
                <w:szCs w:val="21"/>
              </w:rPr>
            </w:pPr>
            <w:r w:rsidRPr="00AA3861">
              <w:rPr>
                <w:rFonts w:ascii="宋体" w:hAnsi="宋体" w:cs="宋体" w:hint="eastAsia"/>
                <w:bCs/>
                <w:kern w:val="0"/>
                <w:sz w:val="24"/>
                <w:szCs w:val="21"/>
              </w:rPr>
              <w:t>3</w:t>
            </w:r>
            <w:r w:rsidR="00823C67" w:rsidRPr="00AA3861">
              <w:rPr>
                <w:rFonts w:ascii="宋体" w:hAnsi="宋体" w:cs="宋体" w:hint="eastAsia"/>
                <w:bCs/>
                <w:kern w:val="0"/>
                <w:sz w:val="24"/>
                <w:szCs w:val="21"/>
              </w:rPr>
              <w:t>分</w:t>
            </w:r>
          </w:p>
        </w:tc>
        <w:tc>
          <w:tcPr>
            <w:tcW w:w="5847" w:type="dxa"/>
            <w:noWrap/>
            <w:vAlign w:val="center"/>
          </w:tcPr>
          <w:p w:rsidR="00FC336B" w:rsidRPr="00AA3861" w:rsidRDefault="00823C67">
            <w:pPr>
              <w:rPr>
                <w:rFonts w:ascii="宋体" w:hAnsi="宋体" w:cs="宋体"/>
                <w:bCs/>
                <w:kern w:val="0"/>
                <w:sz w:val="24"/>
                <w:szCs w:val="21"/>
              </w:rPr>
            </w:pPr>
            <w:r w:rsidRPr="00AA3861">
              <w:rPr>
                <w:rFonts w:ascii="宋体" w:hAnsi="宋体" w:hint="eastAsia"/>
                <w:sz w:val="24"/>
              </w:rPr>
              <w:t>供应商</w:t>
            </w:r>
            <w:r w:rsidRPr="00AA3861">
              <w:rPr>
                <w:rFonts w:ascii="宋体" w:hAnsi="宋体" w:cs="宋体" w:hint="eastAsia"/>
                <w:bCs/>
                <w:kern w:val="0"/>
                <w:sz w:val="24"/>
                <w:szCs w:val="21"/>
              </w:rPr>
              <w:t>提供202</w:t>
            </w:r>
            <w:r w:rsidR="006E1ADA" w:rsidRPr="00AA3861">
              <w:rPr>
                <w:rFonts w:ascii="宋体" w:hAnsi="宋体" w:cs="宋体" w:hint="eastAsia"/>
                <w:bCs/>
                <w:kern w:val="0"/>
                <w:sz w:val="24"/>
                <w:szCs w:val="21"/>
              </w:rPr>
              <w:t>2</w:t>
            </w:r>
            <w:r w:rsidRPr="00AA3861">
              <w:rPr>
                <w:rFonts w:ascii="宋体" w:hAnsi="宋体" w:cs="宋体" w:hint="eastAsia"/>
                <w:bCs/>
                <w:kern w:val="0"/>
                <w:sz w:val="24"/>
                <w:szCs w:val="21"/>
              </w:rPr>
              <w:t>年1月1日至今承接的项目业绩的用户单位服务满意评价证明文件复印件。评价情况至少须为“满意或类似好评”的方可计分：每提供一份得</w:t>
            </w:r>
            <w:r w:rsidR="00EE1DC5" w:rsidRPr="00AA3861">
              <w:rPr>
                <w:rFonts w:ascii="宋体" w:hAnsi="宋体" w:cs="宋体" w:hint="eastAsia"/>
                <w:bCs/>
                <w:kern w:val="0"/>
                <w:sz w:val="24"/>
                <w:szCs w:val="21"/>
              </w:rPr>
              <w:t>0.</w:t>
            </w:r>
            <w:r w:rsidR="006E1ADA" w:rsidRPr="00AA3861">
              <w:rPr>
                <w:rFonts w:ascii="宋体" w:hAnsi="宋体" w:cs="宋体" w:hint="eastAsia"/>
                <w:bCs/>
                <w:kern w:val="0"/>
                <w:sz w:val="24"/>
                <w:szCs w:val="21"/>
              </w:rPr>
              <w:t>5</w:t>
            </w:r>
            <w:r w:rsidRPr="00AA3861">
              <w:rPr>
                <w:rFonts w:ascii="宋体" w:hAnsi="宋体" w:cs="宋体" w:hint="eastAsia"/>
                <w:bCs/>
                <w:kern w:val="0"/>
                <w:sz w:val="24"/>
                <w:szCs w:val="21"/>
              </w:rPr>
              <w:t>分，最高得</w:t>
            </w:r>
            <w:r w:rsidR="00085C3E">
              <w:rPr>
                <w:rFonts w:ascii="宋体" w:hAnsi="宋体" w:cs="宋体" w:hint="eastAsia"/>
                <w:bCs/>
                <w:kern w:val="0"/>
                <w:sz w:val="24"/>
                <w:szCs w:val="21"/>
              </w:rPr>
              <w:t>3</w:t>
            </w:r>
            <w:r w:rsidRPr="00AA3861">
              <w:rPr>
                <w:rFonts w:ascii="宋体" w:hAnsi="宋体" w:cs="宋体" w:hint="eastAsia"/>
                <w:bCs/>
                <w:kern w:val="0"/>
                <w:sz w:val="24"/>
                <w:szCs w:val="21"/>
              </w:rPr>
              <w:t>分，无或其他不得分。</w:t>
            </w:r>
          </w:p>
          <w:p w:rsidR="00FC336B" w:rsidRPr="00AA3861" w:rsidRDefault="00823C67">
            <w:pPr>
              <w:rPr>
                <w:rFonts w:ascii="宋体" w:hAnsi="宋体" w:cs="宋体"/>
                <w:bCs/>
                <w:kern w:val="0"/>
                <w:sz w:val="24"/>
                <w:szCs w:val="21"/>
              </w:rPr>
            </w:pPr>
            <w:r w:rsidRPr="00AA3861">
              <w:rPr>
                <w:rFonts w:ascii="宋体" w:hAnsi="宋体" w:hint="eastAsia"/>
                <w:b/>
                <w:szCs w:val="21"/>
              </w:rPr>
              <w:t>注：用户评价须经用户单位盖章，评价情况至少须为满意或类似好评的方可计分。</w:t>
            </w:r>
          </w:p>
        </w:tc>
      </w:tr>
      <w:tr w:rsidR="00FC336B" w:rsidRPr="00AA3861">
        <w:trPr>
          <w:trHeight w:val="1170"/>
          <w:jc w:val="center"/>
        </w:trPr>
        <w:tc>
          <w:tcPr>
            <w:tcW w:w="764" w:type="dxa"/>
            <w:noWrap/>
            <w:vAlign w:val="center"/>
          </w:tcPr>
          <w:p w:rsidR="00FC336B" w:rsidRPr="00AA3861" w:rsidRDefault="00823C67">
            <w:pPr>
              <w:jc w:val="center"/>
              <w:rPr>
                <w:rFonts w:ascii="宋体" w:hAnsi="宋体"/>
                <w:bCs/>
                <w:sz w:val="24"/>
              </w:rPr>
            </w:pPr>
            <w:r w:rsidRPr="00AA3861">
              <w:rPr>
                <w:rFonts w:ascii="宋体" w:hAnsi="宋体" w:hint="eastAsia"/>
                <w:bCs/>
                <w:sz w:val="24"/>
              </w:rPr>
              <w:t>3</w:t>
            </w:r>
          </w:p>
        </w:tc>
        <w:tc>
          <w:tcPr>
            <w:tcW w:w="1999" w:type="dxa"/>
            <w:noWrap/>
            <w:vAlign w:val="center"/>
          </w:tcPr>
          <w:p w:rsidR="00FC336B" w:rsidRPr="00AA3861" w:rsidRDefault="00823C67">
            <w:pPr>
              <w:pStyle w:val="Default"/>
              <w:rPr>
                <w:rFonts w:hAnsi="宋体"/>
                <w:bCs/>
                <w:color w:val="auto"/>
                <w:szCs w:val="21"/>
              </w:rPr>
            </w:pPr>
            <w:r w:rsidRPr="00AA3861">
              <w:rPr>
                <w:rFonts w:hAnsi="宋体" w:hint="eastAsia"/>
                <w:bCs/>
                <w:color w:val="auto"/>
                <w:szCs w:val="21"/>
              </w:rPr>
              <w:t>拟投入本项目的团队</w:t>
            </w:r>
            <w:r w:rsidRPr="00AA3861">
              <w:rPr>
                <w:rFonts w:hAnsi="宋体"/>
                <w:bCs/>
                <w:color w:val="auto"/>
                <w:szCs w:val="21"/>
              </w:rPr>
              <w:t>人员</w:t>
            </w:r>
            <w:r w:rsidRPr="00AA3861">
              <w:rPr>
                <w:rFonts w:hAnsi="宋体" w:hint="eastAsia"/>
                <w:bCs/>
                <w:color w:val="auto"/>
                <w:szCs w:val="21"/>
              </w:rPr>
              <w:t>情况</w:t>
            </w:r>
          </w:p>
        </w:tc>
        <w:tc>
          <w:tcPr>
            <w:tcW w:w="774" w:type="dxa"/>
            <w:noWrap/>
            <w:vAlign w:val="center"/>
          </w:tcPr>
          <w:p w:rsidR="00FC336B" w:rsidRPr="00AA3861" w:rsidRDefault="00EE1DC5" w:rsidP="00EE1DC5">
            <w:pPr>
              <w:jc w:val="center"/>
              <w:rPr>
                <w:rFonts w:ascii="宋体" w:hAnsi="宋体" w:cs="宋体"/>
                <w:sz w:val="24"/>
              </w:rPr>
            </w:pPr>
            <w:r w:rsidRPr="00AA3861">
              <w:rPr>
                <w:rFonts w:ascii="宋体" w:hAnsi="宋体" w:cs="宋体" w:hint="eastAsia"/>
                <w:sz w:val="24"/>
              </w:rPr>
              <w:t>6</w:t>
            </w:r>
            <w:r w:rsidR="00823C67" w:rsidRPr="00AA3861">
              <w:rPr>
                <w:rFonts w:ascii="宋体" w:hAnsi="宋体" w:cs="宋体" w:hint="eastAsia"/>
                <w:kern w:val="0"/>
                <w:sz w:val="24"/>
              </w:rPr>
              <w:t>分</w:t>
            </w:r>
          </w:p>
        </w:tc>
        <w:tc>
          <w:tcPr>
            <w:tcW w:w="5847" w:type="dxa"/>
            <w:noWrap/>
            <w:vAlign w:val="center"/>
          </w:tcPr>
          <w:p w:rsidR="00FC336B" w:rsidRPr="00AA3861" w:rsidRDefault="00823C67" w:rsidP="00EE1DC5">
            <w:pPr>
              <w:tabs>
                <w:tab w:val="center" w:pos="4153"/>
                <w:tab w:val="right" w:pos="8306"/>
              </w:tabs>
              <w:snapToGrid w:val="0"/>
              <w:rPr>
                <w:rFonts w:ascii="宋体" w:hAnsi="宋体"/>
                <w:sz w:val="24"/>
              </w:rPr>
            </w:pPr>
            <w:bookmarkStart w:id="873" w:name="OLE_LINK3"/>
            <w:bookmarkStart w:id="874" w:name="OLE_LINK4"/>
            <w:r w:rsidRPr="00AA3861">
              <w:rPr>
                <w:rFonts w:ascii="宋体" w:hAnsi="宋体" w:hint="eastAsia"/>
                <w:sz w:val="24"/>
              </w:rPr>
              <w:t>供应商拟投入本项目服务团队的人员情况：</w:t>
            </w:r>
          </w:p>
          <w:p w:rsidR="00EE1DC5" w:rsidRPr="00AA3861" w:rsidRDefault="00EE1DC5" w:rsidP="00EE1DC5">
            <w:pPr>
              <w:pStyle w:val="Normal27"/>
              <w:autoSpaceDE w:val="0"/>
              <w:rPr>
                <w:rFonts w:ascii="宋体" w:hAnsi="宋体"/>
              </w:rPr>
            </w:pPr>
            <w:r w:rsidRPr="00AA3861">
              <w:rPr>
                <w:rFonts w:ascii="宋体" w:hAnsi="宋体" w:hint="eastAsia"/>
              </w:rPr>
              <w:t>响应供应商的团队技术人员有8人或以上的，人员配置方案合理，人员岗位分工明确，完全满足项目需求的，得6分；</w:t>
            </w:r>
          </w:p>
          <w:p w:rsidR="00EE1DC5" w:rsidRPr="00AA3861" w:rsidRDefault="00EE1DC5" w:rsidP="00EE1DC5">
            <w:pPr>
              <w:pStyle w:val="Normal27"/>
              <w:autoSpaceDE w:val="0"/>
              <w:rPr>
                <w:rFonts w:ascii="宋体" w:hAnsi="宋体"/>
              </w:rPr>
            </w:pPr>
            <w:r w:rsidRPr="00AA3861">
              <w:rPr>
                <w:rFonts w:ascii="宋体" w:hAnsi="宋体" w:hint="eastAsia"/>
              </w:rPr>
              <w:t>2、响应供应商的团队技术人员有6人或以上的，人员配置方案具有较为合理，人员岗位分工较为明确，较能满足项目实际要求的，得3分；</w:t>
            </w:r>
          </w:p>
          <w:p w:rsidR="00EE1DC5" w:rsidRPr="00AA3861" w:rsidRDefault="00EE1DC5" w:rsidP="00EE1DC5">
            <w:pPr>
              <w:pStyle w:val="Normal27"/>
              <w:autoSpaceDE w:val="0"/>
              <w:rPr>
                <w:rFonts w:ascii="宋体" w:hAnsi="宋体"/>
              </w:rPr>
            </w:pPr>
            <w:r w:rsidRPr="00AA3861">
              <w:rPr>
                <w:rFonts w:ascii="宋体" w:hAnsi="宋体" w:hint="eastAsia"/>
              </w:rPr>
              <w:t>3、响应供应商的团队技术人员有4人或以上的，人员配置一般合理，分工一般明确，基本满足项目实际要求的，得1分。</w:t>
            </w:r>
          </w:p>
          <w:bookmarkEnd w:id="873"/>
          <w:bookmarkEnd w:id="874"/>
          <w:p w:rsidR="00FC336B" w:rsidRPr="00AA3861" w:rsidRDefault="00823C67" w:rsidP="00EE1DC5">
            <w:pPr>
              <w:jc w:val="left"/>
              <w:rPr>
                <w:rFonts w:ascii="宋体" w:hAnsi="宋体"/>
                <w:b/>
                <w:szCs w:val="21"/>
              </w:rPr>
            </w:pPr>
            <w:r w:rsidRPr="00AA3861">
              <w:rPr>
                <w:rFonts w:ascii="宋体" w:hAnsi="宋体" w:hint="eastAsia"/>
                <w:b/>
                <w:kern w:val="0"/>
                <w:szCs w:val="21"/>
              </w:rPr>
              <w:t>注：同一人不重复计分，提供</w:t>
            </w:r>
            <w:r w:rsidRPr="00AA3861">
              <w:rPr>
                <w:rFonts w:ascii="宋体" w:hAnsi="宋体" w:hint="eastAsia"/>
                <w:b/>
                <w:szCs w:val="21"/>
              </w:rPr>
              <w:t>上述项目负责人的个人工作履历及上述人员的外部证明材料（如加盖政府有关部门印章的打印日期在本项目</w:t>
            </w:r>
            <w:r w:rsidR="00917005" w:rsidRPr="00AA3861">
              <w:rPr>
                <w:rFonts w:ascii="宋体" w:hAnsi="宋体" w:hint="eastAsia"/>
                <w:b/>
                <w:szCs w:val="21"/>
              </w:rPr>
              <w:t>遴选</w:t>
            </w:r>
            <w:r w:rsidRPr="00AA3861">
              <w:rPr>
                <w:rFonts w:ascii="宋体" w:hAnsi="宋体" w:hint="eastAsia"/>
                <w:b/>
                <w:szCs w:val="21"/>
              </w:rPr>
              <w:t>截止日之前3个月内任意1个月的《投保单》或《社会保险参保人员证明》，或单位代缴个人所得税税单等，否则无效。</w:t>
            </w:r>
          </w:p>
        </w:tc>
      </w:tr>
      <w:tr w:rsidR="00EE1DC5" w:rsidRPr="00AA3861" w:rsidTr="00093160">
        <w:trPr>
          <w:trHeight w:val="216"/>
          <w:jc w:val="center"/>
        </w:trPr>
        <w:tc>
          <w:tcPr>
            <w:tcW w:w="764" w:type="dxa"/>
            <w:noWrap/>
            <w:vAlign w:val="center"/>
          </w:tcPr>
          <w:p w:rsidR="00EE1DC5" w:rsidRPr="00AA3861" w:rsidRDefault="006E1ADA">
            <w:pPr>
              <w:jc w:val="center"/>
              <w:rPr>
                <w:rFonts w:ascii="宋体" w:hAnsi="宋体"/>
                <w:bCs/>
                <w:sz w:val="24"/>
              </w:rPr>
            </w:pPr>
            <w:r w:rsidRPr="00AA3861">
              <w:rPr>
                <w:rFonts w:ascii="宋体" w:hAnsi="宋体" w:hint="eastAsia"/>
                <w:bCs/>
                <w:sz w:val="24"/>
              </w:rPr>
              <w:t>4</w:t>
            </w:r>
          </w:p>
        </w:tc>
        <w:tc>
          <w:tcPr>
            <w:tcW w:w="1999" w:type="dxa"/>
            <w:noWrap/>
            <w:vAlign w:val="center"/>
          </w:tcPr>
          <w:p w:rsidR="00EE1DC5" w:rsidRPr="00AA3861" w:rsidRDefault="00093160">
            <w:pPr>
              <w:pStyle w:val="Default"/>
              <w:rPr>
                <w:rFonts w:hAnsi="宋体"/>
                <w:bCs/>
                <w:color w:val="auto"/>
                <w:szCs w:val="21"/>
              </w:rPr>
            </w:pPr>
            <w:r w:rsidRPr="00AA3861">
              <w:rPr>
                <w:rFonts w:hAnsi="宋体" w:hint="eastAsia"/>
                <w:bCs/>
                <w:color w:val="auto"/>
                <w:szCs w:val="21"/>
              </w:rPr>
              <w:t>服务响应时间</w:t>
            </w:r>
          </w:p>
        </w:tc>
        <w:tc>
          <w:tcPr>
            <w:tcW w:w="774" w:type="dxa"/>
            <w:noWrap/>
            <w:vAlign w:val="center"/>
          </w:tcPr>
          <w:p w:rsidR="00EE1DC5" w:rsidRPr="00AA3861" w:rsidRDefault="00093160" w:rsidP="00EE1DC5">
            <w:pPr>
              <w:jc w:val="center"/>
              <w:rPr>
                <w:rFonts w:ascii="宋体" w:hAnsi="宋体" w:cs="宋体"/>
                <w:sz w:val="24"/>
              </w:rPr>
            </w:pPr>
            <w:r w:rsidRPr="00AA3861">
              <w:rPr>
                <w:rFonts w:ascii="宋体" w:hAnsi="宋体" w:cs="宋体" w:hint="eastAsia"/>
                <w:sz w:val="24"/>
              </w:rPr>
              <w:t>3分</w:t>
            </w:r>
          </w:p>
        </w:tc>
        <w:tc>
          <w:tcPr>
            <w:tcW w:w="5847" w:type="dxa"/>
            <w:noWrap/>
            <w:vAlign w:val="center"/>
          </w:tcPr>
          <w:p w:rsidR="00093160" w:rsidRPr="00AA3861" w:rsidRDefault="00093160" w:rsidP="00093160">
            <w:pPr>
              <w:pStyle w:val="Normal27"/>
              <w:autoSpaceDE w:val="0"/>
              <w:rPr>
                <w:rFonts w:ascii="宋体" w:hAnsi="宋体"/>
              </w:rPr>
            </w:pPr>
            <w:r w:rsidRPr="00AA3861">
              <w:rPr>
                <w:rFonts w:ascii="宋体" w:hAnsi="宋体" w:hint="eastAsia"/>
              </w:rPr>
              <w:t>1、供应商在采购人提出故障服务要求后1小时内（含1小时）到达采购人指定地点进行服务的，得3分；</w:t>
            </w:r>
          </w:p>
          <w:p w:rsidR="00093160" w:rsidRPr="00AA3861" w:rsidRDefault="00093160" w:rsidP="00093160">
            <w:pPr>
              <w:pStyle w:val="Normal27"/>
              <w:autoSpaceDE w:val="0"/>
              <w:rPr>
                <w:rFonts w:ascii="宋体" w:hAnsi="宋体"/>
              </w:rPr>
            </w:pPr>
            <w:r w:rsidRPr="00AA3861">
              <w:rPr>
                <w:rFonts w:ascii="宋体" w:hAnsi="宋体" w:hint="eastAsia"/>
              </w:rPr>
              <w:t>2、供应商在采购人提出故障服务要求后1-2小时内（含2小时）到达采购人指定地点进行服务的，得2分；</w:t>
            </w:r>
          </w:p>
          <w:p w:rsidR="00093160" w:rsidRPr="00AA3861" w:rsidRDefault="00093160" w:rsidP="00093160">
            <w:pPr>
              <w:pStyle w:val="Normal27"/>
              <w:autoSpaceDE w:val="0"/>
              <w:rPr>
                <w:rFonts w:ascii="宋体" w:hAnsi="宋体"/>
              </w:rPr>
            </w:pPr>
            <w:r w:rsidRPr="00AA3861">
              <w:rPr>
                <w:rFonts w:ascii="宋体" w:hAnsi="宋体" w:hint="eastAsia"/>
              </w:rPr>
              <w:t>3、供应商在采购人提出故障服务要求后2-3小时内（含3小时）到达采购人指定地点进行服务的，得1分。</w:t>
            </w:r>
          </w:p>
          <w:p w:rsidR="00EE1DC5" w:rsidRPr="00AA3861" w:rsidRDefault="00093160" w:rsidP="00093160">
            <w:pPr>
              <w:rPr>
                <w:rFonts w:ascii="宋体" w:hAnsi="宋体"/>
              </w:rPr>
            </w:pPr>
            <w:r w:rsidRPr="00AA3861">
              <w:rPr>
                <w:rFonts w:hint="eastAsia"/>
                <w:b/>
                <w:bCs/>
                <w:sz w:val="24"/>
              </w:rPr>
              <w:t>注：提供服务响应时间承诺函</w:t>
            </w:r>
            <w:r w:rsidRPr="00AA3861">
              <w:rPr>
                <w:rFonts w:hint="eastAsia"/>
                <w:b/>
                <w:bCs/>
                <w:sz w:val="24"/>
              </w:rPr>
              <w:t>(</w:t>
            </w:r>
            <w:r w:rsidRPr="00AA3861">
              <w:rPr>
                <w:rFonts w:hint="eastAsia"/>
                <w:b/>
                <w:bCs/>
                <w:sz w:val="24"/>
              </w:rPr>
              <w:t>格式自拟）加盖公章，不</w:t>
            </w:r>
            <w:r w:rsidRPr="00AA3861">
              <w:rPr>
                <w:rFonts w:hint="eastAsia"/>
                <w:b/>
                <w:bCs/>
                <w:sz w:val="24"/>
              </w:rPr>
              <w:lastRenderedPageBreak/>
              <w:t>提供不得分</w:t>
            </w:r>
            <w:r w:rsidRPr="00AA3861">
              <w:rPr>
                <w:rFonts w:hint="eastAsia"/>
                <w:sz w:val="24"/>
              </w:rPr>
              <w:t>。</w:t>
            </w:r>
          </w:p>
        </w:tc>
      </w:tr>
      <w:tr w:rsidR="00FC336B" w:rsidRPr="00AA3861">
        <w:trPr>
          <w:trHeight w:val="499"/>
          <w:jc w:val="center"/>
        </w:trPr>
        <w:tc>
          <w:tcPr>
            <w:tcW w:w="764" w:type="dxa"/>
            <w:noWrap/>
            <w:vAlign w:val="center"/>
          </w:tcPr>
          <w:p w:rsidR="00FC336B" w:rsidRPr="00AA3861" w:rsidRDefault="00823C67">
            <w:pPr>
              <w:jc w:val="center"/>
              <w:rPr>
                <w:rFonts w:ascii="宋体" w:hAnsi="宋体"/>
                <w:bCs/>
                <w:sz w:val="24"/>
              </w:rPr>
            </w:pPr>
            <w:r w:rsidRPr="00AA3861">
              <w:rPr>
                <w:rFonts w:ascii="宋体" w:hAnsi="宋体" w:hint="eastAsia"/>
                <w:bCs/>
                <w:sz w:val="24"/>
              </w:rPr>
              <w:lastRenderedPageBreak/>
              <w:t>5</w:t>
            </w:r>
          </w:p>
        </w:tc>
        <w:tc>
          <w:tcPr>
            <w:tcW w:w="1999" w:type="dxa"/>
            <w:noWrap/>
            <w:vAlign w:val="center"/>
          </w:tcPr>
          <w:p w:rsidR="00FC336B" w:rsidRPr="00AA3861" w:rsidRDefault="00823C67">
            <w:pPr>
              <w:pStyle w:val="Default"/>
              <w:rPr>
                <w:rFonts w:hAnsi="宋体"/>
                <w:bCs/>
                <w:color w:val="auto"/>
                <w:szCs w:val="21"/>
              </w:rPr>
            </w:pPr>
            <w:r w:rsidRPr="00AA3861">
              <w:rPr>
                <w:rFonts w:hAnsi="宋体" w:hint="eastAsia"/>
                <w:bCs/>
                <w:color w:val="auto"/>
                <w:szCs w:val="21"/>
              </w:rPr>
              <w:t>对非重大违法违规记录的扣分</w:t>
            </w:r>
          </w:p>
        </w:tc>
        <w:tc>
          <w:tcPr>
            <w:tcW w:w="774" w:type="dxa"/>
            <w:noWrap/>
            <w:vAlign w:val="center"/>
          </w:tcPr>
          <w:p w:rsidR="00FC336B" w:rsidRPr="00AA3861" w:rsidRDefault="00823C67">
            <w:pPr>
              <w:spacing w:line="276" w:lineRule="auto"/>
              <w:jc w:val="center"/>
              <w:rPr>
                <w:rStyle w:val="150"/>
                <w:rFonts w:cs="Tahoma" w:hint="default"/>
                <w:sz w:val="24"/>
              </w:rPr>
            </w:pPr>
            <w:r w:rsidRPr="00AA3861">
              <w:rPr>
                <w:rStyle w:val="150"/>
                <w:rFonts w:cs="Tahoma" w:hint="default"/>
                <w:sz w:val="24"/>
              </w:rPr>
              <w:t>2分</w:t>
            </w:r>
          </w:p>
        </w:tc>
        <w:tc>
          <w:tcPr>
            <w:tcW w:w="5847" w:type="dxa"/>
            <w:noWrap/>
            <w:vAlign w:val="center"/>
          </w:tcPr>
          <w:p w:rsidR="00FC336B" w:rsidRPr="00AA3861" w:rsidRDefault="00823C67">
            <w:pPr>
              <w:spacing w:line="276" w:lineRule="auto"/>
              <w:rPr>
                <w:rFonts w:ascii="宋体" w:hAnsi="宋体" w:cs="宋体"/>
                <w:kern w:val="0"/>
                <w:sz w:val="24"/>
              </w:rPr>
            </w:pPr>
            <w:r w:rsidRPr="00AA3861">
              <w:rPr>
                <w:rFonts w:ascii="宋体" w:hAnsi="宋体" w:cs="宋体" w:hint="eastAsia"/>
                <w:kern w:val="0"/>
                <w:sz w:val="24"/>
              </w:rPr>
              <w:t>以“信用中国”(www.creditchina.gov.cn)网站为查询渠道：对列入行政处罚或经营异常的供应商每一条记录扣0.5分，最高扣2分。如查询结果显示没有相关记录，视为没有上述非重大违法违规记录，则不扣分。以</w:t>
            </w:r>
            <w:r w:rsidR="00F245E0" w:rsidRPr="00AA3861">
              <w:rPr>
                <w:rFonts w:ascii="宋体" w:hAnsi="宋体" w:cs="宋体" w:hint="eastAsia"/>
                <w:kern w:val="0"/>
                <w:sz w:val="24"/>
              </w:rPr>
              <w:t>评审小组</w:t>
            </w:r>
            <w:r w:rsidRPr="00AA3861">
              <w:rPr>
                <w:rFonts w:ascii="宋体" w:hAnsi="宋体" w:cs="宋体" w:hint="eastAsia"/>
                <w:kern w:val="0"/>
                <w:sz w:val="24"/>
              </w:rPr>
              <w:t>于评审时在上述网站查询结果为准，</w:t>
            </w:r>
            <w:r w:rsidR="00F245E0" w:rsidRPr="00AA3861">
              <w:rPr>
                <w:rFonts w:ascii="宋体" w:hAnsi="宋体" w:cs="宋体" w:hint="eastAsia"/>
                <w:kern w:val="0"/>
                <w:sz w:val="24"/>
              </w:rPr>
              <w:t>评审小组</w:t>
            </w:r>
            <w:r w:rsidRPr="00AA3861">
              <w:rPr>
                <w:rFonts w:ascii="宋体" w:hAnsi="宋体" w:cs="宋体" w:hint="eastAsia"/>
                <w:kern w:val="0"/>
                <w:sz w:val="24"/>
              </w:rPr>
              <w:t>会应将上述记录查询情况截图存档。注：总公司(总所)投标的，只查询总公司(总所)；分支机构(分所)投标的，只查询该分支机构。</w:t>
            </w:r>
          </w:p>
        </w:tc>
      </w:tr>
      <w:tr w:rsidR="00FC336B" w:rsidRPr="00AA3861">
        <w:trPr>
          <w:trHeight w:val="470"/>
          <w:jc w:val="center"/>
        </w:trPr>
        <w:tc>
          <w:tcPr>
            <w:tcW w:w="2763" w:type="dxa"/>
            <w:gridSpan w:val="2"/>
            <w:noWrap/>
            <w:vAlign w:val="center"/>
          </w:tcPr>
          <w:p w:rsidR="00FC336B" w:rsidRPr="00AA3861" w:rsidRDefault="00823C67">
            <w:pPr>
              <w:jc w:val="center"/>
              <w:rPr>
                <w:rFonts w:ascii="宋体" w:hAnsi="宋体"/>
                <w:bCs/>
                <w:sz w:val="24"/>
              </w:rPr>
            </w:pPr>
            <w:r w:rsidRPr="00AA3861">
              <w:rPr>
                <w:rFonts w:ascii="宋体" w:hAnsi="宋体" w:hint="eastAsia"/>
                <w:bCs/>
                <w:sz w:val="24"/>
              </w:rPr>
              <w:t>小计</w:t>
            </w:r>
          </w:p>
        </w:tc>
        <w:tc>
          <w:tcPr>
            <w:tcW w:w="774" w:type="dxa"/>
            <w:noWrap/>
            <w:vAlign w:val="center"/>
          </w:tcPr>
          <w:p w:rsidR="00FC336B" w:rsidRPr="00AA3861" w:rsidRDefault="00222F66" w:rsidP="00C02858">
            <w:pPr>
              <w:jc w:val="center"/>
              <w:rPr>
                <w:rFonts w:ascii="宋体" w:hAnsi="宋体"/>
                <w:bCs/>
                <w:sz w:val="24"/>
              </w:rPr>
            </w:pPr>
            <w:r w:rsidRPr="00AA3861">
              <w:rPr>
                <w:rFonts w:ascii="宋体" w:hAnsi="宋体" w:hint="eastAsia"/>
                <w:bCs/>
                <w:sz w:val="24"/>
              </w:rPr>
              <w:t>20</w:t>
            </w:r>
            <w:r w:rsidR="00823C67" w:rsidRPr="00AA3861">
              <w:rPr>
                <w:rFonts w:ascii="宋体" w:hAnsi="宋体" w:hint="eastAsia"/>
                <w:sz w:val="24"/>
              </w:rPr>
              <w:t>分</w:t>
            </w:r>
          </w:p>
        </w:tc>
        <w:tc>
          <w:tcPr>
            <w:tcW w:w="5847" w:type="dxa"/>
            <w:noWrap/>
            <w:vAlign w:val="center"/>
          </w:tcPr>
          <w:p w:rsidR="00FC336B" w:rsidRPr="00AA3861" w:rsidRDefault="00FC336B">
            <w:pPr>
              <w:jc w:val="center"/>
              <w:rPr>
                <w:rFonts w:ascii="宋体" w:hAnsi="宋体"/>
                <w:bCs/>
                <w:sz w:val="24"/>
              </w:rPr>
            </w:pPr>
          </w:p>
        </w:tc>
      </w:tr>
    </w:tbl>
    <w:p w:rsidR="00FC336B" w:rsidRPr="00AA3861" w:rsidRDefault="00823C67">
      <w:pPr>
        <w:adjustRightInd w:val="0"/>
        <w:snapToGrid w:val="0"/>
        <w:spacing w:line="360" w:lineRule="auto"/>
        <w:outlineLvl w:val="2"/>
        <w:rPr>
          <w:rFonts w:ascii="宋体" w:hAnsi="宋体"/>
          <w:b/>
          <w:sz w:val="24"/>
        </w:rPr>
      </w:pPr>
      <w:r w:rsidRPr="00AA3861">
        <w:br w:type="page"/>
      </w:r>
      <w:bookmarkStart w:id="875" w:name="_Toc62651599"/>
      <w:bookmarkStart w:id="876" w:name="_Toc60845172"/>
      <w:bookmarkStart w:id="877" w:name="_Toc32412722"/>
      <w:bookmarkStart w:id="878" w:name="_Toc7015276"/>
      <w:bookmarkStart w:id="879" w:name="_Toc46908998"/>
      <w:bookmarkStart w:id="880" w:name="_Toc35876534"/>
      <w:bookmarkStart w:id="881" w:name="_Toc54090519"/>
      <w:bookmarkStart w:id="882" w:name="_Toc56684364"/>
      <w:bookmarkStart w:id="883" w:name="_Toc28098547"/>
      <w:bookmarkStart w:id="884" w:name="_Toc17299353"/>
      <w:bookmarkStart w:id="885" w:name="_Toc38370295"/>
      <w:bookmarkStart w:id="886" w:name="_Toc40110645"/>
      <w:bookmarkStart w:id="887" w:name="_Toc42275568"/>
      <w:bookmarkStart w:id="888" w:name="_Toc37752711"/>
      <w:bookmarkStart w:id="889" w:name="_Toc17479370"/>
      <w:bookmarkStart w:id="890" w:name="_Toc32246569"/>
      <w:bookmarkStart w:id="891" w:name="_Toc16259356"/>
      <w:bookmarkStart w:id="892" w:name="_Toc45651132"/>
      <w:bookmarkStart w:id="893" w:name="_Toc498541552"/>
      <w:bookmarkStart w:id="894" w:name="_Toc30013654"/>
      <w:bookmarkStart w:id="895" w:name="_Toc49175354"/>
      <w:bookmarkStart w:id="896" w:name="_Toc62051144"/>
      <w:bookmarkStart w:id="897" w:name="_Toc16780603"/>
      <w:bookmarkStart w:id="898" w:name="_Toc15496863"/>
      <w:bookmarkStart w:id="899" w:name="_Toc497153708"/>
      <w:bookmarkStart w:id="900" w:name="_Toc29379940"/>
      <w:bookmarkStart w:id="901" w:name="_Toc40454200"/>
      <w:bookmarkStart w:id="902" w:name="_Toc16787713"/>
      <w:bookmarkStart w:id="903" w:name="_Toc47295992"/>
      <w:bookmarkStart w:id="904" w:name="_Toc9956299"/>
      <w:bookmarkStart w:id="905" w:name="_Toc44409583"/>
      <w:bookmarkStart w:id="906" w:name="_Toc41465874"/>
      <w:bookmarkStart w:id="907" w:name="_Toc46137234"/>
      <w:bookmarkStart w:id="908" w:name="_Toc44405099"/>
      <w:bookmarkStart w:id="909" w:name="_Toc30344861"/>
      <w:bookmarkStart w:id="910" w:name="_Toc17478693"/>
      <w:bookmarkStart w:id="911" w:name="_Toc32919392"/>
      <w:bookmarkStart w:id="912" w:name="_Toc58590609"/>
      <w:bookmarkStart w:id="913" w:name="_Toc56852343"/>
      <w:bookmarkStart w:id="914" w:name="_Toc14041698"/>
      <w:bookmarkStart w:id="915" w:name="_Toc22732841"/>
      <w:bookmarkStart w:id="916" w:name="_Toc30433602"/>
      <w:bookmarkStart w:id="917" w:name="_Toc62047578"/>
      <w:bookmarkStart w:id="918" w:name="_Toc23342761"/>
      <w:r w:rsidRPr="00AA3861">
        <w:rPr>
          <w:rFonts w:ascii="宋体" w:hAnsi="宋体" w:hint="eastAsia"/>
          <w:b/>
          <w:sz w:val="24"/>
        </w:rPr>
        <w:lastRenderedPageBreak/>
        <w:t>附表4：价格评审表</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rsidR="00FC336B" w:rsidRPr="00AA3861" w:rsidRDefault="00823C67">
      <w:pPr>
        <w:spacing w:line="360" w:lineRule="auto"/>
        <w:rPr>
          <w:rFonts w:ascii="宋体" w:hAnsi="宋体" w:cs="宋体"/>
          <w:sz w:val="24"/>
        </w:rPr>
      </w:pPr>
      <w:r w:rsidRPr="00AA3861">
        <w:rPr>
          <w:rFonts w:ascii="宋体" w:hAnsi="宋体" w:cs="宋体" w:hint="eastAsia"/>
          <w:sz w:val="24"/>
        </w:rPr>
        <w:t>项目名称：</w:t>
      </w:r>
      <w:r w:rsidR="0024211E" w:rsidRPr="00AA3861">
        <w:rPr>
          <w:rFonts w:ascii="宋体" w:hAnsi="宋体" w:cs="宋体" w:hint="eastAsia"/>
          <w:kern w:val="28"/>
          <w:sz w:val="24"/>
        </w:rPr>
        <w:t>广东省广州市越秀区消防救援大队属下恒福路消防救援站2025年分体风管机及天花机采购项目</w:t>
      </w:r>
    </w:p>
    <w:p w:rsidR="00FC336B" w:rsidRPr="00AA3861" w:rsidRDefault="00823C67">
      <w:pPr>
        <w:spacing w:line="360" w:lineRule="auto"/>
        <w:rPr>
          <w:rFonts w:ascii="宋体" w:hAnsi="宋体"/>
          <w:sz w:val="24"/>
        </w:rPr>
      </w:pPr>
      <w:r w:rsidRPr="00AA3861">
        <w:rPr>
          <w:rFonts w:ascii="宋体" w:hAnsi="宋体" w:cs="宋体" w:hint="eastAsia"/>
          <w:sz w:val="24"/>
        </w:rPr>
        <w:t>项目编号：</w:t>
      </w:r>
      <w:r w:rsidRPr="00AA3861">
        <w:rPr>
          <w:rFonts w:ascii="宋体" w:hAnsi="宋体" w:cs="宋体"/>
          <w:sz w:val="24"/>
        </w:rPr>
        <w:t>GZCQC2500HC04001</w:t>
      </w:r>
      <w:r w:rsidRPr="00AA3861">
        <w:rPr>
          <w:rFonts w:ascii="宋体" w:hAnsi="宋体" w:cs="宋体" w:hint="eastAsia"/>
          <w:sz w:val="24"/>
        </w:rPr>
        <w:t xml:space="preserve">                                日期：2025年  月  日</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1787"/>
        <w:gridCol w:w="2136"/>
        <w:gridCol w:w="2423"/>
        <w:gridCol w:w="3365"/>
      </w:tblGrid>
      <w:tr w:rsidR="00FC336B" w:rsidRPr="00AA3861">
        <w:trPr>
          <w:cantSplit/>
          <w:trHeight w:val="70"/>
          <w:jc w:val="center"/>
        </w:trPr>
        <w:tc>
          <w:tcPr>
            <w:tcW w:w="1787" w:type="dxa"/>
            <w:vMerge w:val="restart"/>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widowControl/>
              <w:spacing w:line="360" w:lineRule="auto"/>
              <w:jc w:val="center"/>
              <w:rPr>
                <w:rFonts w:ascii="宋体" w:hAnsi="宋体" w:cs="宋体"/>
                <w:kern w:val="0"/>
                <w:sz w:val="24"/>
              </w:rPr>
            </w:pPr>
            <w:r w:rsidRPr="00AA3861">
              <w:rPr>
                <w:rFonts w:ascii="宋体" w:hAnsi="宋体" w:cs="宋体" w:hint="eastAsia"/>
                <w:kern w:val="0"/>
                <w:sz w:val="24"/>
              </w:rPr>
              <w:t>有效供应商</w:t>
            </w:r>
          </w:p>
          <w:p w:rsidR="00FC336B" w:rsidRPr="00AA3861" w:rsidRDefault="00823C67">
            <w:pPr>
              <w:widowControl/>
              <w:spacing w:line="360" w:lineRule="auto"/>
              <w:jc w:val="center"/>
              <w:rPr>
                <w:rFonts w:ascii="宋体" w:hAnsi="宋体" w:cs="宋体"/>
                <w:kern w:val="0"/>
                <w:sz w:val="24"/>
              </w:rPr>
            </w:pPr>
            <w:r w:rsidRPr="00AA3861">
              <w:rPr>
                <w:rFonts w:ascii="宋体" w:hAnsi="宋体" w:cs="宋体" w:hint="eastAsia"/>
                <w:kern w:val="0"/>
                <w:sz w:val="24"/>
              </w:rPr>
              <w:t>序号及简称</w:t>
            </w:r>
          </w:p>
        </w:tc>
        <w:tc>
          <w:tcPr>
            <w:tcW w:w="4559" w:type="dxa"/>
            <w:gridSpan w:val="2"/>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widowControl/>
              <w:spacing w:line="360" w:lineRule="auto"/>
              <w:jc w:val="center"/>
              <w:rPr>
                <w:rFonts w:ascii="宋体" w:hAnsi="宋体" w:cs="宋体"/>
                <w:kern w:val="0"/>
                <w:sz w:val="24"/>
              </w:rPr>
            </w:pPr>
            <w:r w:rsidRPr="00AA3861">
              <w:rPr>
                <w:rFonts w:ascii="宋体" w:hAnsi="宋体" w:cs="宋体" w:hint="eastAsia"/>
                <w:kern w:val="0"/>
                <w:sz w:val="24"/>
              </w:rPr>
              <w:t>评审分项</w:t>
            </w:r>
          </w:p>
        </w:tc>
        <w:tc>
          <w:tcPr>
            <w:tcW w:w="3365" w:type="dxa"/>
            <w:vMerge w:val="restart"/>
            <w:tcBorders>
              <w:top w:val="single" w:sz="4" w:space="0" w:color="auto"/>
              <w:left w:val="single" w:sz="4" w:space="0" w:color="auto"/>
              <w:right w:val="single" w:sz="4" w:space="0" w:color="auto"/>
            </w:tcBorders>
            <w:noWrap/>
            <w:vAlign w:val="center"/>
          </w:tcPr>
          <w:p w:rsidR="00FC336B" w:rsidRPr="00AA3861" w:rsidRDefault="00823C67">
            <w:pPr>
              <w:widowControl/>
              <w:spacing w:line="360" w:lineRule="auto"/>
              <w:jc w:val="center"/>
              <w:rPr>
                <w:rFonts w:ascii="宋体" w:hAnsi="宋体" w:cs="宋体"/>
                <w:kern w:val="0"/>
                <w:sz w:val="24"/>
              </w:rPr>
            </w:pPr>
            <w:r w:rsidRPr="00AA3861">
              <w:rPr>
                <w:rFonts w:ascii="宋体" w:hAnsi="宋体" w:cs="宋体" w:hint="eastAsia"/>
                <w:kern w:val="0"/>
                <w:sz w:val="24"/>
              </w:rPr>
              <w:t>价格得分</w:t>
            </w:r>
          </w:p>
        </w:tc>
      </w:tr>
      <w:tr w:rsidR="00FC336B" w:rsidRPr="00AA3861">
        <w:trPr>
          <w:cantSplit/>
          <w:trHeight w:val="480"/>
          <w:jc w:val="center"/>
        </w:trPr>
        <w:tc>
          <w:tcPr>
            <w:tcW w:w="1787" w:type="dxa"/>
            <w:vMerge/>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jc w:val="left"/>
              <w:rPr>
                <w:rFonts w:ascii="宋体" w:hAnsi="宋体" w:cs="宋体"/>
                <w:kern w:val="0"/>
                <w:sz w:val="24"/>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widowControl/>
              <w:spacing w:line="360" w:lineRule="auto"/>
              <w:ind w:left="-42" w:right="-61"/>
              <w:jc w:val="center"/>
              <w:rPr>
                <w:rFonts w:ascii="宋体" w:hAnsi="宋体" w:cs="宋体"/>
                <w:kern w:val="0"/>
                <w:sz w:val="24"/>
              </w:rPr>
            </w:pPr>
            <w:r w:rsidRPr="00AA3861">
              <w:rPr>
                <w:rFonts w:ascii="宋体" w:hAnsi="宋体" w:cs="宋体" w:hint="eastAsia"/>
                <w:kern w:val="0"/>
                <w:sz w:val="24"/>
              </w:rPr>
              <w:t>报价</w:t>
            </w:r>
          </w:p>
        </w:tc>
        <w:tc>
          <w:tcPr>
            <w:tcW w:w="2423"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widowControl/>
              <w:spacing w:line="360" w:lineRule="auto"/>
              <w:ind w:left="-42" w:right="-61"/>
              <w:jc w:val="center"/>
              <w:rPr>
                <w:rFonts w:ascii="宋体" w:hAnsi="宋体" w:cs="宋体"/>
                <w:kern w:val="0"/>
                <w:sz w:val="24"/>
              </w:rPr>
            </w:pPr>
            <w:r w:rsidRPr="00AA3861">
              <w:rPr>
                <w:rFonts w:ascii="宋体" w:hAnsi="宋体" w:cs="宋体" w:hint="eastAsia"/>
                <w:kern w:val="0"/>
                <w:sz w:val="24"/>
              </w:rPr>
              <w:t>评标基准价</w:t>
            </w:r>
          </w:p>
        </w:tc>
        <w:tc>
          <w:tcPr>
            <w:tcW w:w="3365" w:type="dxa"/>
            <w:vMerge/>
            <w:tcBorders>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jc w:val="left"/>
              <w:rPr>
                <w:rFonts w:ascii="宋体" w:hAnsi="宋体" w:cs="宋体"/>
                <w:kern w:val="0"/>
                <w:sz w:val="24"/>
              </w:rPr>
            </w:pPr>
          </w:p>
        </w:tc>
      </w:tr>
      <w:tr w:rsidR="00FC336B" w:rsidRPr="00AA3861">
        <w:trPr>
          <w:cantSplit/>
          <w:trHeight w:val="70"/>
          <w:jc w:val="center"/>
        </w:trPr>
        <w:tc>
          <w:tcPr>
            <w:tcW w:w="1787" w:type="dxa"/>
            <w:vMerge/>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jc w:val="left"/>
              <w:rPr>
                <w:rFonts w:ascii="宋体" w:hAnsi="宋体" w:cs="宋体"/>
                <w:kern w:val="0"/>
                <w:sz w:val="24"/>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widowControl/>
              <w:spacing w:line="360" w:lineRule="auto"/>
              <w:ind w:left="-42" w:right="-61"/>
              <w:jc w:val="center"/>
              <w:rPr>
                <w:rFonts w:ascii="宋体" w:hAnsi="宋体" w:cs="宋体"/>
                <w:kern w:val="0"/>
                <w:sz w:val="24"/>
              </w:rPr>
            </w:pPr>
            <w:r w:rsidRPr="00AA3861">
              <w:rPr>
                <w:rFonts w:ascii="宋体" w:hAnsi="宋体" w:cs="宋体" w:hint="eastAsia"/>
                <w:kern w:val="0"/>
                <w:sz w:val="24"/>
              </w:rPr>
              <w:t>经评审的报价</w:t>
            </w:r>
          </w:p>
        </w:tc>
        <w:tc>
          <w:tcPr>
            <w:tcW w:w="2423"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widowControl/>
              <w:spacing w:line="360" w:lineRule="auto"/>
              <w:ind w:left="-42" w:right="-61"/>
              <w:jc w:val="center"/>
              <w:rPr>
                <w:rFonts w:ascii="宋体" w:hAnsi="宋体" w:cs="宋体"/>
                <w:kern w:val="0"/>
                <w:sz w:val="24"/>
              </w:rPr>
            </w:pPr>
            <w:r w:rsidRPr="00AA3861">
              <w:rPr>
                <w:rFonts w:ascii="宋体" w:hAnsi="宋体" w:cs="宋体" w:hint="eastAsia"/>
                <w:kern w:val="0"/>
                <w:sz w:val="24"/>
              </w:rPr>
              <w:t>基准价</w:t>
            </w:r>
            <w:r w:rsidRPr="00AA3861">
              <w:rPr>
                <w:rFonts w:ascii="宋体" w:hAnsi="宋体" w:cs="宋体"/>
                <w:kern w:val="0"/>
                <w:sz w:val="24"/>
              </w:rPr>
              <w:t>=</w:t>
            </w:r>
            <w:r w:rsidRPr="00AA3861">
              <w:rPr>
                <w:rFonts w:ascii="宋体" w:hAnsi="宋体" w:cs="宋体" w:hint="eastAsia"/>
                <w:kern w:val="0"/>
                <w:sz w:val="24"/>
              </w:rPr>
              <w:t>取通过资格、符合性评审经过</w:t>
            </w:r>
            <w:r w:rsidR="00F245E0" w:rsidRPr="00AA3861">
              <w:rPr>
                <w:rFonts w:ascii="宋体" w:hAnsi="宋体" w:cs="宋体" w:hint="eastAsia"/>
                <w:kern w:val="0"/>
                <w:sz w:val="24"/>
              </w:rPr>
              <w:t>评审小组</w:t>
            </w:r>
            <w:r w:rsidRPr="00AA3861">
              <w:rPr>
                <w:rFonts w:ascii="宋体" w:hAnsi="宋体" w:cs="宋体" w:hint="eastAsia"/>
                <w:kern w:val="0"/>
                <w:sz w:val="24"/>
              </w:rPr>
              <w:t>修正及价格扣除后的所有供应商中最低的报价</w:t>
            </w:r>
          </w:p>
        </w:tc>
        <w:tc>
          <w:tcPr>
            <w:tcW w:w="336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917005">
            <w:pPr>
              <w:widowControl/>
              <w:spacing w:line="360" w:lineRule="auto"/>
              <w:ind w:left="-42" w:right="-61"/>
              <w:jc w:val="center"/>
              <w:rPr>
                <w:rFonts w:ascii="宋体" w:hAnsi="宋体" w:cs="宋体"/>
                <w:kern w:val="0"/>
                <w:sz w:val="24"/>
              </w:rPr>
            </w:pPr>
            <w:r w:rsidRPr="00AA3861">
              <w:rPr>
                <w:rFonts w:ascii="宋体" w:hAnsi="宋体" w:cs="宋体" w:hint="eastAsia"/>
                <w:kern w:val="0"/>
                <w:sz w:val="24"/>
              </w:rPr>
              <w:t>遴选</w:t>
            </w:r>
            <w:r w:rsidR="00823C67" w:rsidRPr="00AA3861">
              <w:rPr>
                <w:rFonts w:ascii="宋体" w:hAnsi="宋体" w:cs="宋体" w:hint="eastAsia"/>
                <w:kern w:val="0"/>
                <w:sz w:val="24"/>
              </w:rPr>
              <w:t>报价得分</w:t>
            </w:r>
            <w:r w:rsidR="00823C67" w:rsidRPr="00AA3861">
              <w:rPr>
                <w:rFonts w:ascii="宋体" w:hAnsi="宋体" w:cs="宋体"/>
                <w:kern w:val="0"/>
                <w:sz w:val="24"/>
              </w:rPr>
              <w:t>=</w:t>
            </w:r>
            <w:r w:rsidR="00823C67" w:rsidRPr="00AA3861">
              <w:rPr>
                <w:rFonts w:ascii="宋体" w:hAnsi="宋体" w:cs="宋体" w:hint="eastAsia"/>
                <w:kern w:val="0"/>
                <w:sz w:val="24"/>
              </w:rPr>
              <w:t>（评标基准价÷最后</w:t>
            </w:r>
            <w:r w:rsidRPr="00AA3861">
              <w:rPr>
                <w:rFonts w:ascii="宋体" w:hAnsi="宋体" w:cs="宋体" w:hint="eastAsia"/>
                <w:kern w:val="0"/>
                <w:sz w:val="24"/>
              </w:rPr>
              <w:t>遴选</w:t>
            </w:r>
            <w:r w:rsidR="00823C67" w:rsidRPr="00AA3861">
              <w:rPr>
                <w:rFonts w:ascii="宋体" w:hAnsi="宋体" w:cs="宋体" w:hint="eastAsia"/>
                <w:kern w:val="0"/>
                <w:sz w:val="24"/>
              </w:rPr>
              <w:t>报价）×价格部分权重×100</w:t>
            </w:r>
          </w:p>
        </w:tc>
      </w:tr>
      <w:tr w:rsidR="00FC336B" w:rsidRPr="00AA3861">
        <w:trPr>
          <w:trHeight w:val="70"/>
          <w:jc w:val="center"/>
        </w:trPr>
        <w:tc>
          <w:tcPr>
            <w:tcW w:w="178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jc w:val="center"/>
              <w:rPr>
                <w:rFonts w:ascii="宋体" w:hAnsi="宋体" w:cs="宋体"/>
                <w:kern w:val="0"/>
                <w:sz w:val="24"/>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4"/>
              </w:rPr>
            </w:pPr>
          </w:p>
        </w:tc>
        <w:tc>
          <w:tcPr>
            <w:tcW w:w="2423"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4"/>
              </w:rPr>
            </w:pPr>
          </w:p>
        </w:tc>
        <w:tc>
          <w:tcPr>
            <w:tcW w:w="336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4"/>
              </w:rPr>
            </w:pPr>
          </w:p>
        </w:tc>
      </w:tr>
      <w:tr w:rsidR="00FC336B" w:rsidRPr="00AA3861">
        <w:trPr>
          <w:trHeight w:val="70"/>
          <w:jc w:val="center"/>
        </w:trPr>
        <w:tc>
          <w:tcPr>
            <w:tcW w:w="178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r>
      <w:tr w:rsidR="00FC336B" w:rsidRPr="00AA3861">
        <w:trPr>
          <w:trHeight w:val="70"/>
          <w:jc w:val="center"/>
        </w:trPr>
        <w:tc>
          <w:tcPr>
            <w:tcW w:w="178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r>
      <w:tr w:rsidR="00FC336B" w:rsidRPr="00AA3861">
        <w:trPr>
          <w:trHeight w:val="70"/>
          <w:jc w:val="center"/>
        </w:trPr>
        <w:tc>
          <w:tcPr>
            <w:tcW w:w="178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r>
      <w:tr w:rsidR="00FC336B" w:rsidRPr="00AA3861">
        <w:trPr>
          <w:trHeight w:val="70"/>
          <w:jc w:val="center"/>
        </w:trPr>
        <w:tc>
          <w:tcPr>
            <w:tcW w:w="178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r>
      <w:tr w:rsidR="00FC336B" w:rsidRPr="00AA3861">
        <w:trPr>
          <w:trHeight w:val="70"/>
          <w:jc w:val="center"/>
        </w:trPr>
        <w:tc>
          <w:tcPr>
            <w:tcW w:w="178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r>
      <w:tr w:rsidR="00FC336B" w:rsidRPr="00AA3861">
        <w:trPr>
          <w:trHeight w:val="70"/>
          <w:jc w:val="center"/>
        </w:trPr>
        <w:tc>
          <w:tcPr>
            <w:tcW w:w="178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r>
      <w:tr w:rsidR="00FC336B" w:rsidRPr="00AA3861">
        <w:trPr>
          <w:trHeight w:val="70"/>
          <w:jc w:val="center"/>
        </w:trPr>
        <w:tc>
          <w:tcPr>
            <w:tcW w:w="178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widowControl/>
              <w:spacing w:line="360" w:lineRule="auto"/>
              <w:ind w:left="-42" w:right="-61"/>
              <w:jc w:val="center"/>
              <w:rPr>
                <w:rFonts w:ascii="宋体" w:hAnsi="宋体" w:cs="宋体"/>
                <w:kern w:val="0"/>
                <w:sz w:val="20"/>
              </w:rPr>
            </w:pPr>
          </w:p>
        </w:tc>
      </w:tr>
    </w:tbl>
    <w:p w:rsidR="00FC336B" w:rsidRPr="00AA3861" w:rsidRDefault="00FC336B">
      <w:pPr>
        <w:spacing w:line="360" w:lineRule="auto"/>
        <w:rPr>
          <w:rFonts w:ascii="宋体" w:hAnsi="宋体"/>
          <w:sz w:val="24"/>
        </w:rPr>
      </w:pPr>
    </w:p>
    <w:p w:rsidR="00FC336B" w:rsidRPr="00AA3861" w:rsidRDefault="00823C67">
      <w:pPr>
        <w:widowControl/>
        <w:jc w:val="left"/>
      </w:pPr>
      <w:r w:rsidRPr="00AA3861">
        <w:br w:type="page"/>
      </w:r>
    </w:p>
    <w:p w:rsidR="00FC336B" w:rsidRPr="00AA3861" w:rsidRDefault="00FC336B">
      <w:pPr>
        <w:pStyle w:val="Style3"/>
        <w:spacing w:line="360" w:lineRule="auto"/>
      </w:pPr>
    </w:p>
    <w:p w:rsidR="00FC336B" w:rsidRPr="00AA3861" w:rsidRDefault="00FC336B">
      <w:pPr>
        <w:pStyle w:val="Style3"/>
        <w:spacing w:line="360" w:lineRule="auto"/>
      </w:pPr>
    </w:p>
    <w:p w:rsidR="00FC336B" w:rsidRPr="00AA3861" w:rsidRDefault="00FC336B">
      <w:pPr>
        <w:pStyle w:val="Style3"/>
        <w:spacing w:line="360" w:lineRule="auto"/>
      </w:pPr>
    </w:p>
    <w:p w:rsidR="00FC336B" w:rsidRPr="00AA3861" w:rsidRDefault="00FC336B">
      <w:pPr>
        <w:pStyle w:val="Style3"/>
        <w:spacing w:line="360" w:lineRule="auto"/>
      </w:pPr>
    </w:p>
    <w:p w:rsidR="00FC336B" w:rsidRPr="00AA3861" w:rsidRDefault="00FC336B">
      <w:pPr>
        <w:pStyle w:val="Style3"/>
        <w:spacing w:line="360" w:lineRule="auto"/>
      </w:pPr>
    </w:p>
    <w:p w:rsidR="00FC336B" w:rsidRPr="00AA3861" w:rsidRDefault="00FC336B">
      <w:pPr>
        <w:pStyle w:val="Style3"/>
        <w:spacing w:line="360" w:lineRule="auto"/>
        <w:rPr>
          <w:rFonts w:ascii="宋体" w:hAnsi="宋体" w:cs="宋体"/>
          <w:sz w:val="44"/>
          <w:szCs w:val="44"/>
        </w:rPr>
      </w:pPr>
    </w:p>
    <w:p w:rsidR="00FC336B" w:rsidRPr="00AA3861" w:rsidRDefault="00FC336B">
      <w:pPr>
        <w:pStyle w:val="Style3"/>
        <w:spacing w:line="360" w:lineRule="auto"/>
        <w:rPr>
          <w:rFonts w:ascii="宋体" w:hAnsi="宋体" w:cs="宋体"/>
          <w:sz w:val="44"/>
          <w:szCs w:val="44"/>
        </w:rPr>
      </w:pPr>
    </w:p>
    <w:p w:rsidR="00FC336B" w:rsidRPr="00AA3861" w:rsidRDefault="00FC336B">
      <w:pPr>
        <w:pStyle w:val="Style3"/>
        <w:spacing w:line="360" w:lineRule="auto"/>
        <w:rPr>
          <w:rFonts w:ascii="宋体" w:hAnsi="宋体" w:cs="宋体"/>
          <w:sz w:val="44"/>
          <w:szCs w:val="44"/>
        </w:rPr>
      </w:pPr>
    </w:p>
    <w:p w:rsidR="00FC336B" w:rsidRPr="00AA3861" w:rsidRDefault="00FC336B">
      <w:pPr>
        <w:pStyle w:val="Style3"/>
        <w:spacing w:line="360" w:lineRule="auto"/>
        <w:rPr>
          <w:rFonts w:ascii="宋体" w:hAnsi="宋体" w:cs="宋体"/>
          <w:sz w:val="44"/>
          <w:szCs w:val="44"/>
        </w:rPr>
      </w:pPr>
    </w:p>
    <w:p w:rsidR="00FC336B" w:rsidRPr="00AA3861" w:rsidRDefault="00FC336B">
      <w:pPr>
        <w:pStyle w:val="Style3"/>
        <w:spacing w:line="360" w:lineRule="auto"/>
        <w:rPr>
          <w:rFonts w:ascii="宋体" w:hAnsi="宋体" w:cs="宋体"/>
          <w:sz w:val="44"/>
          <w:szCs w:val="44"/>
        </w:rPr>
      </w:pPr>
    </w:p>
    <w:p w:rsidR="00FC336B" w:rsidRPr="00AA3861" w:rsidRDefault="00823C67">
      <w:pPr>
        <w:pStyle w:val="1"/>
        <w:spacing w:before="0" w:after="0" w:line="360" w:lineRule="auto"/>
        <w:rPr>
          <w:rFonts w:ascii="宋体" w:hAnsi="宋体" w:cs="宋体"/>
          <w:sz w:val="44"/>
          <w:szCs w:val="44"/>
        </w:rPr>
      </w:pPr>
      <w:bookmarkStart w:id="919" w:name="_Toc196130053"/>
      <w:r w:rsidRPr="00AA3861">
        <w:rPr>
          <w:rFonts w:ascii="宋体" w:hAnsi="宋体" w:cs="宋体" w:hint="eastAsia"/>
          <w:sz w:val="44"/>
          <w:szCs w:val="44"/>
        </w:rPr>
        <w:t>第</w:t>
      </w:r>
      <w:bookmarkStart w:id="920" w:name="htong"/>
      <w:bookmarkEnd w:id="920"/>
      <w:r w:rsidRPr="00AA3861">
        <w:rPr>
          <w:rFonts w:ascii="宋体" w:hAnsi="宋体" w:cs="宋体" w:hint="eastAsia"/>
          <w:sz w:val="44"/>
          <w:szCs w:val="44"/>
        </w:rPr>
        <w:t xml:space="preserve">四部分  </w:t>
      </w:r>
      <w:bookmarkStart w:id="921" w:name="_Hlt87773481"/>
      <w:bookmarkEnd w:id="921"/>
      <w:r w:rsidRPr="00AA3861">
        <w:rPr>
          <w:rFonts w:ascii="宋体" w:hAnsi="宋体" w:cs="宋体" w:hint="eastAsia"/>
          <w:sz w:val="44"/>
          <w:szCs w:val="44"/>
        </w:rPr>
        <w:t>合同草案</w:t>
      </w:r>
      <w:bookmarkEnd w:id="919"/>
    </w:p>
    <w:p w:rsidR="00FC336B" w:rsidRPr="00AA3861" w:rsidRDefault="00823C67">
      <w:pPr>
        <w:pStyle w:val="affffff1"/>
        <w:rPr>
          <w:color w:val="auto"/>
        </w:rPr>
      </w:pPr>
      <w:bookmarkStart w:id="922" w:name="_Hlt109815959"/>
      <w:bookmarkEnd w:id="922"/>
      <w:r w:rsidRPr="00AA3861">
        <w:rPr>
          <w:rFonts w:hint="eastAsia"/>
          <w:color w:val="auto"/>
        </w:rPr>
        <w:t>注：以下合同仅供参考，具体内容以双方按照</w:t>
      </w:r>
      <w:r w:rsidR="00F245E0" w:rsidRPr="00AA3861">
        <w:rPr>
          <w:rFonts w:hint="eastAsia"/>
          <w:color w:val="auto"/>
        </w:rPr>
        <w:t>遴选文件</w:t>
      </w:r>
      <w:r w:rsidRPr="00AA3861">
        <w:rPr>
          <w:rFonts w:hint="eastAsia"/>
          <w:color w:val="auto"/>
        </w:rPr>
        <w:t>、响应文件及相关法律政策规定所签订的合同为准。</w:t>
      </w:r>
    </w:p>
    <w:p w:rsidR="00FC336B" w:rsidRPr="00AA3861" w:rsidRDefault="00FC336B">
      <w:pPr>
        <w:pStyle w:val="Style3"/>
      </w:pPr>
    </w:p>
    <w:p w:rsidR="00FC336B" w:rsidRPr="00AA3861" w:rsidRDefault="00FC336B">
      <w:pPr>
        <w:pStyle w:val="Style3"/>
      </w:pPr>
    </w:p>
    <w:p w:rsidR="00FC336B" w:rsidRPr="00AA3861" w:rsidRDefault="00FC336B">
      <w:pPr>
        <w:pStyle w:val="Style3"/>
      </w:pPr>
    </w:p>
    <w:p w:rsidR="00FC336B" w:rsidRPr="00AA3861" w:rsidRDefault="00FC336B">
      <w:pPr>
        <w:pStyle w:val="Style3"/>
      </w:pPr>
    </w:p>
    <w:p w:rsidR="00416235" w:rsidRPr="00AA3861" w:rsidRDefault="00823C67" w:rsidP="001E6EB9">
      <w:pPr>
        <w:spacing w:beforeLines="50" w:afterLines="50" w:line="360" w:lineRule="auto"/>
        <w:jc w:val="center"/>
        <w:rPr>
          <w:b/>
          <w:sz w:val="30"/>
          <w:szCs w:val="30"/>
        </w:rPr>
      </w:pPr>
      <w:bookmarkStart w:id="923" w:name="_Toc307826053"/>
      <w:bookmarkStart w:id="924" w:name="_Toc108597123"/>
      <w:bookmarkStart w:id="925" w:name="_Toc307826682"/>
      <w:r w:rsidRPr="00AA3861">
        <w:br w:type="page"/>
      </w:r>
      <w:bookmarkStart w:id="926" w:name="_Toc76403322"/>
      <w:bookmarkStart w:id="927" w:name="_Toc519679579"/>
      <w:r w:rsidR="00416235" w:rsidRPr="00AA3861">
        <w:rPr>
          <w:rFonts w:hint="eastAsia"/>
          <w:b/>
          <w:sz w:val="30"/>
          <w:szCs w:val="30"/>
        </w:rPr>
        <w:lastRenderedPageBreak/>
        <w:t>广东省广州市越秀区消防救援大队属下恒福路消防救援站</w:t>
      </w:r>
      <w:r w:rsidR="00416235" w:rsidRPr="00AA3861">
        <w:rPr>
          <w:rFonts w:hint="eastAsia"/>
          <w:b/>
          <w:sz w:val="30"/>
          <w:szCs w:val="30"/>
        </w:rPr>
        <w:t>2025</w:t>
      </w:r>
      <w:r w:rsidR="00416235" w:rsidRPr="00AA3861">
        <w:rPr>
          <w:rFonts w:hint="eastAsia"/>
          <w:b/>
          <w:sz w:val="30"/>
          <w:szCs w:val="30"/>
        </w:rPr>
        <w:t>年分体风管机及天花机采购项目</w:t>
      </w:r>
    </w:p>
    <w:p w:rsidR="00FC336B" w:rsidRPr="00AA3861" w:rsidRDefault="00823C67" w:rsidP="001E6EB9">
      <w:pPr>
        <w:spacing w:beforeLines="50" w:afterLines="50" w:line="360" w:lineRule="auto"/>
        <w:jc w:val="center"/>
        <w:rPr>
          <w:b/>
          <w:bCs/>
          <w:sz w:val="28"/>
          <w:szCs w:val="28"/>
        </w:rPr>
      </w:pPr>
      <w:r w:rsidRPr="00AA3861">
        <w:rPr>
          <w:rFonts w:hint="eastAsia"/>
          <w:b/>
          <w:bCs/>
          <w:sz w:val="28"/>
          <w:szCs w:val="28"/>
        </w:rPr>
        <w:t>合同文本</w:t>
      </w:r>
      <w:bookmarkEnd w:id="926"/>
      <w:bookmarkEnd w:id="927"/>
    </w:p>
    <w:p w:rsidR="00FC336B" w:rsidRPr="00AA3861" w:rsidRDefault="00823C67">
      <w:pPr>
        <w:spacing w:line="360" w:lineRule="auto"/>
        <w:rPr>
          <w:rFonts w:ascii="宋体" w:hAnsi="宋体"/>
          <w:b/>
          <w:sz w:val="24"/>
        </w:rPr>
      </w:pPr>
      <w:r w:rsidRPr="00AA3861">
        <w:rPr>
          <w:rFonts w:ascii="宋体" w:hAnsi="宋体" w:hint="eastAsia"/>
          <w:b/>
          <w:sz w:val="24"/>
        </w:rPr>
        <w:t>甲    方</w:t>
      </w:r>
      <w:r w:rsidRPr="00AA3861">
        <w:rPr>
          <w:rFonts w:ascii="宋体" w:hAnsi="宋体" w:cs="宋体" w:hint="eastAsia"/>
          <w:sz w:val="24"/>
        </w:rPr>
        <w:t>（采购人）</w:t>
      </w:r>
      <w:r w:rsidRPr="00AA3861">
        <w:rPr>
          <w:rFonts w:ascii="宋体" w:hAnsi="宋体" w:hint="eastAsia"/>
          <w:b/>
          <w:sz w:val="24"/>
        </w:rPr>
        <w:t>：</w:t>
      </w:r>
    </w:p>
    <w:p w:rsidR="00FC336B" w:rsidRPr="00AA3861" w:rsidRDefault="00823C67">
      <w:pPr>
        <w:spacing w:line="360" w:lineRule="auto"/>
        <w:rPr>
          <w:rFonts w:ascii="宋体" w:hAnsi="宋体"/>
          <w:sz w:val="24"/>
        </w:rPr>
      </w:pPr>
      <w:r w:rsidRPr="00AA3861">
        <w:rPr>
          <w:rFonts w:ascii="宋体" w:hAnsi="宋体" w:hint="eastAsia"/>
          <w:sz w:val="24"/>
        </w:rPr>
        <w:t>电    话：           　   传  真：          住  所：</w:t>
      </w:r>
    </w:p>
    <w:p w:rsidR="00FC336B" w:rsidRPr="00AA3861" w:rsidRDefault="00FC336B">
      <w:pPr>
        <w:spacing w:line="360" w:lineRule="auto"/>
        <w:rPr>
          <w:rFonts w:ascii="宋体" w:hAnsi="宋体"/>
          <w:b/>
          <w:sz w:val="24"/>
        </w:rPr>
      </w:pPr>
    </w:p>
    <w:p w:rsidR="00FC336B" w:rsidRPr="00AA3861" w:rsidRDefault="00823C67">
      <w:pPr>
        <w:spacing w:line="360" w:lineRule="auto"/>
        <w:rPr>
          <w:rFonts w:ascii="宋体" w:hAnsi="宋体"/>
          <w:b/>
          <w:sz w:val="24"/>
        </w:rPr>
      </w:pPr>
      <w:r w:rsidRPr="00AA3861">
        <w:rPr>
          <w:rFonts w:ascii="宋体" w:hAnsi="宋体" w:hint="eastAsia"/>
          <w:b/>
          <w:sz w:val="24"/>
        </w:rPr>
        <w:t>乙    方</w:t>
      </w:r>
      <w:r w:rsidRPr="00AA3861">
        <w:rPr>
          <w:rFonts w:ascii="宋体" w:hAnsi="宋体" w:cs="宋体" w:hint="eastAsia"/>
          <w:sz w:val="24"/>
        </w:rPr>
        <w:t>（成交供应商）</w:t>
      </w:r>
      <w:r w:rsidRPr="00AA3861">
        <w:rPr>
          <w:rFonts w:ascii="宋体" w:hAnsi="宋体" w:hint="eastAsia"/>
          <w:b/>
          <w:sz w:val="24"/>
        </w:rPr>
        <w:t>：</w:t>
      </w:r>
    </w:p>
    <w:p w:rsidR="00FC336B" w:rsidRPr="00AA3861" w:rsidRDefault="00823C67">
      <w:pPr>
        <w:spacing w:line="360" w:lineRule="auto"/>
        <w:rPr>
          <w:rFonts w:ascii="宋体" w:hAnsi="宋体"/>
          <w:sz w:val="24"/>
        </w:rPr>
      </w:pPr>
      <w:r w:rsidRPr="00AA3861">
        <w:rPr>
          <w:rFonts w:ascii="宋体" w:hAnsi="宋体" w:hint="eastAsia"/>
          <w:sz w:val="24"/>
        </w:rPr>
        <w:t xml:space="preserve">电    话：                传  真：           住  所：   </w:t>
      </w:r>
    </w:p>
    <w:p w:rsidR="00FC336B" w:rsidRPr="00AA3861" w:rsidRDefault="00823C67">
      <w:pPr>
        <w:spacing w:line="360" w:lineRule="auto"/>
        <w:rPr>
          <w:rFonts w:ascii="宋体" w:hAnsi="宋体"/>
          <w:sz w:val="24"/>
        </w:rPr>
      </w:pPr>
      <w:r w:rsidRPr="00AA3861">
        <w:rPr>
          <w:rFonts w:ascii="宋体" w:hAnsi="宋体" w:hint="eastAsia"/>
          <w:sz w:val="24"/>
        </w:rPr>
        <w:t xml:space="preserve">项目名称：                                   </w:t>
      </w:r>
      <w:r w:rsidRPr="00AA3861">
        <w:rPr>
          <w:rFonts w:ascii="宋体" w:hAnsi="宋体" w:cs="宋体" w:hint="eastAsia"/>
          <w:sz w:val="24"/>
        </w:rPr>
        <w:t>项目</w:t>
      </w:r>
      <w:r w:rsidRPr="00AA3861">
        <w:rPr>
          <w:rFonts w:ascii="宋体" w:hAnsi="宋体" w:hint="eastAsia"/>
          <w:sz w:val="24"/>
        </w:rPr>
        <w:t xml:space="preserve">编号：  </w:t>
      </w:r>
    </w:p>
    <w:p w:rsidR="00FC336B" w:rsidRPr="00AA3861" w:rsidRDefault="00823C67">
      <w:pPr>
        <w:spacing w:line="360" w:lineRule="auto"/>
        <w:ind w:firstLineChars="200" w:firstLine="480"/>
        <w:rPr>
          <w:rFonts w:ascii="宋体" w:hAnsi="宋体"/>
          <w:sz w:val="24"/>
        </w:rPr>
      </w:pPr>
      <w:r w:rsidRPr="00AA3861">
        <w:rPr>
          <w:rFonts w:ascii="宋体" w:hAnsi="宋体" w:cs="宋体" w:hint="eastAsia"/>
          <w:sz w:val="24"/>
        </w:rPr>
        <w:t>根据</w:t>
      </w:r>
      <w:bookmarkStart w:id="928" w:name="OLE_LINK196"/>
      <w:bookmarkStart w:id="929" w:name="OLE_LINK197"/>
      <w:r w:rsidR="0024211E" w:rsidRPr="00AA3861">
        <w:rPr>
          <w:rFonts w:ascii="宋体" w:hAnsi="宋体" w:cs="宋体" w:hint="eastAsia"/>
          <w:sz w:val="24"/>
          <w:u w:val="single"/>
        </w:rPr>
        <w:t>广东省广州市越秀区消防救援大队属下恒福路消防救援站2025年分体风管机及天花机采购项目</w:t>
      </w:r>
      <w:bookmarkEnd w:id="928"/>
      <w:bookmarkEnd w:id="929"/>
      <w:r w:rsidRPr="00AA3861">
        <w:rPr>
          <w:rFonts w:ascii="宋体" w:hAnsi="宋体" w:cs="宋体" w:hint="eastAsia"/>
          <w:sz w:val="24"/>
        </w:rPr>
        <w:t>（项目编号：</w:t>
      </w:r>
      <w:r w:rsidRPr="00AA3861">
        <w:rPr>
          <w:rFonts w:ascii="宋体" w:hAnsi="宋体"/>
          <w:sz w:val="24"/>
        </w:rPr>
        <w:t>GZCQC2500HC04001</w:t>
      </w:r>
      <w:r w:rsidRPr="00AA3861">
        <w:rPr>
          <w:rFonts w:ascii="宋体" w:hAnsi="宋体" w:cs="宋体" w:hint="eastAsia"/>
          <w:sz w:val="24"/>
        </w:rPr>
        <w:t>）</w:t>
      </w:r>
      <w:r w:rsidRPr="00AA3861">
        <w:rPr>
          <w:rFonts w:ascii="宋体" w:hAnsi="宋体" w:hint="eastAsia"/>
          <w:sz w:val="24"/>
        </w:rPr>
        <w:t>的采购结果，按照《中华人民共和国民法典》等相关法律法规的规定，</w:t>
      </w:r>
      <w:r w:rsidRPr="00AA3861">
        <w:rPr>
          <w:rFonts w:ascii="宋体" w:hAnsi="宋体" w:hint="eastAsia"/>
          <w:kern w:val="28"/>
          <w:sz w:val="24"/>
        </w:rPr>
        <w:t>经双方协商，</w:t>
      </w:r>
      <w:r w:rsidRPr="00AA3861">
        <w:rPr>
          <w:rFonts w:ascii="宋体" w:hAnsi="宋体" w:hint="eastAsia"/>
          <w:sz w:val="24"/>
        </w:rPr>
        <w:t>本着平等互利和诚实信用的原则，</w:t>
      </w:r>
      <w:r w:rsidRPr="00AA3861">
        <w:rPr>
          <w:rFonts w:ascii="宋体" w:hAnsi="宋体" w:hint="eastAsia"/>
          <w:kern w:val="28"/>
          <w:sz w:val="24"/>
        </w:rPr>
        <w:t>一致同意签订本合同如下</w:t>
      </w:r>
      <w:r w:rsidRPr="00AA3861">
        <w:rPr>
          <w:rFonts w:ascii="宋体" w:hAnsi="宋体" w:hint="eastAsia"/>
          <w:sz w:val="24"/>
        </w:rPr>
        <w:t>。</w:t>
      </w:r>
    </w:p>
    <w:p w:rsidR="00640596" w:rsidRPr="00AA3861" w:rsidRDefault="00640596" w:rsidP="00640596">
      <w:pPr>
        <w:spacing w:line="360" w:lineRule="auto"/>
        <w:outlineLvl w:val="2"/>
        <w:rPr>
          <w:rFonts w:ascii="宋体" w:hAnsi="宋体"/>
          <w:b/>
          <w:sz w:val="24"/>
        </w:rPr>
      </w:pPr>
      <w:r w:rsidRPr="00AA3861">
        <w:rPr>
          <w:rFonts w:ascii="宋体" w:hAnsi="宋体" w:hint="eastAsia"/>
          <w:b/>
          <w:sz w:val="24"/>
        </w:rPr>
        <w:t>一、采购标的</w:t>
      </w:r>
    </w:p>
    <w:tbl>
      <w:tblPr>
        <w:tblW w:w="97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74"/>
        <w:gridCol w:w="1250"/>
        <w:gridCol w:w="3209"/>
        <w:gridCol w:w="840"/>
        <w:gridCol w:w="762"/>
        <w:gridCol w:w="974"/>
        <w:gridCol w:w="1169"/>
        <w:gridCol w:w="974"/>
      </w:tblGrid>
      <w:tr w:rsidR="004C6BBE" w:rsidRPr="00AA3861" w:rsidTr="004C6BBE">
        <w:trPr>
          <w:cantSplit/>
          <w:trHeight w:val="440"/>
          <w:jc w:val="center"/>
        </w:trPr>
        <w:tc>
          <w:tcPr>
            <w:tcW w:w="574" w:type="dxa"/>
            <w:tcBorders>
              <w:top w:val="single" w:sz="12" w:space="0" w:color="auto"/>
              <w:left w:val="single" w:sz="12" w:space="0" w:color="auto"/>
              <w:bottom w:val="single" w:sz="6" w:space="0" w:color="auto"/>
              <w:right w:val="single" w:sz="6" w:space="0" w:color="auto"/>
            </w:tcBorders>
            <w:vAlign w:val="center"/>
            <w:hideMark/>
          </w:tcPr>
          <w:p w:rsidR="004C6BBE" w:rsidRPr="00AA3861" w:rsidRDefault="004C6BBE">
            <w:pPr>
              <w:spacing w:line="360" w:lineRule="auto"/>
              <w:ind w:leftChars="-31" w:left="-65" w:rightChars="-44" w:right="-92"/>
              <w:jc w:val="center"/>
              <w:rPr>
                <w:rFonts w:ascii="宋体" w:hAnsi="宋体" w:cs="Calibri"/>
                <w:sz w:val="24"/>
              </w:rPr>
            </w:pPr>
            <w:r w:rsidRPr="00AA3861">
              <w:rPr>
                <w:rFonts w:ascii="宋体" w:hAnsi="宋体" w:hint="eastAsia"/>
                <w:sz w:val="24"/>
              </w:rPr>
              <w:t>序号</w:t>
            </w:r>
          </w:p>
        </w:tc>
        <w:tc>
          <w:tcPr>
            <w:tcW w:w="1250" w:type="dxa"/>
            <w:tcBorders>
              <w:top w:val="single" w:sz="12" w:space="0" w:color="auto"/>
              <w:left w:val="single" w:sz="6" w:space="0" w:color="auto"/>
              <w:bottom w:val="single" w:sz="6" w:space="0" w:color="auto"/>
              <w:right w:val="single" w:sz="6" w:space="0" w:color="auto"/>
            </w:tcBorders>
            <w:vAlign w:val="center"/>
            <w:hideMark/>
          </w:tcPr>
          <w:p w:rsidR="004C6BBE" w:rsidRPr="00AA3861" w:rsidRDefault="004C6BBE">
            <w:pPr>
              <w:widowControl/>
              <w:jc w:val="center"/>
              <w:rPr>
                <w:rFonts w:asciiTheme="minorEastAsia" w:hAnsiTheme="minorEastAsia" w:cs="宋体"/>
                <w:b/>
                <w:bCs/>
                <w:kern w:val="0"/>
                <w:sz w:val="24"/>
              </w:rPr>
            </w:pPr>
            <w:r w:rsidRPr="00AA3861">
              <w:rPr>
                <w:rFonts w:asciiTheme="minorEastAsia" w:hAnsiTheme="minorEastAsia" w:cs="宋体" w:hint="eastAsia"/>
                <w:b/>
                <w:bCs/>
                <w:kern w:val="0"/>
                <w:sz w:val="24"/>
              </w:rPr>
              <w:t>设备名称</w:t>
            </w:r>
          </w:p>
        </w:tc>
        <w:tc>
          <w:tcPr>
            <w:tcW w:w="3209" w:type="dxa"/>
            <w:tcBorders>
              <w:top w:val="single" w:sz="12" w:space="0" w:color="auto"/>
              <w:left w:val="single" w:sz="6" w:space="0" w:color="auto"/>
              <w:bottom w:val="single" w:sz="6" w:space="0" w:color="auto"/>
              <w:right w:val="single" w:sz="6" w:space="0" w:color="auto"/>
            </w:tcBorders>
            <w:vAlign w:val="center"/>
            <w:hideMark/>
          </w:tcPr>
          <w:p w:rsidR="004C6BBE" w:rsidRPr="00AA3861" w:rsidRDefault="004C6BBE">
            <w:pPr>
              <w:widowControl/>
              <w:jc w:val="center"/>
              <w:rPr>
                <w:rFonts w:asciiTheme="minorEastAsia" w:hAnsiTheme="minorEastAsia" w:cs="宋体"/>
                <w:b/>
                <w:bCs/>
                <w:kern w:val="0"/>
                <w:sz w:val="24"/>
              </w:rPr>
            </w:pPr>
            <w:r w:rsidRPr="00AA3861">
              <w:rPr>
                <w:rFonts w:asciiTheme="minorEastAsia" w:hAnsiTheme="minorEastAsia" w:cs="宋体" w:hint="eastAsia"/>
                <w:b/>
                <w:bCs/>
                <w:kern w:val="0"/>
                <w:sz w:val="24"/>
              </w:rPr>
              <w:t>主要技术参数</w:t>
            </w:r>
          </w:p>
        </w:tc>
        <w:tc>
          <w:tcPr>
            <w:tcW w:w="840" w:type="dxa"/>
            <w:tcBorders>
              <w:top w:val="single" w:sz="12" w:space="0" w:color="auto"/>
              <w:left w:val="single" w:sz="6" w:space="0" w:color="auto"/>
              <w:bottom w:val="single" w:sz="6" w:space="0" w:color="auto"/>
              <w:right w:val="single" w:sz="4" w:space="0" w:color="auto"/>
            </w:tcBorders>
            <w:vAlign w:val="center"/>
            <w:hideMark/>
          </w:tcPr>
          <w:p w:rsidR="004C6BBE" w:rsidRPr="00AA3861" w:rsidRDefault="004C6BBE">
            <w:pPr>
              <w:spacing w:line="360" w:lineRule="auto"/>
              <w:ind w:leftChars="-31" w:left="-65" w:rightChars="-44" w:right="-92"/>
              <w:jc w:val="center"/>
              <w:rPr>
                <w:rFonts w:ascii="宋体" w:hAnsi="宋体" w:cs="Calibri"/>
                <w:sz w:val="24"/>
              </w:rPr>
            </w:pPr>
            <w:r w:rsidRPr="00AA3861">
              <w:rPr>
                <w:rFonts w:ascii="宋体" w:hAnsi="宋体" w:hint="eastAsia"/>
                <w:sz w:val="24"/>
              </w:rPr>
              <w:t>产地</w:t>
            </w:r>
          </w:p>
        </w:tc>
        <w:tc>
          <w:tcPr>
            <w:tcW w:w="762" w:type="dxa"/>
            <w:tcBorders>
              <w:top w:val="single" w:sz="12" w:space="0" w:color="auto"/>
              <w:left w:val="single" w:sz="4" w:space="0" w:color="auto"/>
              <w:bottom w:val="single" w:sz="6" w:space="0" w:color="auto"/>
              <w:right w:val="single" w:sz="6" w:space="0" w:color="auto"/>
            </w:tcBorders>
            <w:vAlign w:val="center"/>
          </w:tcPr>
          <w:p w:rsidR="004C6BBE" w:rsidRPr="00AA3861" w:rsidRDefault="004C6BBE">
            <w:pPr>
              <w:spacing w:line="360" w:lineRule="auto"/>
              <w:ind w:leftChars="-31" w:left="-65" w:rightChars="-44" w:right="-92"/>
              <w:jc w:val="center"/>
              <w:rPr>
                <w:rFonts w:ascii="宋体" w:hAnsi="宋体" w:cs="Calibri"/>
                <w:sz w:val="24"/>
              </w:rPr>
            </w:pPr>
            <w:r w:rsidRPr="00AA3861">
              <w:rPr>
                <w:rFonts w:ascii="宋体" w:hAnsi="宋体" w:cs="Calibri"/>
                <w:sz w:val="24"/>
              </w:rPr>
              <w:t>生产</w:t>
            </w:r>
            <w:r w:rsidRPr="00AA3861">
              <w:rPr>
                <w:rFonts w:ascii="宋体" w:hAnsi="宋体" w:cs="Calibri" w:hint="eastAsia"/>
                <w:sz w:val="24"/>
              </w:rPr>
              <w:t xml:space="preserve"> 厂家</w:t>
            </w:r>
          </w:p>
        </w:tc>
        <w:tc>
          <w:tcPr>
            <w:tcW w:w="974" w:type="dxa"/>
            <w:tcBorders>
              <w:top w:val="single" w:sz="12" w:space="0" w:color="auto"/>
              <w:left w:val="single" w:sz="6" w:space="0" w:color="auto"/>
              <w:bottom w:val="single" w:sz="6" w:space="0" w:color="auto"/>
              <w:right w:val="single" w:sz="6" w:space="0" w:color="auto"/>
            </w:tcBorders>
            <w:vAlign w:val="center"/>
            <w:hideMark/>
          </w:tcPr>
          <w:p w:rsidR="004C6BBE" w:rsidRPr="00AA3861" w:rsidRDefault="004C6BBE">
            <w:pPr>
              <w:spacing w:line="360" w:lineRule="auto"/>
              <w:ind w:leftChars="-31" w:left="-65" w:rightChars="-44" w:right="-92"/>
              <w:jc w:val="center"/>
              <w:rPr>
                <w:rFonts w:ascii="宋体" w:hAnsi="宋体" w:cs="Calibri"/>
                <w:sz w:val="24"/>
              </w:rPr>
            </w:pPr>
            <w:r w:rsidRPr="00AA3861">
              <w:rPr>
                <w:rFonts w:ascii="宋体" w:hAnsi="宋体" w:hint="eastAsia"/>
                <w:sz w:val="24"/>
              </w:rPr>
              <w:t>数量</w:t>
            </w:r>
          </w:p>
        </w:tc>
        <w:tc>
          <w:tcPr>
            <w:tcW w:w="1169" w:type="dxa"/>
            <w:tcBorders>
              <w:top w:val="single" w:sz="12" w:space="0" w:color="auto"/>
              <w:left w:val="single" w:sz="6" w:space="0" w:color="auto"/>
              <w:bottom w:val="single" w:sz="6" w:space="0" w:color="auto"/>
              <w:right w:val="single" w:sz="6" w:space="0" w:color="auto"/>
            </w:tcBorders>
            <w:vAlign w:val="center"/>
            <w:hideMark/>
          </w:tcPr>
          <w:p w:rsidR="004C6BBE" w:rsidRPr="00AA3861" w:rsidRDefault="004C6BBE">
            <w:pPr>
              <w:spacing w:line="360" w:lineRule="auto"/>
              <w:ind w:leftChars="-31" w:left="-65" w:rightChars="-44" w:right="-92"/>
              <w:jc w:val="center"/>
              <w:rPr>
                <w:rFonts w:ascii="宋体" w:hAnsi="宋体" w:cs="Calibri"/>
                <w:sz w:val="24"/>
              </w:rPr>
            </w:pPr>
            <w:r w:rsidRPr="00AA3861">
              <w:rPr>
                <w:rFonts w:ascii="宋体" w:hAnsi="宋体" w:hint="eastAsia"/>
                <w:sz w:val="24"/>
              </w:rPr>
              <w:t>单价(元)</w:t>
            </w:r>
          </w:p>
        </w:tc>
        <w:tc>
          <w:tcPr>
            <w:tcW w:w="974" w:type="dxa"/>
            <w:tcBorders>
              <w:top w:val="single" w:sz="12" w:space="0" w:color="auto"/>
              <w:left w:val="single" w:sz="6" w:space="0" w:color="auto"/>
              <w:bottom w:val="single" w:sz="6" w:space="0" w:color="auto"/>
              <w:right w:val="single" w:sz="12" w:space="0" w:color="auto"/>
            </w:tcBorders>
            <w:vAlign w:val="center"/>
            <w:hideMark/>
          </w:tcPr>
          <w:p w:rsidR="004C6BBE" w:rsidRPr="00AA3861" w:rsidRDefault="004C6BBE">
            <w:pPr>
              <w:spacing w:line="360" w:lineRule="auto"/>
              <w:ind w:leftChars="-31" w:left="-65" w:rightChars="-44" w:right="-92"/>
              <w:jc w:val="center"/>
              <w:rPr>
                <w:rFonts w:ascii="宋体" w:hAnsi="宋体" w:cs="Calibri"/>
                <w:sz w:val="24"/>
              </w:rPr>
            </w:pPr>
            <w:r w:rsidRPr="00AA3861">
              <w:rPr>
                <w:rFonts w:ascii="宋体" w:hAnsi="宋体" w:hint="eastAsia"/>
                <w:sz w:val="24"/>
              </w:rPr>
              <w:t>金额(元)</w:t>
            </w:r>
          </w:p>
        </w:tc>
      </w:tr>
      <w:tr w:rsidR="004C6BBE" w:rsidRPr="00AA3861" w:rsidTr="004C6BBE">
        <w:trPr>
          <w:cantSplit/>
          <w:trHeight w:val="334"/>
          <w:jc w:val="center"/>
        </w:trPr>
        <w:tc>
          <w:tcPr>
            <w:tcW w:w="574" w:type="dxa"/>
            <w:tcBorders>
              <w:top w:val="single" w:sz="6" w:space="0" w:color="auto"/>
              <w:left w:val="single" w:sz="12" w:space="0" w:color="auto"/>
              <w:bottom w:val="single" w:sz="6" w:space="0" w:color="auto"/>
              <w:right w:val="single" w:sz="6" w:space="0" w:color="auto"/>
            </w:tcBorders>
            <w:vAlign w:val="center"/>
            <w:hideMark/>
          </w:tcPr>
          <w:p w:rsidR="004C6BBE" w:rsidRPr="00AA3861" w:rsidRDefault="004C6BBE">
            <w:pPr>
              <w:spacing w:line="360" w:lineRule="auto"/>
              <w:jc w:val="center"/>
              <w:rPr>
                <w:rFonts w:ascii="宋体" w:hAnsi="宋体" w:cs="Calibri"/>
                <w:sz w:val="24"/>
              </w:rPr>
            </w:pPr>
            <w:r w:rsidRPr="00AA3861">
              <w:rPr>
                <w:rFonts w:ascii="宋体" w:hAnsi="宋体" w:hint="eastAsia"/>
                <w:sz w:val="24"/>
              </w:rPr>
              <w:t>1</w:t>
            </w:r>
          </w:p>
        </w:tc>
        <w:tc>
          <w:tcPr>
            <w:tcW w:w="1250" w:type="dxa"/>
            <w:tcBorders>
              <w:top w:val="single" w:sz="6" w:space="0" w:color="auto"/>
              <w:left w:val="single" w:sz="6" w:space="0" w:color="auto"/>
              <w:bottom w:val="single" w:sz="6" w:space="0" w:color="auto"/>
              <w:right w:val="single" w:sz="6" w:space="0" w:color="auto"/>
            </w:tcBorders>
            <w:vAlign w:val="center"/>
          </w:tcPr>
          <w:p w:rsidR="004C6BBE" w:rsidRPr="00AA3861" w:rsidRDefault="004C6BBE">
            <w:pPr>
              <w:spacing w:line="360" w:lineRule="auto"/>
              <w:rPr>
                <w:rFonts w:ascii="宋体" w:hAnsi="宋体" w:cs="Calibri"/>
                <w:sz w:val="24"/>
              </w:rPr>
            </w:pPr>
          </w:p>
        </w:tc>
        <w:tc>
          <w:tcPr>
            <w:tcW w:w="3209" w:type="dxa"/>
            <w:tcBorders>
              <w:top w:val="single" w:sz="6" w:space="0" w:color="auto"/>
              <w:left w:val="single" w:sz="6" w:space="0" w:color="auto"/>
              <w:bottom w:val="single" w:sz="6" w:space="0" w:color="auto"/>
              <w:right w:val="single" w:sz="6" w:space="0" w:color="auto"/>
            </w:tcBorders>
            <w:vAlign w:val="center"/>
          </w:tcPr>
          <w:p w:rsidR="004C6BBE" w:rsidRPr="00AA3861" w:rsidRDefault="004C6BBE">
            <w:pPr>
              <w:spacing w:line="360" w:lineRule="auto"/>
              <w:rPr>
                <w:rFonts w:ascii="宋体" w:hAnsi="宋体" w:cs="Calibri"/>
                <w:sz w:val="24"/>
              </w:rPr>
            </w:pPr>
          </w:p>
        </w:tc>
        <w:tc>
          <w:tcPr>
            <w:tcW w:w="840" w:type="dxa"/>
            <w:tcBorders>
              <w:top w:val="single" w:sz="6" w:space="0" w:color="auto"/>
              <w:left w:val="single" w:sz="6" w:space="0" w:color="auto"/>
              <w:bottom w:val="single" w:sz="6" w:space="0" w:color="auto"/>
              <w:right w:val="single" w:sz="4" w:space="0" w:color="auto"/>
            </w:tcBorders>
            <w:vAlign w:val="center"/>
          </w:tcPr>
          <w:p w:rsidR="004C6BBE" w:rsidRPr="00AA3861" w:rsidRDefault="004C6BBE">
            <w:pPr>
              <w:spacing w:line="360" w:lineRule="auto"/>
              <w:rPr>
                <w:rFonts w:ascii="宋体" w:hAnsi="宋体" w:cs="Calibri"/>
                <w:sz w:val="24"/>
              </w:rPr>
            </w:pPr>
          </w:p>
        </w:tc>
        <w:tc>
          <w:tcPr>
            <w:tcW w:w="762" w:type="dxa"/>
            <w:tcBorders>
              <w:top w:val="single" w:sz="6" w:space="0" w:color="auto"/>
              <w:left w:val="single" w:sz="4" w:space="0" w:color="auto"/>
              <w:bottom w:val="single" w:sz="6" w:space="0" w:color="auto"/>
              <w:right w:val="single" w:sz="6" w:space="0" w:color="auto"/>
            </w:tcBorders>
            <w:vAlign w:val="center"/>
          </w:tcPr>
          <w:p w:rsidR="004C6BBE" w:rsidRPr="00AA3861" w:rsidRDefault="004C6BBE">
            <w:pPr>
              <w:spacing w:line="360" w:lineRule="auto"/>
              <w:rPr>
                <w:rFonts w:ascii="宋体" w:hAnsi="宋体" w:cs="Calibri"/>
                <w:sz w:val="24"/>
              </w:rPr>
            </w:pPr>
          </w:p>
        </w:tc>
        <w:tc>
          <w:tcPr>
            <w:tcW w:w="974" w:type="dxa"/>
            <w:tcBorders>
              <w:top w:val="single" w:sz="6" w:space="0" w:color="auto"/>
              <w:left w:val="single" w:sz="6" w:space="0" w:color="auto"/>
              <w:bottom w:val="single" w:sz="6" w:space="0" w:color="auto"/>
              <w:right w:val="single" w:sz="6" w:space="0" w:color="auto"/>
            </w:tcBorders>
            <w:vAlign w:val="center"/>
          </w:tcPr>
          <w:p w:rsidR="004C6BBE" w:rsidRPr="00AA3861" w:rsidRDefault="004C6BBE">
            <w:pPr>
              <w:spacing w:line="360" w:lineRule="auto"/>
              <w:rPr>
                <w:rFonts w:ascii="宋体" w:hAnsi="宋体" w:cs="Calibri"/>
                <w:sz w:val="24"/>
              </w:rPr>
            </w:pPr>
          </w:p>
        </w:tc>
        <w:tc>
          <w:tcPr>
            <w:tcW w:w="1169" w:type="dxa"/>
            <w:tcBorders>
              <w:top w:val="single" w:sz="6" w:space="0" w:color="auto"/>
              <w:left w:val="single" w:sz="6" w:space="0" w:color="auto"/>
              <w:bottom w:val="single" w:sz="6" w:space="0" w:color="auto"/>
              <w:right w:val="single" w:sz="6" w:space="0" w:color="auto"/>
            </w:tcBorders>
            <w:vAlign w:val="center"/>
          </w:tcPr>
          <w:p w:rsidR="004C6BBE" w:rsidRPr="00AA3861" w:rsidRDefault="004C6BBE">
            <w:pPr>
              <w:spacing w:line="360" w:lineRule="auto"/>
              <w:rPr>
                <w:rFonts w:ascii="宋体" w:hAnsi="宋体" w:cs="Calibri"/>
                <w:sz w:val="24"/>
              </w:rPr>
            </w:pPr>
          </w:p>
        </w:tc>
        <w:tc>
          <w:tcPr>
            <w:tcW w:w="974" w:type="dxa"/>
            <w:tcBorders>
              <w:top w:val="single" w:sz="6" w:space="0" w:color="auto"/>
              <w:left w:val="single" w:sz="6" w:space="0" w:color="auto"/>
              <w:bottom w:val="single" w:sz="6" w:space="0" w:color="auto"/>
              <w:right w:val="single" w:sz="12" w:space="0" w:color="auto"/>
            </w:tcBorders>
            <w:vAlign w:val="center"/>
          </w:tcPr>
          <w:p w:rsidR="004C6BBE" w:rsidRPr="00AA3861" w:rsidRDefault="004C6BBE">
            <w:pPr>
              <w:spacing w:line="360" w:lineRule="auto"/>
              <w:rPr>
                <w:rFonts w:ascii="宋体" w:hAnsi="宋体" w:cs="Calibri"/>
                <w:sz w:val="24"/>
              </w:rPr>
            </w:pPr>
          </w:p>
        </w:tc>
      </w:tr>
      <w:tr w:rsidR="004C6BBE" w:rsidRPr="00AA3861" w:rsidTr="004C6BBE">
        <w:trPr>
          <w:cantSplit/>
          <w:trHeight w:val="334"/>
          <w:jc w:val="center"/>
        </w:trPr>
        <w:tc>
          <w:tcPr>
            <w:tcW w:w="574" w:type="dxa"/>
            <w:tcBorders>
              <w:top w:val="single" w:sz="6" w:space="0" w:color="auto"/>
              <w:left w:val="single" w:sz="12" w:space="0" w:color="auto"/>
              <w:bottom w:val="single" w:sz="6" w:space="0" w:color="auto"/>
              <w:right w:val="single" w:sz="6" w:space="0" w:color="auto"/>
            </w:tcBorders>
            <w:vAlign w:val="center"/>
            <w:hideMark/>
          </w:tcPr>
          <w:p w:rsidR="004C6BBE" w:rsidRPr="00AA3861" w:rsidRDefault="004C6BBE">
            <w:pPr>
              <w:spacing w:line="360" w:lineRule="auto"/>
              <w:jc w:val="center"/>
              <w:rPr>
                <w:rFonts w:ascii="宋体" w:hAnsi="宋体" w:cs="Calibri"/>
                <w:sz w:val="24"/>
              </w:rPr>
            </w:pPr>
            <w:r w:rsidRPr="00AA3861">
              <w:rPr>
                <w:rFonts w:ascii="宋体" w:hAnsi="宋体" w:hint="eastAsia"/>
                <w:sz w:val="24"/>
              </w:rPr>
              <w:t>2</w:t>
            </w:r>
          </w:p>
        </w:tc>
        <w:tc>
          <w:tcPr>
            <w:tcW w:w="1250" w:type="dxa"/>
            <w:tcBorders>
              <w:top w:val="single" w:sz="6" w:space="0" w:color="auto"/>
              <w:left w:val="single" w:sz="6" w:space="0" w:color="auto"/>
              <w:bottom w:val="single" w:sz="6" w:space="0" w:color="auto"/>
              <w:right w:val="single" w:sz="6" w:space="0" w:color="auto"/>
            </w:tcBorders>
            <w:vAlign w:val="center"/>
          </w:tcPr>
          <w:p w:rsidR="004C6BBE" w:rsidRPr="00AA3861" w:rsidRDefault="004C6BBE">
            <w:pPr>
              <w:spacing w:line="360" w:lineRule="auto"/>
              <w:rPr>
                <w:rFonts w:ascii="宋体" w:hAnsi="宋体" w:cs="Calibri"/>
                <w:sz w:val="24"/>
              </w:rPr>
            </w:pPr>
          </w:p>
        </w:tc>
        <w:tc>
          <w:tcPr>
            <w:tcW w:w="3209" w:type="dxa"/>
            <w:tcBorders>
              <w:top w:val="single" w:sz="6" w:space="0" w:color="auto"/>
              <w:left w:val="single" w:sz="6" w:space="0" w:color="auto"/>
              <w:bottom w:val="single" w:sz="6" w:space="0" w:color="auto"/>
              <w:right w:val="single" w:sz="6" w:space="0" w:color="auto"/>
            </w:tcBorders>
            <w:vAlign w:val="center"/>
          </w:tcPr>
          <w:p w:rsidR="004C6BBE" w:rsidRPr="00AA3861" w:rsidRDefault="004C6BBE">
            <w:pPr>
              <w:spacing w:line="360" w:lineRule="auto"/>
              <w:rPr>
                <w:rFonts w:ascii="宋体" w:hAnsi="宋体" w:cs="Calibri"/>
                <w:sz w:val="24"/>
              </w:rPr>
            </w:pPr>
          </w:p>
        </w:tc>
        <w:tc>
          <w:tcPr>
            <w:tcW w:w="840" w:type="dxa"/>
            <w:tcBorders>
              <w:top w:val="single" w:sz="6" w:space="0" w:color="auto"/>
              <w:left w:val="single" w:sz="6" w:space="0" w:color="auto"/>
              <w:bottom w:val="single" w:sz="6" w:space="0" w:color="auto"/>
              <w:right w:val="single" w:sz="4" w:space="0" w:color="auto"/>
            </w:tcBorders>
            <w:vAlign w:val="center"/>
          </w:tcPr>
          <w:p w:rsidR="004C6BBE" w:rsidRPr="00AA3861" w:rsidRDefault="004C6BBE">
            <w:pPr>
              <w:spacing w:line="360" w:lineRule="auto"/>
              <w:rPr>
                <w:rFonts w:ascii="宋体" w:hAnsi="宋体" w:cs="Calibri"/>
                <w:sz w:val="24"/>
              </w:rPr>
            </w:pPr>
          </w:p>
        </w:tc>
        <w:tc>
          <w:tcPr>
            <w:tcW w:w="762" w:type="dxa"/>
            <w:tcBorders>
              <w:top w:val="single" w:sz="6" w:space="0" w:color="auto"/>
              <w:left w:val="single" w:sz="4" w:space="0" w:color="auto"/>
              <w:bottom w:val="single" w:sz="6" w:space="0" w:color="auto"/>
              <w:right w:val="single" w:sz="6" w:space="0" w:color="auto"/>
            </w:tcBorders>
            <w:vAlign w:val="center"/>
          </w:tcPr>
          <w:p w:rsidR="004C6BBE" w:rsidRPr="00AA3861" w:rsidRDefault="004C6BBE">
            <w:pPr>
              <w:spacing w:line="360" w:lineRule="auto"/>
              <w:rPr>
                <w:rFonts w:ascii="宋体" w:hAnsi="宋体" w:cs="Calibri"/>
                <w:sz w:val="24"/>
              </w:rPr>
            </w:pPr>
          </w:p>
        </w:tc>
        <w:tc>
          <w:tcPr>
            <w:tcW w:w="974" w:type="dxa"/>
            <w:tcBorders>
              <w:top w:val="single" w:sz="6" w:space="0" w:color="auto"/>
              <w:left w:val="single" w:sz="6" w:space="0" w:color="auto"/>
              <w:bottom w:val="single" w:sz="6" w:space="0" w:color="auto"/>
              <w:right w:val="single" w:sz="6" w:space="0" w:color="auto"/>
            </w:tcBorders>
            <w:vAlign w:val="center"/>
          </w:tcPr>
          <w:p w:rsidR="004C6BBE" w:rsidRPr="00AA3861" w:rsidRDefault="004C6BBE">
            <w:pPr>
              <w:spacing w:line="360" w:lineRule="auto"/>
              <w:rPr>
                <w:rFonts w:ascii="宋体" w:hAnsi="宋体" w:cs="Calibri"/>
                <w:sz w:val="24"/>
              </w:rPr>
            </w:pPr>
          </w:p>
        </w:tc>
        <w:tc>
          <w:tcPr>
            <w:tcW w:w="1169" w:type="dxa"/>
            <w:tcBorders>
              <w:top w:val="single" w:sz="6" w:space="0" w:color="auto"/>
              <w:left w:val="single" w:sz="6" w:space="0" w:color="auto"/>
              <w:bottom w:val="single" w:sz="6" w:space="0" w:color="auto"/>
              <w:right w:val="single" w:sz="6" w:space="0" w:color="auto"/>
            </w:tcBorders>
            <w:vAlign w:val="center"/>
          </w:tcPr>
          <w:p w:rsidR="004C6BBE" w:rsidRPr="00AA3861" w:rsidRDefault="004C6BBE">
            <w:pPr>
              <w:spacing w:line="360" w:lineRule="auto"/>
              <w:rPr>
                <w:rFonts w:ascii="宋体" w:hAnsi="宋体" w:cs="Calibri"/>
                <w:sz w:val="24"/>
              </w:rPr>
            </w:pPr>
          </w:p>
        </w:tc>
        <w:tc>
          <w:tcPr>
            <w:tcW w:w="974" w:type="dxa"/>
            <w:tcBorders>
              <w:top w:val="single" w:sz="6" w:space="0" w:color="auto"/>
              <w:left w:val="single" w:sz="6" w:space="0" w:color="auto"/>
              <w:bottom w:val="single" w:sz="6" w:space="0" w:color="auto"/>
              <w:right w:val="single" w:sz="12" w:space="0" w:color="auto"/>
            </w:tcBorders>
            <w:vAlign w:val="center"/>
          </w:tcPr>
          <w:p w:rsidR="004C6BBE" w:rsidRPr="00AA3861" w:rsidRDefault="004C6BBE">
            <w:pPr>
              <w:spacing w:line="360" w:lineRule="auto"/>
              <w:rPr>
                <w:rFonts w:ascii="宋体" w:hAnsi="宋体" w:cs="Calibri"/>
                <w:sz w:val="24"/>
              </w:rPr>
            </w:pPr>
          </w:p>
        </w:tc>
      </w:tr>
      <w:tr w:rsidR="004C6BBE" w:rsidRPr="00AA3861" w:rsidTr="004C6BBE">
        <w:trPr>
          <w:cantSplit/>
          <w:trHeight w:val="335"/>
          <w:jc w:val="center"/>
        </w:trPr>
        <w:tc>
          <w:tcPr>
            <w:tcW w:w="574" w:type="dxa"/>
            <w:tcBorders>
              <w:top w:val="single" w:sz="6" w:space="0" w:color="auto"/>
              <w:left w:val="single" w:sz="12" w:space="0" w:color="auto"/>
              <w:bottom w:val="single" w:sz="6" w:space="0" w:color="auto"/>
              <w:right w:val="single" w:sz="6" w:space="0" w:color="auto"/>
            </w:tcBorders>
            <w:vAlign w:val="center"/>
            <w:hideMark/>
          </w:tcPr>
          <w:p w:rsidR="004C6BBE" w:rsidRPr="00AA3861" w:rsidRDefault="004C6BBE">
            <w:pPr>
              <w:spacing w:line="360" w:lineRule="auto"/>
              <w:jc w:val="center"/>
              <w:rPr>
                <w:rFonts w:ascii="宋体" w:hAnsi="宋体" w:cs="Calibri"/>
                <w:sz w:val="24"/>
              </w:rPr>
            </w:pPr>
            <w:r w:rsidRPr="00AA3861">
              <w:rPr>
                <w:rFonts w:ascii="宋体" w:hAnsi="宋体" w:hint="eastAsia"/>
                <w:sz w:val="24"/>
              </w:rPr>
              <w:t>3</w:t>
            </w:r>
          </w:p>
        </w:tc>
        <w:tc>
          <w:tcPr>
            <w:tcW w:w="1250" w:type="dxa"/>
            <w:tcBorders>
              <w:top w:val="single" w:sz="6" w:space="0" w:color="auto"/>
              <w:left w:val="single" w:sz="6" w:space="0" w:color="auto"/>
              <w:bottom w:val="single" w:sz="6" w:space="0" w:color="auto"/>
              <w:right w:val="single" w:sz="6" w:space="0" w:color="auto"/>
            </w:tcBorders>
            <w:vAlign w:val="center"/>
          </w:tcPr>
          <w:p w:rsidR="004C6BBE" w:rsidRPr="00AA3861" w:rsidRDefault="004C6BBE">
            <w:pPr>
              <w:spacing w:line="360" w:lineRule="auto"/>
              <w:rPr>
                <w:rFonts w:ascii="宋体" w:hAnsi="宋体" w:cs="Calibri"/>
                <w:sz w:val="24"/>
              </w:rPr>
            </w:pPr>
          </w:p>
        </w:tc>
        <w:tc>
          <w:tcPr>
            <w:tcW w:w="3209" w:type="dxa"/>
            <w:tcBorders>
              <w:top w:val="single" w:sz="6" w:space="0" w:color="auto"/>
              <w:left w:val="single" w:sz="6" w:space="0" w:color="auto"/>
              <w:bottom w:val="single" w:sz="6" w:space="0" w:color="auto"/>
              <w:right w:val="single" w:sz="6" w:space="0" w:color="auto"/>
            </w:tcBorders>
            <w:vAlign w:val="center"/>
          </w:tcPr>
          <w:p w:rsidR="004C6BBE" w:rsidRPr="00AA3861" w:rsidRDefault="004C6BBE">
            <w:pPr>
              <w:spacing w:line="360" w:lineRule="auto"/>
              <w:rPr>
                <w:rFonts w:ascii="宋体" w:hAnsi="宋体" w:cs="Calibri"/>
                <w:sz w:val="24"/>
              </w:rPr>
            </w:pPr>
          </w:p>
        </w:tc>
        <w:tc>
          <w:tcPr>
            <w:tcW w:w="840" w:type="dxa"/>
            <w:tcBorders>
              <w:top w:val="single" w:sz="6" w:space="0" w:color="auto"/>
              <w:left w:val="single" w:sz="6" w:space="0" w:color="auto"/>
              <w:bottom w:val="single" w:sz="6" w:space="0" w:color="auto"/>
              <w:right w:val="single" w:sz="4" w:space="0" w:color="auto"/>
            </w:tcBorders>
            <w:vAlign w:val="center"/>
          </w:tcPr>
          <w:p w:rsidR="004C6BBE" w:rsidRPr="00AA3861" w:rsidRDefault="004C6BBE">
            <w:pPr>
              <w:spacing w:line="360" w:lineRule="auto"/>
              <w:rPr>
                <w:rFonts w:ascii="宋体" w:hAnsi="宋体" w:cs="Calibri"/>
                <w:sz w:val="24"/>
              </w:rPr>
            </w:pPr>
          </w:p>
        </w:tc>
        <w:tc>
          <w:tcPr>
            <w:tcW w:w="762" w:type="dxa"/>
            <w:tcBorders>
              <w:top w:val="single" w:sz="6" w:space="0" w:color="auto"/>
              <w:left w:val="single" w:sz="4" w:space="0" w:color="auto"/>
              <w:bottom w:val="single" w:sz="6" w:space="0" w:color="auto"/>
              <w:right w:val="single" w:sz="6" w:space="0" w:color="auto"/>
            </w:tcBorders>
            <w:vAlign w:val="center"/>
          </w:tcPr>
          <w:p w:rsidR="004C6BBE" w:rsidRPr="00AA3861" w:rsidRDefault="004C6BBE">
            <w:pPr>
              <w:spacing w:line="360" w:lineRule="auto"/>
              <w:rPr>
                <w:rFonts w:ascii="宋体" w:hAnsi="宋体" w:cs="Calibri"/>
                <w:sz w:val="24"/>
              </w:rPr>
            </w:pPr>
          </w:p>
        </w:tc>
        <w:tc>
          <w:tcPr>
            <w:tcW w:w="974" w:type="dxa"/>
            <w:tcBorders>
              <w:top w:val="single" w:sz="6" w:space="0" w:color="auto"/>
              <w:left w:val="single" w:sz="6" w:space="0" w:color="auto"/>
              <w:bottom w:val="single" w:sz="6" w:space="0" w:color="auto"/>
              <w:right w:val="single" w:sz="6" w:space="0" w:color="auto"/>
            </w:tcBorders>
            <w:vAlign w:val="center"/>
          </w:tcPr>
          <w:p w:rsidR="004C6BBE" w:rsidRPr="00AA3861" w:rsidRDefault="004C6BBE">
            <w:pPr>
              <w:spacing w:line="360" w:lineRule="auto"/>
              <w:rPr>
                <w:rFonts w:ascii="宋体" w:hAnsi="宋体" w:cs="Calibri"/>
                <w:sz w:val="24"/>
              </w:rPr>
            </w:pPr>
          </w:p>
        </w:tc>
        <w:tc>
          <w:tcPr>
            <w:tcW w:w="1169" w:type="dxa"/>
            <w:tcBorders>
              <w:top w:val="single" w:sz="6" w:space="0" w:color="auto"/>
              <w:left w:val="single" w:sz="6" w:space="0" w:color="auto"/>
              <w:bottom w:val="single" w:sz="6" w:space="0" w:color="auto"/>
              <w:right w:val="single" w:sz="6" w:space="0" w:color="auto"/>
            </w:tcBorders>
            <w:vAlign w:val="center"/>
          </w:tcPr>
          <w:p w:rsidR="004C6BBE" w:rsidRPr="00AA3861" w:rsidRDefault="004C6BBE">
            <w:pPr>
              <w:spacing w:line="360" w:lineRule="auto"/>
              <w:rPr>
                <w:rFonts w:ascii="宋体" w:hAnsi="宋体" w:cs="Calibri"/>
                <w:sz w:val="24"/>
              </w:rPr>
            </w:pPr>
          </w:p>
        </w:tc>
        <w:tc>
          <w:tcPr>
            <w:tcW w:w="974" w:type="dxa"/>
            <w:tcBorders>
              <w:top w:val="single" w:sz="6" w:space="0" w:color="auto"/>
              <w:left w:val="single" w:sz="6" w:space="0" w:color="auto"/>
              <w:bottom w:val="single" w:sz="6" w:space="0" w:color="auto"/>
              <w:right w:val="single" w:sz="12" w:space="0" w:color="auto"/>
            </w:tcBorders>
            <w:vAlign w:val="center"/>
          </w:tcPr>
          <w:p w:rsidR="004C6BBE" w:rsidRPr="00AA3861" w:rsidRDefault="004C6BBE">
            <w:pPr>
              <w:spacing w:line="360" w:lineRule="auto"/>
              <w:rPr>
                <w:rFonts w:ascii="宋体" w:hAnsi="宋体" w:cs="Calibri"/>
                <w:sz w:val="24"/>
              </w:rPr>
            </w:pPr>
          </w:p>
        </w:tc>
      </w:tr>
      <w:tr w:rsidR="00640596" w:rsidRPr="00AA3861" w:rsidTr="004C6BBE">
        <w:trPr>
          <w:cantSplit/>
          <w:trHeight w:val="441"/>
          <w:jc w:val="center"/>
        </w:trPr>
        <w:tc>
          <w:tcPr>
            <w:tcW w:w="9752" w:type="dxa"/>
            <w:gridSpan w:val="8"/>
            <w:tcBorders>
              <w:top w:val="single" w:sz="6" w:space="0" w:color="auto"/>
              <w:left w:val="single" w:sz="12" w:space="0" w:color="auto"/>
              <w:bottom w:val="single" w:sz="12" w:space="0" w:color="auto"/>
              <w:right w:val="single" w:sz="12" w:space="0" w:color="auto"/>
            </w:tcBorders>
            <w:vAlign w:val="center"/>
            <w:hideMark/>
          </w:tcPr>
          <w:p w:rsidR="00640596" w:rsidRPr="00AA3861" w:rsidRDefault="00640596">
            <w:pPr>
              <w:spacing w:line="360" w:lineRule="auto"/>
              <w:rPr>
                <w:rFonts w:ascii="宋体" w:hAnsi="宋体" w:cs="Calibri"/>
                <w:sz w:val="24"/>
              </w:rPr>
            </w:pPr>
            <w:r w:rsidRPr="00AA3861">
              <w:rPr>
                <w:rFonts w:ascii="宋体" w:hAnsi="宋体" w:hint="eastAsia"/>
                <w:sz w:val="24"/>
              </w:rPr>
              <w:t xml:space="preserve">  合计总额：￥           元；大写：          </w:t>
            </w:r>
          </w:p>
        </w:tc>
      </w:tr>
    </w:tbl>
    <w:p w:rsidR="00640596" w:rsidRPr="00AA3861" w:rsidRDefault="00640596" w:rsidP="00640596">
      <w:pPr>
        <w:snapToGrid w:val="0"/>
        <w:spacing w:line="360" w:lineRule="auto"/>
        <w:ind w:firstLineChars="200" w:firstLine="480"/>
        <w:rPr>
          <w:rFonts w:ascii="宋体" w:hAnsi="宋体" w:cs="Calibri"/>
          <w:sz w:val="24"/>
        </w:rPr>
      </w:pPr>
      <w:r w:rsidRPr="00AA3861">
        <w:rPr>
          <w:rFonts w:ascii="宋体" w:hAnsi="宋体" w:hint="eastAsia"/>
          <w:sz w:val="24"/>
        </w:rPr>
        <w:t>注：货物名称内容必须与响应文件中货物名称内容一致。</w:t>
      </w:r>
    </w:p>
    <w:p w:rsidR="00640596" w:rsidRPr="00AA3861" w:rsidRDefault="00640596" w:rsidP="00640596">
      <w:pPr>
        <w:spacing w:line="360" w:lineRule="auto"/>
        <w:outlineLvl w:val="2"/>
        <w:rPr>
          <w:rFonts w:ascii="宋体" w:hAnsi="宋体"/>
          <w:b/>
          <w:sz w:val="24"/>
        </w:rPr>
      </w:pPr>
      <w:r w:rsidRPr="00AA3861">
        <w:rPr>
          <w:rFonts w:ascii="宋体" w:hAnsi="宋体" w:hint="eastAsia"/>
          <w:b/>
          <w:sz w:val="24"/>
        </w:rPr>
        <w:t>二、合同金额</w:t>
      </w:r>
    </w:p>
    <w:p w:rsidR="00640596" w:rsidRPr="00AA3861" w:rsidRDefault="00640596" w:rsidP="00640596">
      <w:pPr>
        <w:pStyle w:val="ac"/>
        <w:adjustRightInd w:val="0"/>
        <w:snapToGrid w:val="0"/>
        <w:ind w:firstLineChars="200" w:firstLine="480"/>
        <w:rPr>
          <w:rFonts w:hAnsi="宋体"/>
          <w:szCs w:val="24"/>
        </w:rPr>
      </w:pPr>
      <w:r w:rsidRPr="00AA3861">
        <w:rPr>
          <w:rFonts w:hAnsi="宋体" w:hint="eastAsia"/>
        </w:rPr>
        <w:t>合同金额为（大写）：</w:t>
      </w:r>
      <w:r w:rsidRPr="00AA3861">
        <w:rPr>
          <w:rFonts w:hAnsi="宋体" w:hint="eastAsia"/>
          <w:u w:val="single"/>
        </w:rPr>
        <w:t xml:space="preserve">            元（￥           元）</w:t>
      </w:r>
      <w:r w:rsidRPr="00AA3861">
        <w:rPr>
          <w:rFonts w:hAnsi="宋体" w:hint="eastAsia"/>
        </w:rPr>
        <w:t>。</w:t>
      </w:r>
    </w:p>
    <w:p w:rsidR="00640596" w:rsidRPr="00AA3861" w:rsidRDefault="00640596" w:rsidP="00640596">
      <w:pPr>
        <w:pStyle w:val="2f1"/>
        <w:widowControl/>
        <w:spacing w:line="360" w:lineRule="auto"/>
        <w:ind w:left="0"/>
        <w:outlineLvl w:val="2"/>
        <w:rPr>
          <w:rFonts w:ascii="宋体" w:hAnsi="宋体"/>
          <w:b/>
          <w:i w:val="0"/>
          <w:iCs w:val="0"/>
          <w:kern w:val="0"/>
          <w:sz w:val="24"/>
        </w:rPr>
      </w:pPr>
      <w:r w:rsidRPr="00AA3861">
        <w:rPr>
          <w:rFonts w:ascii="宋体" w:hAnsi="宋体" w:hint="eastAsia"/>
          <w:b/>
          <w:i w:val="0"/>
          <w:iCs w:val="0"/>
          <w:kern w:val="0"/>
          <w:sz w:val="24"/>
        </w:rPr>
        <w:t>三、</w:t>
      </w:r>
      <w:r w:rsidR="00865976" w:rsidRPr="00AA3861">
        <w:rPr>
          <w:rFonts w:ascii="宋体" w:hAnsi="宋体" w:hint="eastAsia"/>
          <w:b/>
          <w:i w:val="0"/>
          <w:iCs w:val="0"/>
          <w:kern w:val="0"/>
          <w:sz w:val="24"/>
        </w:rPr>
        <w:t>供货</w:t>
      </w:r>
      <w:r w:rsidRPr="00AA3861">
        <w:rPr>
          <w:rFonts w:ascii="宋体" w:hAnsi="宋体" w:hint="eastAsia"/>
          <w:b/>
          <w:i w:val="0"/>
          <w:iCs w:val="0"/>
          <w:kern w:val="0"/>
          <w:sz w:val="24"/>
        </w:rPr>
        <w:t>要求</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1．为售后服务便利，乙方所提供的2匹风管机、3匹风管机、1.5匹冷暖挂机、2匹冷暖天花机、3匹冷暖天花机、5匹冷暖天花机品牌须为同一品牌。</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2．乙方提供的设备，出厂日期为本项目投标截止日前一年内，提供承诺函，格式自拟。</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lastRenderedPageBreak/>
        <w:t>3．乙方应提供所代表品牌厂商原装、全新的、符合国家及用户提出的有关质量标准的设备。乙方提供的空调设备技术性能应符合或优于甲方需求中所列的有关技术性能指标。</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4．乙方应确保提供的货物及所有配套件的完整性。对于采购文件没有列出，而对系统的正常运行和维护必不可少的具应属于空调系统配带的部件、配件、乙方有责任给予补充。</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5．乙方提供的设备技术性能要求符合或优于“主要技术参数”中所列的有关技术性能指标，且应按其技术方案的实际情况对应采购文件要求逐一作出明确的应答，并详细说明。</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6．乙方必须承诺：货物一次开箱合格率大于98%（百分之九十八）。如果出现严重质量问题或产品厂商推诿质量、服务责任时，须承担最终责任并按合同约定向甲方提供质量和服务保障。</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7.空调遥控器：按照1：1.12的比例进行配比提供（含电池）。</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8.辅材都必须有材料质检部门出具的合格证明，并保证产品的有效性。由于乙方提供的伪劣、假冒等所有不合格材料而导致的损失、事故及一切后果，均由乙方负责并赔偿甲方所有损失，并负责更换所有已施工的不合格材料。</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9. 甲方保留对本项目使用之主要材料品质确认审查的权利及保留另行委托专业队伍对本项目进行独立检测的权利。</w:t>
      </w:r>
    </w:p>
    <w:p w:rsidR="00865976" w:rsidRPr="00AA3861" w:rsidRDefault="00140FC4" w:rsidP="00865976">
      <w:pPr>
        <w:pStyle w:val="2f1"/>
        <w:widowControl/>
        <w:spacing w:line="360" w:lineRule="auto"/>
        <w:ind w:left="0"/>
        <w:outlineLvl w:val="2"/>
        <w:rPr>
          <w:rFonts w:ascii="宋体" w:hAnsi="宋体"/>
          <w:b/>
          <w:i w:val="0"/>
          <w:iCs w:val="0"/>
          <w:kern w:val="0"/>
          <w:sz w:val="24"/>
        </w:rPr>
      </w:pPr>
      <w:r w:rsidRPr="00AA3861">
        <w:rPr>
          <w:rFonts w:ascii="宋体" w:hAnsi="宋体" w:hint="eastAsia"/>
          <w:b/>
          <w:i w:val="0"/>
          <w:iCs w:val="0"/>
          <w:kern w:val="0"/>
          <w:sz w:val="24"/>
        </w:rPr>
        <w:t>四</w:t>
      </w:r>
      <w:r w:rsidR="00865976" w:rsidRPr="00AA3861">
        <w:rPr>
          <w:rFonts w:ascii="宋体" w:hAnsi="宋体" w:hint="eastAsia"/>
          <w:b/>
          <w:i w:val="0"/>
          <w:iCs w:val="0"/>
          <w:kern w:val="0"/>
          <w:sz w:val="24"/>
        </w:rPr>
        <w:t>、包装、保险及发运、保管要求</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1.</w:t>
      </w:r>
      <w:r w:rsidRPr="00AA3861">
        <w:rPr>
          <w:rFonts w:ascii="宋体" w:hAnsi="宋体" w:hint="eastAsia"/>
          <w:bCs/>
          <w:sz w:val="24"/>
        </w:rPr>
        <w:tab/>
        <w:t>设备材料的包装必须是制造商原厂包装，其包装均应有良好的防湿、防锈、防潮、防雨、防腐及防碰撞的措施。凡由于包装不良造成的损失和由此产生的费用均由乙方承担。</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2.</w:t>
      </w:r>
      <w:r w:rsidRPr="00AA3861">
        <w:rPr>
          <w:rFonts w:ascii="宋体" w:hAnsi="宋体" w:hint="eastAsia"/>
          <w:bCs/>
          <w:sz w:val="24"/>
        </w:rPr>
        <w:tab/>
        <w:t>乙方负责将设备材料货到现场过程中的全部运输，包括装卸车、货物现场的搬运。</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3.</w:t>
      </w:r>
      <w:r w:rsidRPr="00AA3861">
        <w:rPr>
          <w:rFonts w:ascii="宋体" w:hAnsi="宋体" w:hint="eastAsia"/>
          <w:bCs/>
          <w:sz w:val="24"/>
        </w:rPr>
        <w:tab/>
        <w:t>各种设备必须提供装箱清单，按装箱清单验收货物。</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4.</w:t>
      </w:r>
      <w:r w:rsidRPr="00AA3861">
        <w:rPr>
          <w:rFonts w:ascii="宋体" w:hAnsi="宋体" w:hint="eastAsia"/>
          <w:bCs/>
          <w:sz w:val="24"/>
        </w:rPr>
        <w:tab/>
        <w:t>货物在现场的保管由乙方负责，直至项目安装、验收完毕。</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5.</w:t>
      </w:r>
      <w:r w:rsidRPr="00AA3861">
        <w:rPr>
          <w:rFonts w:ascii="宋体" w:hAnsi="宋体" w:hint="eastAsia"/>
          <w:bCs/>
          <w:sz w:val="24"/>
        </w:rPr>
        <w:tab/>
        <w:t>货物在系统安装调试验收合格前的保险由乙方负责，乙方负责其派出的现场服务人员人身意外保险及相关安全责任。</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6.</w:t>
      </w:r>
      <w:r w:rsidRPr="00AA3861">
        <w:rPr>
          <w:rFonts w:ascii="宋体" w:hAnsi="宋体" w:hint="eastAsia"/>
          <w:bCs/>
          <w:sz w:val="24"/>
        </w:rPr>
        <w:tab/>
        <w:t>设备至甲方指定的使用现场的包装、保险及发运等环节和费用均由乙方负责。</w:t>
      </w:r>
    </w:p>
    <w:p w:rsidR="00865976" w:rsidRPr="00AA3861" w:rsidRDefault="00140FC4" w:rsidP="00865976">
      <w:pPr>
        <w:pStyle w:val="2f1"/>
        <w:widowControl/>
        <w:spacing w:line="360" w:lineRule="auto"/>
        <w:ind w:left="0"/>
        <w:outlineLvl w:val="2"/>
        <w:rPr>
          <w:rFonts w:ascii="宋体" w:hAnsi="宋体"/>
          <w:b/>
          <w:i w:val="0"/>
          <w:iCs w:val="0"/>
          <w:kern w:val="0"/>
          <w:sz w:val="24"/>
        </w:rPr>
      </w:pPr>
      <w:r w:rsidRPr="00AA3861">
        <w:rPr>
          <w:rFonts w:ascii="宋体" w:hAnsi="宋体" w:hint="eastAsia"/>
          <w:b/>
          <w:i w:val="0"/>
          <w:iCs w:val="0"/>
          <w:kern w:val="0"/>
          <w:sz w:val="24"/>
        </w:rPr>
        <w:t>五</w:t>
      </w:r>
      <w:r w:rsidR="00865976" w:rsidRPr="00AA3861">
        <w:rPr>
          <w:rFonts w:ascii="宋体" w:hAnsi="宋体" w:hint="eastAsia"/>
          <w:b/>
          <w:i w:val="0"/>
          <w:iCs w:val="0"/>
          <w:kern w:val="0"/>
          <w:sz w:val="24"/>
        </w:rPr>
        <w:t>、施工工期及要求</w:t>
      </w:r>
    </w:p>
    <w:p w:rsidR="00865976" w:rsidRPr="00AA3861" w:rsidRDefault="00865976" w:rsidP="00865976">
      <w:pPr>
        <w:spacing w:line="360" w:lineRule="auto"/>
        <w:ind w:firstLineChars="200" w:firstLine="480"/>
        <w:rPr>
          <w:sz w:val="24"/>
        </w:rPr>
      </w:pPr>
      <w:r w:rsidRPr="00AA3861">
        <w:rPr>
          <w:rFonts w:ascii="宋体" w:hAnsi="宋体" w:hint="eastAsia"/>
          <w:bCs/>
          <w:sz w:val="24"/>
        </w:rPr>
        <w:t>1.</w:t>
      </w:r>
      <w:r w:rsidRPr="00AA3861">
        <w:rPr>
          <w:rFonts w:ascii="宋体" w:hAnsi="宋体" w:hint="eastAsia"/>
          <w:sz w:val="24"/>
        </w:rPr>
        <w:t>施工工期为：自合同签订之日起</w:t>
      </w:r>
      <w:r w:rsidRPr="00AA3861">
        <w:rPr>
          <w:sz w:val="24"/>
        </w:rPr>
        <w:t>30</w:t>
      </w:r>
      <w:r w:rsidRPr="00AA3861">
        <w:rPr>
          <w:rFonts w:ascii="宋体" w:hAnsi="宋体" w:hint="eastAsia"/>
          <w:sz w:val="24"/>
        </w:rPr>
        <w:t>日历天内，完成货物到货、安装及验收。</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2</w:t>
      </w:r>
      <w:r w:rsidRPr="00AA3861">
        <w:rPr>
          <w:rFonts w:ascii="宋体" w:hAnsi="宋体" w:hint="eastAsia"/>
          <w:bCs/>
          <w:kern w:val="0"/>
          <w:sz w:val="24"/>
        </w:rPr>
        <w:t>.</w:t>
      </w:r>
      <w:r w:rsidRPr="00AA3861">
        <w:rPr>
          <w:rFonts w:ascii="宋体" w:hAnsi="宋体" w:hint="eastAsia"/>
          <w:bCs/>
          <w:sz w:val="24"/>
        </w:rPr>
        <w:t>施工要求：</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（1）《施工组织方案》响应要求：为加强工程技术和生产管理，预防施工过程中安全事故的发生，合理组织施工，要求乙方若在本次采购活动中中标，乙方须尽快制作《施工</w:t>
      </w:r>
      <w:r w:rsidRPr="00AA3861">
        <w:rPr>
          <w:rFonts w:ascii="宋体" w:hAnsi="宋体" w:hint="eastAsia"/>
          <w:bCs/>
          <w:sz w:val="24"/>
        </w:rPr>
        <w:lastRenderedPageBreak/>
        <w:t>组织方案》，保证在收到成交通知书后七日内提交本项目《施工组织方案》，并以甲方确认的方案为准。</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（2）乙方报价必须对项目情况进行充分了解，对安装难度有足够的应对能力、确保工艺处置的合理性，并保证能协调工作场地、人员调配、安全措施、现场操控工作得以落实，保证项目顺利进行。</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（3）所有施工人员必须服从甲方保安的管理，自觉执行甲方的管理制度和工程所在地的管理规定。本项目不提供施工人员食宿条件，由乙方自行到附近租借场地或房屋解决员工生活条件。</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4）甲方严格要求乙方必须按照“安全文明施工管理条例”执行，为确保甲方场区内环境保持良好的状态，要求乙方必须做好各项文明施工管理及采取必要的安全文明施工管理措施；由乙方提交“安全文明施工承诺书”给甲方张贴进行公示，自觉接受甲方全体职工的全程监督，施工负责人自觉接受违规的处罚。</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（5）乙方必须提交进场施工人员名单及身份证复印件给甲方备案，且必须在甲方所属有关部门办理出入证。</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（6）甲方不提供临设及材料加工场地，临时设施及材料加工由乙方在施工现场以外自行解决，其费用由乙方自理。</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（7）施工人员必须严格遵守一切规章制度，自觉接受检查，无证人员一律不得进入施工现场，施工人员不得在甲方宿舍留宿。施工人员未经批准不得进入其他区域。</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8）乙方必须注意施工安全，做好安全文明施工工作，如因措施不当造成人身安全或工伤死亡事故，一切责任由乙方负责。工程施工要求以安全第一、安全设施自备自负、应达到省市劳动保障部门的安全标准要求。</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（9）本项目包含旧机器拆除费用，乙方负责拆除旧设备，交由甲方国有资产处理，如甲方需乙方配合处理，乙方无条件配合甲方。</w:t>
      </w:r>
    </w:p>
    <w:p w:rsidR="00865976" w:rsidRPr="00AA3861" w:rsidRDefault="00865976" w:rsidP="00865976">
      <w:pPr>
        <w:spacing w:line="360" w:lineRule="auto"/>
        <w:ind w:firstLineChars="200" w:firstLine="480"/>
        <w:rPr>
          <w:rFonts w:ascii="宋体" w:hAnsi="宋体"/>
          <w:bCs/>
          <w:kern w:val="0"/>
          <w:sz w:val="24"/>
        </w:rPr>
      </w:pPr>
      <w:r w:rsidRPr="00AA3861">
        <w:rPr>
          <w:rFonts w:ascii="宋体" w:hAnsi="宋体" w:hint="eastAsia"/>
          <w:bCs/>
          <w:kern w:val="0"/>
          <w:sz w:val="24"/>
        </w:rPr>
        <w:t>（10）在工程进行中，乙方要注意保护场内的各种管线和设施。若有任何损坏，须立即通知有关部门和甲方，并由损坏单位承担损失和修复费用。</w:t>
      </w:r>
    </w:p>
    <w:p w:rsidR="00430716" w:rsidRPr="00AA3861" w:rsidRDefault="00430716" w:rsidP="00430716">
      <w:pPr>
        <w:spacing w:line="360" w:lineRule="auto"/>
        <w:ind w:firstLineChars="200" w:firstLine="480"/>
        <w:rPr>
          <w:rFonts w:ascii="宋体" w:hAnsi="宋体"/>
          <w:bCs/>
          <w:sz w:val="24"/>
        </w:rPr>
      </w:pPr>
      <w:r w:rsidRPr="00AA3861">
        <w:rPr>
          <w:rFonts w:ascii="宋体" w:hAnsi="宋体" w:hint="eastAsia"/>
          <w:bCs/>
          <w:kern w:val="0"/>
          <w:sz w:val="24"/>
        </w:rPr>
        <w:t>3.应急处置方案，包括但不限于以下方面：事件发生的预警措施；紧急、突发事件保障措施；人员调配</w:t>
      </w:r>
      <w:r w:rsidRPr="00AA3861">
        <w:rPr>
          <w:rFonts w:ascii="宋体" w:hAnsi="宋体" w:hint="eastAsia"/>
          <w:sz w:val="24"/>
        </w:rPr>
        <w:t>有效性；事后的保障措施。</w:t>
      </w:r>
    </w:p>
    <w:p w:rsidR="00430716" w:rsidRPr="00AA3861" w:rsidRDefault="00B515C0" w:rsidP="00430716">
      <w:pPr>
        <w:pStyle w:val="2"/>
      </w:pPr>
      <w:r w:rsidRPr="00AA3861">
        <w:rPr>
          <w:rFonts w:hint="eastAsia"/>
          <w:sz w:val="24"/>
          <w:szCs w:val="24"/>
        </w:rPr>
        <w:t>4</w:t>
      </w:r>
      <w:r w:rsidRPr="00AA3861">
        <w:rPr>
          <w:rFonts w:hint="eastAsia"/>
          <w:bCs/>
          <w:kern w:val="0"/>
          <w:sz w:val="24"/>
        </w:rPr>
        <w:t>.</w:t>
      </w:r>
      <w:r w:rsidRPr="00AA3861">
        <w:rPr>
          <w:rFonts w:hint="eastAsia"/>
          <w:sz w:val="24"/>
          <w:szCs w:val="24"/>
        </w:rPr>
        <w:t>团队技术人员有4人或以上，其中包括项目经理1人，安装技术人员、施工人员等</w:t>
      </w:r>
      <w:r w:rsidRPr="00AA3861">
        <w:rPr>
          <w:rFonts w:hint="eastAsia"/>
          <w:sz w:val="24"/>
        </w:rPr>
        <w:t>。</w:t>
      </w:r>
    </w:p>
    <w:p w:rsidR="00865976" w:rsidRPr="00AA3861" w:rsidRDefault="00140FC4" w:rsidP="00865976">
      <w:pPr>
        <w:pStyle w:val="2f1"/>
        <w:widowControl/>
        <w:spacing w:line="360" w:lineRule="auto"/>
        <w:ind w:left="0"/>
        <w:outlineLvl w:val="2"/>
        <w:rPr>
          <w:rFonts w:ascii="宋体" w:hAnsi="宋体"/>
          <w:b/>
          <w:i w:val="0"/>
          <w:iCs w:val="0"/>
          <w:kern w:val="0"/>
          <w:sz w:val="24"/>
        </w:rPr>
      </w:pPr>
      <w:r w:rsidRPr="00AA3861">
        <w:rPr>
          <w:rFonts w:ascii="宋体" w:hAnsi="宋体" w:hint="eastAsia"/>
          <w:b/>
          <w:i w:val="0"/>
          <w:iCs w:val="0"/>
          <w:kern w:val="0"/>
          <w:sz w:val="24"/>
        </w:rPr>
        <w:t>六</w:t>
      </w:r>
      <w:r w:rsidR="00865976" w:rsidRPr="00AA3861">
        <w:rPr>
          <w:rFonts w:ascii="宋体" w:hAnsi="宋体" w:hint="eastAsia"/>
          <w:b/>
          <w:i w:val="0"/>
          <w:iCs w:val="0"/>
          <w:kern w:val="0"/>
          <w:sz w:val="24"/>
        </w:rPr>
        <w:t>、验收要求</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lastRenderedPageBreak/>
        <w:t>1.验收依据：依据签订的项目实施合同，以及过程中经双方同意增加的约定文件，比如经过签署的补充合同、会议纪要或者备忘录等。</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2.验收标准：验证测试的内容与判别，需依据已发布的国家标准、行业标准及相关技术规范，并满足项目相关设计及采购需求。</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3.验收流程：乙方已按照合同规定提供了全部产品及完整的安装服务。设备符合采购文件中技术参数的要求，性能满足要求。</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4.验收方式：项目竣工验收由乙方、甲方共同进行，由乙方编制竣工图纸及相关文件，验收合格后双方签署验收报告，交付甲方使用。</w:t>
      </w:r>
    </w:p>
    <w:p w:rsidR="00865976" w:rsidRPr="00AA3861" w:rsidRDefault="00140FC4" w:rsidP="00865976">
      <w:pPr>
        <w:pStyle w:val="2f1"/>
        <w:widowControl/>
        <w:spacing w:line="360" w:lineRule="auto"/>
        <w:ind w:left="0"/>
        <w:outlineLvl w:val="2"/>
        <w:rPr>
          <w:rFonts w:ascii="宋体" w:hAnsi="宋体"/>
          <w:b/>
          <w:i w:val="0"/>
          <w:iCs w:val="0"/>
          <w:kern w:val="0"/>
          <w:sz w:val="24"/>
        </w:rPr>
      </w:pPr>
      <w:r w:rsidRPr="00AA3861">
        <w:rPr>
          <w:rFonts w:ascii="宋体" w:hAnsi="宋体" w:hint="eastAsia"/>
          <w:b/>
          <w:i w:val="0"/>
          <w:iCs w:val="0"/>
          <w:kern w:val="0"/>
          <w:sz w:val="24"/>
        </w:rPr>
        <w:t>七</w:t>
      </w:r>
      <w:r w:rsidR="00865976" w:rsidRPr="00AA3861">
        <w:rPr>
          <w:rFonts w:ascii="宋体" w:hAnsi="宋体" w:hint="eastAsia"/>
          <w:b/>
          <w:i w:val="0"/>
          <w:iCs w:val="0"/>
          <w:kern w:val="0"/>
          <w:sz w:val="24"/>
        </w:rPr>
        <w:t>、付款方式</w:t>
      </w:r>
    </w:p>
    <w:p w:rsidR="00865976" w:rsidRPr="00AA3861" w:rsidRDefault="00865976" w:rsidP="00865976">
      <w:pPr>
        <w:autoSpaceDE w:val="0"/>
        <w:autoSpaceDN w:val="0"/>
        <w:spacing w:line="360" w:lineRule="auto"/>
        <w:ind w:firstLineChars="150" w:firstLine="360"/>
        <w:jc w:val="left"/>
        <w:rPr>
          <w:rFonts w:ascii="宋体" w:hAnsi="宋体"/>
          <w:bCs/>
          <w:sz w:val="24"/>
        </w:rPr>
      </w:pPr>
      <w:r w:rsidRPr="00AA3861">
        <w:rPr>
          <w:rFonts w:ascii="宋体" w:hAnsi="宋体" w:hint="eastAsia"/>
          <w:bCs/>
          <w:sz w:val="24"/>
        </w:rPr>
        <w:t xml:space="preserve">1.由甲方按下列程序付款： </w:t>
      </w:r>
    </w:p>
    <w:p w:rsidR="00865976" w:rsidRPr="00AA3861" w:rsidRDefault="00865976" w:rsidP="00865976">
      <w:pPr>
        <w:autoSpaceDE w:val="0"/>
        <w:autoSpaceDN w:val="0"/>
        <w:spacing w:line="360" w:lineRule="auto"/>
        <w:ind w:firstLineChars="150" w:firstLine="360"/>
        <w:jc w:val="left"/>
        <w:rPr>
          <w:rFonts w:ascii="宋体" w:hAnsi="宋体"/>
          <w:bCs/>
          <w:sz w:val="24"/>
        </w:rPr>
      </w:pPr>
      <w:r w:rsidRPr="00AA3861">
        <w:rPr>
          <w:rFonts w:ascii="宋体" w:hAnsi="宋体" w:hint="eastAsia"/>
          <w:sz w:val="24"/>
        </w:rPr>
        <w:t>（</w:t>
      </w:r>
      <w:r w:rsidRPr="00AA3861">
        <w:rPr>
          <w:rFonts w:cs="Calibri" w:hint="eastAsia"/>
          <w:sz w:val="24"/>
        </w:rPr>
        <w:t>1</w:t>
      </w:r>
      <w:r w:rsidRPr="00AA3861">
        <w:rPr>
          <w:rFonts w:ascii="宋体" w:hAnsi="宋体" w:hint="eastAsia"/>
          <w:sz w:val="24"/>
        </w:rPr>
        <w:t>）合同生效后，支付至合同款的</w:t>
      </w:r>
      <w:r w:rsidRPr="00AA3861">
        <w:rPr>
          <w:rFonts w:cs="Calibri" w:hint="eastAsia"/>
          <w:sz w:val="24"/>
        </w:rPr>
        <w:t>30%</w:t>
      </w:r>
      <w:r w:rsidRPr="00AA3861">
        <w:rPr>
          <w:rFonts w:ascii="宋体" w:hAnsi="宋体" w:hint="eastAsia"/>
          <w:sz w:val="24"/>
        </w:rPr>
        <w:t>；</w:t>
      </w:r>
    </w:p>
    <w:p w:rsidR="00865976" w:rsidRPr="00AA3861" w:rsidRDefault="00865976" w:rsidP="00865976">
      <w:pPr>
        <w:autoSpaceDE w:val="0"/>
        <w:autoSpaceDN w:val="0"/>
        <w:spacing w:line="360" w:lineRule="auto"/>
        <w:ind w:firstLineChars="150" w:firstLine="360"/>
        <w:jc w:val="left"/>
        <w:rPr>
          <w:sz w:val="24"/>
        </w:rPr>
      </w:pPr>
      <w:r w:rsidRPr="00AA3861">
        <w:rPr>
          <w:rFonts w:ascii="宋体" w:hAnsi="宋体" w:hint="eastAsia"/>
          <w:sz w:val="24"/>
        </w:rPr>
        <w:t>（</w:t>
      </w:r>
      <w:r w:rsidRPr="00AA3861">
        <w:rPr>
          <w:rFonts w:cs="Calibri" w:hint="eastAsia"/>
          <w:sz w:val="24"/>
        </w:rPr>
        <w:t>2</w:t>
      </w:r>
      <w:r w:rsidRPr="00AA3861">
        <w:rPr>
          <w:rFonts w:ascii="宋体" w:hAnsi="宋体" w:hint="eastAsia"/>
          <w:sz w:val="24"/>
        </w:rPr>
        <w:t>）全部货物交货、安装、调试完毕，验收合格后，支付合同款的</w:t>
      </w:r>
      <w:r w:rsidRPr="00AA3861">
        <w:rPr>
          <w:rFonts w:cs="Calibri" w:hint="eastAsia"/>
          <w:sz w:val="24"/>
        </w:rPr>
        <w:t>70%</w:t>
      </w:r>
      <w:r w:rsidRPr="00AA3861">
        <w:rPr>
          <w:rFonts w:ascii="宋体" w:hAnsi="宋体" w:hint="eastAsia"/>
          <w:sz w:val="24"/>
        </w:rPr>
        <w:t>。</w:t>
      </w:r>
    </w:p>
    <w:p w:rsidR="00865976" w:rsidRPr="00AA3861" w:rsidRDefault="00865976" w:rsidP="009B1F3A">
      <w:pPr>
        <w:autoSpaceDE w:val="0"/>
        <w:autoSpaceDN w:val="0"/>
        <w:spacing w:line="360" w:lineRule="auto"/>
        <w:ind w:firstLineChars="150" w:firstLine="360"/>
        <w:jc w:val="left"/>
        <w:rPr>
          <w:sz w:val="24"/>
        </w:rPr>
      </w:pPr>
      <w:r w:rsidRPr="00AA3861">
        <w:rPr>
          <w:rFonts w:ascii="宋体" w:hAnsi="宋体" w:hint="eastAsia"/>
          <w:sz w:val="24"/>
        </w:rPr>
        <w:t>（</w:t>
      </w:r>
      <w:r w:rsidRPr="00AA3861">
        <w:rPr>
          <w:rFonts w:cs="Calibri" w:hint="eastAsia"/>
          <w:sz w:val="24"/>
        </w:rPr>
        <w:t>3</w:t>
      </w:r>
      <w:r w:rsidRPr="00AA3861">
        <w:rPr>
          <w:rFonts w:ascii="宋体" w:hAnsi="宋体" w:hint="eastAsia"/>
          <w:sz w:val="24"/>
        </w:rPr>
        <w:t>）</w:t>
      </w:r>
      <w:r w:rsidR="009B1F3A" w:rsidRPr="00AA3861">
        <w:rPr>
          <w:rFonts w:ascii="宋体" w:hAnsi="宋体" w:hint="eastAsia"/>
          <w:sz w:val="24"/>
        </w:rPr>
        <w:t>达到上述付款条件后，乙方提供等额的正式发票给甲方，甲方收到发票后15个工作日内完成支付手续。具体到账时间以财政支付时间为准。由于财政审批手续导致款项到账延迟、或乙方未及时提供请款所需的相关文件导致乙方收款延误的，甲方不承担责任。</w:t>
      </w:r>
    </w:p>
    <w:p w:rsidR="00865976" w:rsidRPr="00AA3861" w:rsidRDefault="00140FC4" w:rsidP="00865976">
      <w:pPr>
        <w:pStyle w:val="2f1"/>
        <w:widowControl/>
        <w:spacing w:line="360" w:lineRule="auto"/>
        <w:ind w:left="0"/>
        <w:outlineLvl w:val="2"/>
        <w:rPr>
          <w:rFonts w:ascii="宋体" w:hAnsi="宋体"/>
          <w:b/>
          <w:i w:val="0"/>
          <w:iCs w:val="0"/>
          <w:kern w:val="0"/>
          <w:sz w:val="24"/>
        </w:rPr>
      </w:pPr>
      <w:r w:rsidRPr="00AA3861">
        <w:rPr>
          <w:rFonts w:ascii="宋体" w:hAnsi="宋体" w:hint="eastAsia"/>
          <w:b/>
          <w:i w:val="0"/>
          <w:iCs w:val="0"/>
          <w:kern w:val="0"/>
          <w:sz w:val="24"/>
        </w:rPr>
        <w:t>八</w:t>
      </w:r>
      <w:r w:rsidR="00865976" w:rsidRPr="00AA3861">
        <w:rPr>
          <w:rFonts w:ascii="宋体" w:hAnsi="宋体" w:hint="eastAsia"/>
          <w:b/>
          <w:i w:val="0"/>
          <w:iCs w:val="0"/>
          <w:kern w:val="0"/>
          <w:sz w:val="24"/>
        </w:rPr>
        <w:t>、售后服务</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1.</w:t>
      </w:r>
      <w:r w:rsidRPr="00AA3861">
        <w:rPr>
          <w:rFonts w:ascii="宋体" w:hAnsi="宋体" w:hint="eastAsia"/>
          <w:bCs/>
          <w:sz w:val="24"/>
        </w:rPr>
        <w:tab/>
        <w:t>质保期</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（1）验收交付后，</w:t>
      </w:r>
      <w:r w:rsidRPr="00AA3861">
        <w:rPr>
          <w:rFonts w:ascii="宋体" w:hAnsi="宋体" w:hint="eastAsia"/>
          <w:color w:val="000000"/>
          <w:kern w:val="0"/>
          <w:sz w:val="24"/>
        </w:rPr>
        <w:t>风管机</w:t>
      </w:r>
      <w:r w:rsidRPr="00AA3861">
        <w:rPr>
          <w:rFonts w:ascii="宋体" w:hAnsi="宋体" w:hint="eastAsia"/>
          <w:bCs/>
          <w:sz w:val="24"/>
        </w:rPr>
        <w:t>整机保修18个月，冷暖空调</w:t>
      </w:r>
      <w:r w:rsidRPr="00AA3861">
        <w:rPr>
          <w:rFonts w:ascii="宋体" w:hAnsi="宋体" w:hint="eastAsia"/>
          <w:bCs/>
          <w:kern w:val="0"/>
          <w:sz w:val="24"/>
        </w:rPr>
        <w:t>整机保修6年</w:t>
      </w:r>
      <w:r w:rsidRPr="00AA3861">
        <w:rPr>
          <w:rFonts w:ascii="宋体" w:hAnsi="宋体" w:hint="eastAsia"/>
          <w:bCs/>
          <w:sz w:val="24"/>
        </w:rPr>
        <w:t>，安装服务质保期1年。质保期内乙方对所供货物实行包修、包换。质保期内，在非人为因素情况下，一切维修换件保养费用和备品备件均由乙方提供。由此产生的一切费用由乙方承担。如设备或零部件非人为因素出现故障而造成短期停用时，则质保期和维修期相应顺延。如货物因自身故障致停用时间累计超过20天时，则质保期在状态恢复正常时归零重新计算或对故障设备予以重新更换。</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（2）质保期自甲方和乙方代表在货物安装调试验收后的验收报告上签字之日起计算。质保期内乙方对所供货物实行包修、包换、包退，保修期后设备维修配件更换只收取成本费用。</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（3）质保期内，如设备或零部件因非人为因素出现故障而造成短期停用时，则质保期相应顺延。如停用时间累计超过60天则质保期重新计算。</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（4）在质保期内，如货品非因甲方的人为原因而出现的问题由乙方负责保修、包换或</w:t>
      </w:r>
      <w:r w:rsidRPr="00AA3861">
        <w:rPr>
          <w:rFonts w:ascii="宋体" w:hAnsi="宋体" w:hint="eastAsia"/>
          <w:bCs/>
          <w:sz w:val="24"/>
        </w:rPr>
        <w:lastRenderedPageBreak/>
        <w:t>包退，并承担修理、调换或退货的实际费用。</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（5）质保期内，乙方负责对其提供的货物整机进行维修和系统维护，不再收取任何费用，但非乙方责任的人为因素、自然因素（如火灾、雷击等）造成的故障除外。</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（6）质保期间，同一硬件一个月内连续2次出现同一故障，乙方须无偿更换同一档次货物。</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2.售后服务要求</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1）提供7×24小时的技术支持、每年4次上门巡检维保服务，及时更换滤网及相关耗材，并提供完备的文档资料，在接到用户通知后反应时间不多于3小时，修复时间不多于24小时。根据甲方要求，对重大问题提供现场技术支持，8小时内到达指定现场。</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（2）在设备的使用寿命期内，乙方应保证对甲方设备的零配件、易损件的供应。</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（3）乙方应保证甲方在设备的寿命期内有备件供应且价格无大幅度变化，且在7天内买到必需的零配件。乙方不在约定期限内派人修理，甲方可委托其他人员修理，保修费用由乙方承担。</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3.培训要求</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乙方有义务对甲方提供及时、有效、全面的培训，并在项目实施过程中充分重视对甲方的技术转移，并提前制订有效的培训计划。</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（1）乙方承诺为甲方的管理人员、技术人员和使用人员提供现场培训和免费集中培训两种培训方式。</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（2）针对本项目新购设备产品，提供相关培训，使系统管理员能胜任新购产品的操作使用和常见故障处理。</w:t>
      </w:r>
    </w:p>
    <w:p w:rsidR="00865976" w:rsidRPr="00AA3861" w:rsidRDefault="00865976" w:rsidP="00865976">
      <w:pPr>
        <w:spacing w:line="360" w:lineRule="auto"/>
        <w:ind w:firstLineChars="200" w:firstLine="480"/>
        <w:rPr>
          <w:rFonts w:ascii="宋体" w:hAnsi="宋体"/>
          <w:bCs/>
          <w:sz w:val="24"/>
        </w:rPr>
      </w:pPr>
      <w:r w:rsidRPr="00AA3861">
        <w:rPr>
          <w:rFonts w:ascii="宋体" w:hAnsi="宋体" w:hint="eastAsia"/>
          <w:bCs/>
          <w:sz w:val="24"/>
        </w:rPr>
        <w:t>（3）培训内容须保证学员能有效使用设备和维护。乙方应充分考虑到甲方现有管理人员实际水平，提出详细的培训方案，以达到现有管理人员能够进行设备管理、一般故障处理及日常测试维护的能力。</w:t>
      </w:r>
    </w:p>
    <w:p w:rsidR="00640596" w:rsidRPr="00AA3861" w:rsidRDefault="00140FC4" w:rsidP="00640596">
      <w:pPr>
        <w:pStyle w:val="2f1"/>
        <w:widowControl/>
        <w:spacing w:line="360" w:lineRule="auto"/>
        <w:ind w:left="0"/>
        <w:outlineLvl w:val="2"/>
        <w:rPr>
          <w:rFonts w:ascii="宋体" w:hAnsi="宋体" w:cs="Calibri"/>
          <w:b/>
          <w:i w:val="0"/>
          <w:iCs w:val="0"/>
          <w:kern w:val="0"/>
          <w:sz w:val="24"/>
        </w:rPr>
      </w:pPr>
      <w:r w:rsidRPr="00AA3861">
        <w:rPr>
          <w:rFonts w:ascii="宋体" w:hAnsi="宋体" w:hint="eastAsia"/>
          <w:b/>
          <w:i w:val="0"/>
          <w:iCs w:val="0"/>
          <w:kern w:val="0"/>
          <w:sz w:val="24"/>
        </w:rPr>
        <w:t>九</w:t>
      </w:r>
      <w:r w:rsidR="00640596" w:rsidRPr="00AA3861">
        <w:rPr>
          <w:rFonts w:ascii="宋体" w:hAnsi="宋体" w:hint="eastAsia"/>
          <w:b/>
          <w:i w:val="0"/>
          <w:iCs w:val="0"/>
          <w:kern w:val="0"/>
          <w:sz w:val="24"/>
        </w:rPr>
        <w:t>、知识产权归属</w:t>
      </w:r>
    </w:p>
    <w:p w:rsidR="00640596" w:rsidRPr="00AA3861" w:rsidRDefault="00640596" w:rsidP="00640596">
      <w:pPr>
        <w:snapToGrid w:val="0"/>
        <w:spacing w:line="360" w:lineRule="auto"/>
        <w:ind w:firstLineChars="200" w:firstLine="480"/>
        <w:rPr>
          <w:rFonts w:ascii="宋体" w:hAnsi="宋体" w:cs="楷体"/>
          <w:bCs/>
          <w:sz w:val="24"/>
        </w:rPr>
      </w:pPr>
      <w:r w:rsidRPr="00AA3861">
        <w:rPr>
          <w:rFonts w:ascii="宋体" w:hAnsi="宋体" w:cs="楷体" w:hint="eastAsia"/>
          <w:bCs/>
          <w:sz w:val="24"/>
        </w:rPr>
        <w:t>1、乙方向甲方交付的项目成品及相关知识产权成果，不能侵犯他人肖像权、著作权、商标权、外观专利、企业名称（含企业字号、商号、标示）等合法、在先的知识产权、民事权利。</w:t>
      </w:r>
    </w:p>
    <w:p w:rsidR="00640596" w:rsidRPr="00AA3861" w:rsidRDefault="00640596" w:rsidP="00640596">
      <w:pPr>
        <w:snapToGrid w:val="0"/>
        <w:spacing w:line="360" w:lineRule="auto"/>
        <w:ind w:firstLineChars="200" w:firstLine="480"/>
        <w:rPr>
          <w:rFonts w:ascii="宋体" w:hAnsi="宋体" w:cs="楷体"/>
          <w:bCs/>
          <w:sz w:val="24"/>
        </w:rPr>
      </w:pPr>
      <w:r w:rsidRPr="00AA3861">
        <w:rPr>
          <w:rFonts w:ascii="宋体" w:hAnsi="宋体" w:cs="楷体" w:hint="eastAsia"/>
          <w:bCs/>
          <w:sz w:val="24"/>
        </w:rPr>
        <w:t>2、乙方履行本合同期间所产生的知识产权成果及其权利归属仅归甲方一方所有，甲方有权通过任何媒体永久性免费使用。</w:t>
      </w:r>
    </w:p>
    <w:p w:rsidR="00640596" w:rsidRPr="00AA3861" w:rsidRDefault="00140FC4" w:rsidP="00640596">
      <w:pPr>
        <w:spacing w:line="360" w:lineRule="auto"/>
        <w:outlineLvl w:val="2"/>
        <w:rPr>
          <w:rFonts w:ascii="宋体" w:hAnsi="宋体" w:cs="Calibri"/>
          <w:b/>
          <w:sz w:val="24"/>
        </w:rPr>
      </w:pPr>
      <w:r w:rsidRPr="00AA3861">
        <w:rPr>
          <w:rFonts w:ascii="宋体" w:hAnsi="宋体" w:hint="eastAsia"/>
          <w:b/>
          <w:sz w:val="24"/>
        </w:rPr>
        <w:lastRenderedPageBreak/>
        <w:t>十</w:t>
      </w:r>
      <w:r w:rsidR="00640596" w:rsidRPr="00AA3861">
        <w:rPr>
          <w:rFonts w:ascii="宋体" w:hAnsi="宋体" w:hint="eastAsia"/>
          <w:b/>
          <w:sz w:val="24"/>
        </w:rPr>
        <w:t>、违约责任与赔偿损失</w:t>
      </w:r>
    </w:p>
    <w:p w:rsidR="00640596" w:rsidRPr="00AA3861" w:rsidRDefault="00640596" w:rsidP="00640596">
      <w:pPr>
        <w:numPr>
          <w:ilvl w:val="0"/>
          <w:numId w:val="18"/>
        </w:numPr>
        <w:tabs>
          <w:tab w:val="left" w:pos="425"/>
          <w:tab w:val="left" w:pos="900"/>
        </w:tabs>
        <w:autoSpaceDE w:val="0"/>
        <w:autoSpaceDN w:val="0"/>
        <w:adjustRightInd w:val="0"/>
        <w:snapToGrid w:val="0"/>
        <w:spacing w:line="360" w:lineRule="auto"/>
        <w:rPr>
          <w:rFonts w:ascii="宋体" w:hAnsi="宋体"/>
          <w:sz w:val="24"/>
        </w:rPr>
      </w:pPr>
      <w:r w:rsidRPr="00AA3861">
        <w:rPr>
          <w:rFonts w:ascii="宋体" w:hAnsi="宋体" w:hint="eastAsia"/>
          <w:sz w:val="24"/>
        </w:rPr>
        <w:t>乙方交付的货物、工程/提供的服务不符合</w:t>
      </w:r>
      <w:r w:rsidR="00F245E0" w:rsidRPr="00AA3861">
        <w:rPr>
          <w:rFonts w:ascii="宋体" w:hAnsi="宋体" w:hint="eastAsia"/>
          <w:sz w:val="24"/>
        </w:rPr>
        <w:t>遴选文件</w:t>
      </w:r>
      <w:r w:rsidRPr="00AA3861">
        <w:rPr>
          <w:rFonts w:ascii="宋体" w:hAnsi="宋体" w:hint="eastAsia"/>
          <w:sz w:val="24"/>
        </w:rPr>
        <w:t>、响应文件或本合同规定的，甲方有权拒收，并且乙方须向甲方支付本合同总价5%的违约金。</w:t>
      </w:r>
    </w:p>
    <w:p w:rsidR="00640596" w:rsidRPr="00AA3861" w:rsidRDefault="00640596" w:rsidP="00640596">
      <w:pPr>
        <w:numPr>
          <w:ilvl w:val="0"/>
          <w:numId w:val="18"/>
        </w:numPr>
        <w:tabs>
          <w:tab w:val="left" w:pos="425"/>
          <w:tab w:val="left" w:pos="900"/>
        </w:tabs>
        <w:autoSpaceDE w:val="0"/>
        <w:autoSpaceDN w:val="0"/>
        <w:adjustRightInd w:val="0"/>
        <w:snapToGrid w:val="0"/>
        <w:spacing w:line="360" w:lineRule="auto"/>
        <w:rPr>
          <w:rFonts w:ascii="宋体" w:hAnsi="宋体"/>
          <w:sz w:val="24"/>
        </w:rPr>
      </w:pPr>
      <w:r w:rsidRPr="00AA3861">
        <w:rPr>
          <w:rFonts w:ascii="宋体" w:hAnsi="宋体" w:hint="eastAsia"/>
          <w:sz w:val="24"/>
        </w:rPr>
        <w:t>乙方未能按本合同规定的交货时间交付货物/提供服务的，从逾期之日起每日按本合同总价3‰的数额向甲方支付违约金；逾期15天以上（含15天）的，甲方有权终止合同，要求乙方支付违约金，并且给甲方造成的经济损失由乙方承担赔偿责任。</w:t>
      </w:r>
    </w:p>
    <w:p w:rsidR="00640596" w:rsidRPr="00AA3861" w:rsidRDefault="00640596" w:rsidP="00640596">
      <w:pPr>
        <w:numPr>
          <w:ilvl w:val="0"/>
          <w:numId w:val="18"/>
        </w:numPr>
        <w:tabs>
          <w:tab w:val="left" w:pos="425"/>
        </w:tabs>
        <w:autoSpaceDE w:val="0"/>
        <w:autoSpaceDN w:val="0"/>
        <w:adjustRightInd w:val="0"/>
        <w:snapToGrid w:val="0"/>
        <w:spacing w:line="360" w:lineRule="auto"/>
        <w:rPr>
          <w:rFonts w:ascii="宋体" w:hAnsi="宋体"/>
          <w:sz w:val="24"/>
        </w:rPr>
      </w:pPr>
      <w:r w:rsidRPr="00AA3861">
        <w:rPr>
          <w:rFonts w:ascii="宋体" w:hAnsi="宋体" w:hint="eastAsia"/>
          <w:sz w:val="24"/>
        </w:rPr>
        <w:t>甲方无正当理由拒收货物/接受服务，到期拒付货物/服务款项的，甲方向乙方偿付本合同总价的5%的违约金。甲方逾期付款，则每日按未付款项的3‰向乙方偿付违约金。</w:t>
      </w:r>
    </w:p>
    <w:p w:rsidR="00640596" w:rsidRPr="00AA3861" w:rsidRDefault="00640596" w:rsidP="00640596">
      <w:pPr>
        <w:numPr>
          <w:ilvl w:val="0"/>
          <w:numId w:val="18"/>
        </w:numPr>
        <w:tabs>
          <w:tab w:val="left" w:pos="425"/>
        </w:tabs>
        <w:autoSpaceDE w:val="0"/>
        <w:autoSpaceDN w:val="0"/>
        <w:adjustRightInd w:val="0"/>
        <w:snapToGrid w:val="0"/>
        <w:spacing w:line="360" w:lineRule="auto"/>
        <w:rPr>
          <w:rFonts w:ascii="宋体" w:hAnsi="宋体"/>
          <w:sz w:val="24"/>
        </w:rPr>
      </w:pPr>
      <w:r w:rsidRPr="00AA3861">
        <w:rPr>
          <w:rFonts w:ascii="宋体" w:hAnsi="宋体" w:hint="eastAsia"/>
          <w:sz w:val="24"/>
        </w:rPr>
        <w:t>其它违约责任按《中华人民共和国民法典》处理。</w:t>
      </w:r>
    </w:p>
    <w:p w:rsidR="00640596" w:rsidRPr="00AA3861" w:rsidRDefault="00640596" w:rsidP="00640596">
      <w:pPr>
        <w:spacing w:line="360" w:lineRule="auto"/>
        <w:outlineLvl w:val="2"/>
        <w:rPr>
          <w:rFonts w:ascii="宋体" w:hAnsi="宋体"/>
          <w:b/>
          <w:sz w:val="24"/>
        </w:rPr>
      </w:pPr>
      <w:r w:rsidRPr="00AA3861">
        <w:rPr>
          <w:rFonts w:ascii="宋体" w:hAnsi="宋体" w:hint="eastAsia"/>
          <w:b/>
          <w:sz w:val="24"/>
        </w:rPr>
        <w:t>十</w:t>
      </w:r>
      <w:r w:rsidR="00140FC4" w:rsidRPr="00AA3861">
        <w:rPr>
          <w:rFonts w:ascii="宋体" w:hAnsi="宋体" w:hint="eastAsia"/>
          <w:b/>
          <w:sz w:val="24"/>
        </w:rPr>
        <w:t>一</w:t>
      </w:r>
      <w:r w:rsidRPr="00AA3861">
        <w:rPr>
          <w:rFonts w:ascii="宋体" w:hAnsi="宋体" w:hint="eastAsia"/>
          <w:b/>
          <w:sz w:val="24"/>
        </w:rPr>
        <w:t>、争议的解决</w:t>
      </w:r>
    </w:p>
    <w:p w:rsidR="00640596" w:rsidRPr="00AA3861" w:rsidRDefault="00640596" w:rsidP="00640596">
      <w:pPr>
        <w:snapToGrid w:val="0"/>
        <w:spacing w:line="360" w:lineRule="auto"/>
        <w:ind w:firstLineChars="200" w:firstLine="480"/>
        <w:rPr>
          <w:rFonts w:ascii="宋体" w:hAnsi="宋体" w:cs="楷体"/>
          <w:bCs/>
          <w:sz w:val="24"/>
        </w:rPr>
      </w:pPr>
      <w:r w:rsidRPr="00AA3861">
        <w:rPr>
          <w:rFonts w:ascii="宋体" w:hAnsi="宋体" w:cs="楷体" w:hint="eastAsia"/>
          <w:bCs/>
          <w:sz w:val="24"/>
        </w:rPr>
        <w:t>合同执行过程中发生的任何争议，如双方不能通过友好协商解决，甲、乙双方一致同意向甲方所在地人民法院提起诉讼。</w:t>
      </w:r>
    </w:p>
    <w:p w:rsidR="00640596" w:rsidRPr="00AA3861" w:rsidRDefault="00640596" w:rsidP="00640596">
      <w:pPr>
        <w:spacing w:line="360" w:lineRule="auto"/>
        <w:outlineLvl w:val="2"/>
        <w:rPr>
          <w:rFonts w:ascii="宋体" w:hAnsi="宋体" w:cs="Calibri"/>
          <w:b/>
          <w:sz w:val="24"/>
        </w:rPr>
      </w:pPr>
      <w:r w:rsidRPr="00AA3861">
        <w:rPr>
          <w:rFonts w:ascii="宋体" w:hAnsi="宋体" w:hint="eastAsia"/>
          <w:b/>
          <w:sz w:val="24"/>
        </w:rPr>
        <w:t>十</w:t>
      </w:r>
      <w:r w:rsidR="00140FC4" w:rsidRPr="00AA3861">
        <w:rPr>
          <w:rFonts w:ascii="宋体" w:hAnsi="宋体" w:hint="eastAsia"/>
          <w:b/>
          <w:sz w:val="24"/>
        </w:rPr>
        <w:t>二</w:t>
      </w:r>
      <w:r w:rsidRPr="00AA3861">
        <w:rPr>
          <w:rFonts w:ascii="宋体" w:hAnsi="宋体" w:hint="eastAsia"/>
          <w:b/>
          <w:sz w:val="24"/>
        </w:rPr>
        <w:t>、不可抗力</w:t>
      </w:r>
    </w:p>
    <w:p w:rsidR="00640596" w:rsidRPr="00AA3861" w:rsidRDefault="00640596" w:rsidP="00640596">
      <w:pPr>
        <w:snapToGrid w:val="0"/>
        <w:spacing w:line="360" w:lineRule="auto"/>
        <w:ind w:firstLineChars="200" w:firstLine="480"/>
        <w:rPr>
          <w:rFonts w:ascii="宋体" w:hAnsi="宋体" w:cs="楷体"/>
          <w:bCs/>
          <w:sz w:val="24"/>
        </w:rPr>
      </w:pPr>
      <w:r w:rsidRPr="00AA3861">
        <w:rPr>
          <w:rFonts w:ascii="宋体" w:hAnsi="宋体" w:cs="楷体" w:hint="eastAsia"/>
          <w:bCs/>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640596" w:rsidRPr="00AA3861" w:rsidRDefault="00865976" w:rsidP="00640596">
      <w:pPr>
        <w:spacing w:line="360" w:lineRule="auto"/>
        <w:outlineLvl w:val="2"/>
        <w:rPr>
          <w:rFonts w:ascii="宋体" w:hAnsi="宋体" w:cs="Calibri"/>
          <w:b/>
          <w:sz w:val="24"/>
        </w:rPr>
      </w:pPr>
      <w:r w:rsidRPr="00AA3861">
        <w:rPr>
          <w:rFonts w:ascii="宋体" w:hAnsi="宋体" w:hint="eastAsia"/>
          <w:b/>
          <w:sz w:val="24"/>
        </w:rPr>
        <w:t>十</w:t>
      </w:r>
      <w:r w:rsidR="00140FC4" w:rsidRPr="00AA3861">
        <w:rPr>
          <w:rFonts w:ascii="宋体" w:hAnsi="宋体" w:hint="eastAsia"/>
          <w:b/>
          <w:sz w:val="24"/>
        </w:rPr>
        <w:t>三</w:t>
      </w:r>
      <w:r w:rsidR="00640596" w:rsidRPr="00AA3861">
        <w:rPr>
          <w:rFonts w:ascii="宋体" w:hAnsi="宋体" w:hint="eastAsia"/>
          <w:b/>
          <w:sz w:val="24"/>
        </w:rPr>
        <w:t>、税费</w:t>
      </w:r>
    </w:p>
    <w:p w:rsidR="00640596" w:rsidRPr="00AA3861" w:rsidRDefault="00640596" w:rsidP="00640596">
      <w:pPr>
        <w:snapToGrid w:val="0"/>
        <w:spacing w:line="360" w:lineRule="auto"/>
        <w:ind w:firstLineChars="200" w:firstLine="480"/>
        <w:rPr>
          <w:rFonts w:ascii="宋体" w:hAnsi="宋体"/>
          <w:sz w:val="24"/>
        </w:rPr>
      </w:pPr>
      <w:r w:rsidRPr="00AA3861">
        <w:rPr>
          <w:rFonts w:ascii="宋体" w:hAnsi="宋体" w:hint="eastAsia"/>
          <w:sz w:val="24"/>
        </w:rPr>
        <w:t>在中国境内、外发生的与本合同执行有关的一切税费均由乙方负担。</w:t>
      </w:r>
    </w:p>
    <w:p w:rsidR="00640596" w:rsidRPr="00AA3861" w:rsidRDefault="00865976" w:rsidP="00640596">
      <w:pPr>
        <w:spacing w:line="360" w:lineRule="auto"/>
        <w:outlineLvl w:val="2"/>
        <w:rPr>
          <w:rFonts w:ascii="宋体" w:hAnsi="宋体"/>
          <w:b/>
          <w:sz w:val="24"/>
        </w:rPr>
      </w:pPr>
      <w:r w:rsidRPr="00AA3861">
        <w:rPr>
          <w:rFonts w:ascii="宋体" w:hAnsi="宋体" w:hint="eastAsia"/>
          <w:b/>
          <w:sz w:val="24"/>
        </w:rPr>
        <w:t>十</w:t>
      </w:r>
      <w:r w:rsidR="00140FC4" w:rsidRPr="00AA3861">
        <w:rPr>
          <w:rFonts w:ascii="宋体" w:hAnsi="宋体" w:hint="eastAsia"/>
          <w:b/>
          <w:sz w:val="24"/>
        </w:rPr>
        <w:t>四</w:t>
      </w:r>
      <w:r w:rsidR="00640596" w:rsidRPr="00AA3861">
        <w:rPr>
          <w:rFonts w:ascii="宋体" w:hAnsi="宋体" w:hint="eastAsia"/>
          <w:b/>
          <w:sz w:val="24"/>
        </w:rPr>
        <w:t>、其它</w:t>
      </w:r>
    </w:p>
    <w:p w:rsidR="00640596" w:rsidRPr="00AA3861" w:rsidRDefault="00640596" w:rsidP="00640596">
      <w:pPr>
        <w:numPr>
          <w:ilvl w:val="0"/>
          <w:numId w:val="19"/>
        </w:numPr>
        <w:tabs>
          <w:tab w:val="left" w:pos="425"/>
        </w:tabs>
        <w:autoSpaceDE w:val="0"/>
        <w:autoSpaceDN w:val="0"/>
        <w:adjustRightInd w:val="0"/>
        <w:snapToGrid w:val="0"/>
        <w:spacing w:line="360" w:lineRule="auto"/>
        <w:ind w:left="425" w:hanging="425"/>
        <w:rPr>
          <w:rFonts w:ascii="宋体" w:hAnsi="宋体"/>
          <w:sz w:val="24"/>
        </w:rPr>
      </w:pPr>
      <w:r w:rsidRPr="00AA3861">
        <w:rPr>
          <w:rFonts w:ascii="宋体" w:hAnsi="宋体" w:hint="eastAsia"/>
          <w:sz w:val="24"/>
        </w:rPr>
        <w:t>本合同所有附件、</w:t>
      </w:r>
      <w:r w:rsidR="00F245E0" w:rsidRPr="00AA3861">
        <w:rPr>
          <w:rFonts w:ascii="宋体" w:hAnsi="宋体" w:hint="eastAsia"/>
          <w:sz w:val="24"/>
        </w:rPr>
        <w:t>遴选文件</w:t>
      </w:r>
      <w:r w:rsidRPr="00AA3861">
        <w:rPr>
          <w:rFonts w:ascii="宋体" w:hAnsi="宋体" w:hint="eastAsia"/>
          <w:sz w:val="24"/>
        </w:rPr>
        <w:t>、响应文件、成交通知书均为合同的有效组成部分，与本合同具有同等法律效力。</w:t>
      </w:r>
    </w:p>
    <w:p w:rsidR="00640596" w:rsidRPr="00AA3861" w:rsidRDefault="00640596" w:rsidP="00640596">
      <w:pPr>
        <w:numPr>
          <w:ilvl w:val="0"/>
          <w:numId w:val="19"/>
        </w:numPr>
        <w:tabs>
          <w:tab w:val="left" w:pos="425"/>
        </w:tabs>
        <w:autoSpaceDE w:val="0"/>
        <w:autoSpaceDN w:val="0"/>
        <w:adjustRightInd w:val="0"/>
        <w:snapToGrid w:val="0"/>
        <w:spacing w:line="360" w:lineRule="auto"/>
        <w:ind w:left="425" w:hanging="425"/>
        <w:rPr>
          <w:rFonts w:ascii="宋体" w:hAnsi="宋体"/>
          <w:sz w:val="24"/>
        </w:rPr>
      </w:pPr>
      <w:r w:rsidRPr="00AA3861">
        <w:rPr>
          <w:rFonts w:ascii="宋体" w:hAnsi="宋体" w:hint="eastAsia"/>
          <w:sz w:val="24"/>
        </w:rPr>
        <w:t>在执行本合同的过程中，所有经双方签署确认的文件（包括会议纪要、补充协议、往来信函）即成为本合同的有效组成部分。</w:t>
      </w:r>
    </w:p>
    <w:p w:rsidR="00640596" w:rsidRPr="00AA3861" w:rsidRDefault="00640596" w:rsidP="00640596">
      <w:pPr>
        <w:numPr>
          <w:ilvl w:val="0"/>
          <w:numId w:val="19"/>
        </w:numPr>
        <w:tabs>
          <w:tab w:val="left" w:pos="425"/>
        </w:tabs>
        <w:autoSpaceDE w:val="0"/>
        <w:autoSpaceDN w:val="0"/>
        <w:adjustRightInd w:val="0"/>
        <w:snapToGrid w:val="0"/>
        <w:spacing w:line="360" w:lineRule="auto"/>
        <w:ind w:left="425" w:hanging="425"/>
        <w:rPr>
          <w:rFonts w:ascii="宋体" w:hAnsi="宋体"/>
          <w:sz w:val="24"/>
        </w:rPr>
      </w:pPr>
      <w:r w:rsidRPr="00AA3861">
        <w:rPr>
          <w:rFonts w:ascii="宋体" w:hAnsi="宋体" w:hint="eastAsia"/>
          <w:sz w:val="24"/>
        </w:rPr>
        <w:t xml:space="preserve">如一方地址、电话、传真号码有变更，应在变更当日内书面通知对方，否则，应承担相应责任。 </w:t>
      </w:r>
    </w:p>
    <w:p w:rsidR="00640596" w:rsidRPr="00AA3861" w:rsidRDefault="00640596" w:rsidP="00640596">
      <w:pPr>
        <w:numPr>
          <w:ilvl w:val="0"/>
          <w:numId w:val="19"/>
        </w:numPr>
        <w:tabs>
          <w:tab w:val="left" w:pos="425"/>
        </w:tabs>
        <w:autoSpaceDE w:val="0"/>
        <w:autoSpaceDN w:val="0"/>
        <w:adjustRightInd w:val="0"/>
        <w:snapToGrid w:val="0"/>
        <w:spacing w:line="360" w:lineRule="auto"/>
        <w:ind w:left="425" w:hanging="425"/>
        <w:rPr>
          <w:rFonts w:ascii="宋体" w:hAnsi="宋体"/>
          <w:sz w:val="24"/>
        </w:rPr>
      </w:pPr>
      <w:r w:rsidRPr="00AA3861">
        <w:rPr>
          <w:rFonts w:ascii="宋体" w:hAnsi="宋体" w:hint="eastAsia"/>
          <w:sz w:val="24"/>
        </w:rPr>
        <w:t>除甲方事先书面同意外，乙方不得部分或全部转让其应履行的合同项下的义务。</w:t>
      </w:r>
    </w:p>
    <w:p w:rsidR="00640596" w:rsidRPr="00AA3861" w:rsidRDefault="00640596" w:rsidP="00640596">
      <w:pPr>
        <w:numPr>
          <w:ilvl w:val="0"/>
          <w:numId w:val="19"/>
        </w:numPr>
        <w:tabs>
          <w:tab w:val="left" w:pos="425"/>
        </w:tabs>
        <w:autoSpaceDE w:val="0"/>
        <w:autoSpaceDN w:val="0"/>
        <w:adjustRightInd w:val="0"/>
        <w:snapToGrid w:val="0"/>
        <w:spacing w:line="360" w:lineRule="auto"/>
        <w:ind w:left="425" w:hanging="425"/>
        <w:rPr>
          <w:rFonts w:ascii="宋体" w:hAnsi="宋体"/>
          <w:sz w:val="24"/>
        </w:rPr>
      </w:pPr>
      <w:r w:rsidRPr="00AA3861">
        <w:rPr>
          <w:rFonts w:ascii="宋体" w:hAnsi="宋体" w:hint="eastAsia"/>
          <w:sz w:val="24"/>
        </w:rPr>
        <w:t>本合同的任何变更，需经双方协商一致并采用书面方式确认。</w:t>
      </w:r>
    </w:p>
    <w:p w:rsidR="00640596" w:rsidRPr="00AA3861" w:rsidRDefault="00865976" w:rsidP="00640596">
      <w:pPr>
        <w:spacing w:line="360" w:lineRule="auto"/>
        <w:outlineLvl w:val="2"/>
        <w:rPr>
          <w:rFonts w:ascii="宋体" w:hAnsi="宋体"/>
          <w:b/>
          <w:sz w:val="24"/>
        </w:rPr>
      </w:pPr>
      <w:r w:rsidRPr="00AA3861">
        <w:rPr>
          <w:rFonts w:ascii="宋体" w:hAnsi="宋体" w:hint="eastAsia"/>
          <w:b/>
          <w:sz w:val="24"/>
        </w:rPr>
        <w:t>十</w:t>
      </w:r>
      <w:r w:rsidR="00140FC4" w:rsidRPr="00AA3861">
        <w:rPr>
          <w:rFonts w:ascii="宋体" w:hAnsi="宋体" w:hint="eastAsia"/>
          <w:b/>
          <w:sz w:val="24"/>
        </w:rPr>
        <w:t>五</w:t>
      </w:r>
      <w:r w:rsidR="00640596" w:rsidRPr="00AA3861">
        <w:rPr>
          <w:rFonts w:ascii="宋体" w:hAnsi="宋体" w:hint="eastAsia"/>
          <w:b/>
          <w:sz w:val="24"/>
        </w:rPr>
        <w:t>、合同生效</w:t>
      </w:r>
    </w:p>
    <w:p w:rsidR="00640596" w:rsidRPr="00AA3861" w:rsidRDefault="00140FC4" w:rsidP="00140FC4">
      <w:pPr>
        <w:tabs>
          <w:tab w:val="left" w:pos="425"/>
        </w:tabs>
        <w:autoSpaceDE w:val="0"/>
        <w:autoSpaceDN w:val="0"/>
        <w:adjustRightInd w:val="0"/>
        <w:snapToGrid w:val="0"/>
        <w:spacing w:line="360" w:lineRule="auto"/>
        <w:rPr>
          <w:rFonts w:ascii="宋体" w:hAnsi="宋体"/>
          <w:sz w:val="24"/>
        </w:rPr>
      </w:pPr>
      <w:r w:rsidRPr="00AA3861">
        <w:rPr>
          <w:rFonts w:ascii="宋体" w:hAnsi="宋体" w:hint="eastAsia"/>
          <w:sz w:val="24"/>
        </w:rPr>
        <w:t>1.</w:t>
      </w:r>
      <w:r w:rsidR="00640596" w:rsidRPr="00AA3861">
        <w:rPr>
          <w:rFonts w:ascii="宋体" w:hAnsi="宋体" w:hint="eastAsia"/>
          <w:sz w:val="24"/>
        </w:rPr>
        <w:t>合同自甲乙双方法人代表或其授权代表签字并加盖公章之日起生效。</w:t>
      </w:r>
    </w:p>
    <w:p w:rsidR="00640596" w:rsidRPr="00AA3861" w:rsidRDefault="00140FC4" w:rsidP="00140FC4">
      <w:pPr>
        <w:tabs>
          <w:tab w:val="left" w:pos="420"/>
        </w:tabs>
        <w:autoSpaceDE w:val="0"/>
        <w:autoSpaceDN w:val="0"/>
        <w:adjustRightInd w:val="0"/>
        <w:snapToGrid w:val="0"/>
        <w:spacing w:line="360" w:lineRule="auto"/>
        <w:rPr>
          <w:rFonts w:ascii="宋体" w:hAnsi="宋体"/>
          <w:sz w:val="24"/>
        </w:rPr>
      </w:pPr>
      <w:r w:rsidRPr="00AA3861">
        <w:rPr>
          <w:rFonts w:ascii="宋体" w:hAnsi="宋体" w:hint="eastAsia"/>
          <w:sz w:val="24"/>
        </w:rPr>
        <w:lastRenderedPageBreak/>
        <w:t>2.</w:t>
      </w:r>
      <w:r w:rsidR="00640596" w:rsidRPr="00AA3861">
        <w:rPr>
          <w:rFonts w:ascii="宋体" w:hAnsi="宋体" w:hint="eastAsia"/>
          <w:sz w:val="24"/>
        </w:rPr>
        <w:t>合同壹式</w:t>
      </w:r>
      <w:r w:rsidR="00640596" w:rsidRPr="00AA3861">
        <w:rPr>
          <w:rFonts w:ascii="宋体" w:hAnsi="宋体" w:hint="eastAsia"/>
          <w:sz w:val="24"/>
          <w:u w:val="single"/>
        </w:rPr>
        <w:t xml:space="preserve">   </w:t>
      </w:r>
      <w:r w:rsidR="00640596" w:rsidRPr="00AA3861">
        <w:rPr>
          <w:rFonts w:ascii="宋体" w:hAnsi="宋体" w:hint="eastAsia"/>
          <w:sz w:val="24"/>
        </w:rPr>
        <w:t>份，其中甲乙双方各执</w:t>
      </w:r>
      <w:r w:rsidR="00640596" w:rsidRPr="00AA3861">
        <w:rPr>
          <w:rFonts w:ascii="宋体" w:hAnsi="宋体" w:hint="eastAsia"/>
          <w:sz w:val="24"/>
          <w:u w:val="single"/>
        </w:rPr>
        <w:t xml:space="preserve">   </w:t>
      </w:r>
      <w:r w:rsidR="00640596" w:rsidRPr="00AA3861">
        <w:rPr>
          <w:rFonts w:ascii="宋体" w:hAnsi="宋体" w:hint="eastAsia"/>
          <w:sz w:val="24"/>
        </w:rPr>
        <w:t>份，采购代理机构执壹份。</w:t>
      </w:r>
    </w:p>
    <w:p w:rsidR="00640596" w:rsidRPr="00AA3861" w:rsidRDefault="00640596" w:rsidP="00640596">
      <w:pPr>
        <w:tabs>
          <w:tab w:val="left" w:pos="425"/>
        </w:tabs>
        <w:autoSpaceDE w:val="0"/>
        <w:autoSpaceDN w:val="0"/>
        <w:adjustRightInd w:val="0"/>
        <w:snapToGrid w:val="0"/>
        <w:spacing w:line="360" w:lineRule="auto"/>
        <w:rPr>
          <w:rFonts w:ascii="宋体" w:hAnsi="宋体"/>
          <w:sz w:val="24"/>
        </w:rPr>
      </w:pPr>
      <w:r w:rsidRPr="00AA3861">
        <w:rPr>
          <w:rFonts w:ascii="宋体" w:hAnsi="宋体" w:hint="eastAsia"/>
          <w:sz w:val="24"/>
        </w:rPr>
        <w:t>（以下无正文）</w:t>
      </w:r>
    </w:p>
    <w:p w:rsidR="00640596" w:rsidRPr="00AA3861" w:rsidRDefault="00640596" w:rsidP="00640596">
      <w:pPr>
        <w:autoSpaceDE w:val="0"/>
        <w:autoSpaceDN w:val="0"/>
        <w:adjustRightInd w:val="0"/>
        <w:snapToGrid w:val="0"/>
        <w:spacing w:line="360" w:lineRule="auto"/>
        <w:rPr>
          <w:rFonts w:ascii="宋体" w:hAnsi="宋体"/>
          <w:sz w:val="24"/>
        </w:rPr>
      </w:pPr>
      <w:r w:rsidRPr="00AA3861">
        <w:rPr>
          <w:rFonts w:ascii="宋体" w:hAnsi="宋体" w:hint="eastAsia"/>
          <w:sz w:val="24"/>
        </w:rPr>
        <w:t xml:space="preserve"> </w:t>
      </w:r>
    </w:p>
    <w:p w:rsidR="00640596" w:rsidRPr="00AA3861" w:rsidRDefault="00640596" w:rsidP="00640596">
      <w:pPr>
        <w:snapToGrid w:val="0"/>
        <w:spacing w:line="360" w:lineRule="auto"/>
        <w:rPr>
          <w:rFonts w:ascii="宋体" w:hAnsi="宋体"/>
          <w:sz w:val="24"/>
        </w:rPr>
      </w:pPr>
      <w:r w:rsidRPr="00AA3861">
        <w:rPr>
          <w:rFonts w:ascii="宋体" w:hAnsi="宋体" w:hint="eastAsia"/>
          <w:sz w:val="24"/>
        </w:rPr>
        <w:t>甲方（盖章）：                           乙方（盖章）：</w:t>
      </w:r>
    </w:p>
    <w:p w:rsidR="00640596" w:rsidRPr="00AA3861" w:rsidRDefault="00640596" w:rsidP="00640596">
      <w:pPr>
        <w:snapToGrid w:val="0"/>
        <w:spacing w:line="360" w:lineRule="auto"/>
        <w:rPr>
          <w:rFonts w:ascii="宋体" w:hAnsi="宋体"/>
          <w:sz w:val="24"/>
        </w:rPr>
      </w:pPr>
      <w:r w:rsidRPr="00AA3861">
        <w:rPr>
          <w:rFonts w:ascii="宋体" w:hAnsi="宋体" w:hint="eastAsia"/>
          <w:sz w:val="24"/>
        </w:rPr>
        <w:t xml:space="preserve">代表：                                  代表： </w:t>
      </w:r>
    </w:p>
    <w:p w:rsidR="00640596" w:rsidRPr="00AA3861" w:rsidRDefault="00640596" w:rsidP="00640596">
      <w:pPr>
        <w:snapToGrid w:val="0"/>
        <w:spacing w:line="360" w:lineRule="auto"/>
        <w:rPr>
          <w:rFonts w:ascii="宋体" w:hAnsi="宋体"/>
          <w:sz w:val="24"/>
        </w:rPr>
      </w:pPr>
      <w:r w:rsidRPr="00AA3861">
        <w:rPr>
          <w:rFonts w:ascii="宋体" w:hAnsi="宋体" w:hint="eastAsia"/>
          <w:sz w:val="24"/>
        </w:rPr>
        <w:t>签定地点：</w:t>
      </w:r>
    </w:p>
    <w:p w:rsidR="00640596" w:rsidRPr="00AA3861" w:rsidRDefault="00640596" w:rsidP="00640596">
      <w:pPr>
        <w:snapToGrid w:val="0"/>
        <w:spacing w:line="360" w:lineRule="auto"/>
        <w:rPr>
          <w:rFonts w:ascii="宋体" w:hAnsi="宋体"/>
          <w:sz w:val="24"/>
        </w:rPr>
      </w:pPr>
      <w:r w:rsidRPr="00AA3861">
        <w:rPr>
          <w:rFonts w:ascii="宋体" w:hAnsi="宋体" w:hint="eastAsia"/>
          <w:sz w:val="24"/>
        </w:rPr>
        <w:t xml:space="preserve">签定日期：        年     月    日       签定日期：        年     月     日    </w:t>
      </w:r>
    </w:p>
    <w:p w:rsidR="00640596" w:rsidRPr="00AA3861" w:rsidRDefault="00640596" w:rsidP="00640596">
      <w:pPr>
        <w:snapToGrid w:val="0"/>
        <w:spacing w:line="360" w:lineRule="auto"/>
        <w:ind w:firstLineChars="2000" w:firstLine="4800"/>
        <w:rPr>
          <w:rFonts w:ascii="宋体" w:hAnsi="宋体"/>
          <w:sz w:val="24"/>
        </w:rPr>
      </w:pPr>
      <w:r w:rsidRPr="00AA3861">
        <w:rPr>
          <w:rFonts w:ascii="宋体" w:hAnsi="宋体" w:hint="eastAsia"/>
          <w:sz w:val="24"/>
        </w:rPr>
        <w:t>开户名称：</w:t>
      </w:r>
    </w:p>
    <w:p w:rsidR="00640596" w:rsidRPr="00AA3861" w:rsidRDefault="00640596" w:rsidP="00640596">
      <w:pPr>
        <w:snapToGrid w:val="0"/>
        <w:spacing w:line="360" w:lineRule="auto"/>
        <w:ind w:firstLineChars="2000" w:firstLine="4800"/>
        <w:rPr>
          <w:rFonts w:ascii="宋体" w:hAnsi="宋体"/>
          <w:sz w:val="24"/>
        </w:rPr>
      </w:pPr>
      <w:r w:rsidRPr="00AA3861">
        <w:rPr>
          <w:rFonts w:ascii="宋体" w:hAnsi="宋体" w:hint="eastAsia"/>
          <w:sz w:val="24"/>
        </w:rPr>
        <w:t>银行账号：</w:t>
      </w:r>
    </w:p>
    <w:p w:rsidR="00FC336B" w:rsidRPr="00AA3861" w:rsidRDefault="00640596" w:rsidP="00640596">
      <w:pPr>
        <w:spacing w:line="360" w:lineRule="auto"/>
        <w:ind w:firstLine="4830"/>
        <w:rPr>
          <w:rFonts w:ascii="宋体" w:hAnsi="宋体" w:cs="楷体"/>
          <w:sz w:val="24"/>
        </w:rPr>
      </w:pPr>
      <w:r w:rsidRPr="00AA3861">
        <w:rPr>
          <w:rFonts w:ascii="宋体" w:hAnsi="宋体" w:hint="eastAsia"/>
          <w:sz w:val="24"/>
        </w:rPr>
        <w:t>开 户 行：</w:t>
      </w:r>
      <w:r w:rsidR="00823C67" w:rsidRPr="00AA3861">
        <w:rPr>
          <w:rFonts w:ascii="宋体" w:hAnsi="宋体" w:cs="宋体"/>
          <w:sz w:val="30"/>
          <w:szCs w:val="30"/>
        </w:rPr>
        <w:br w:type="page"/>
      </w:r>
    </w:p>
    <w:p w:rsidR="00FC336B" w:rsidRPr="00AA3861" w:rsidRDefault="00823C67">
      <w:pPr>
        <w:pStyle w:val="1"/>
        <w:spacing w:before="0" w:after="0" w:line="360" w:lineRule="auto"/>
        <w:rPr>
          <w:rFonts w:ascii="宋体" w:hAnsi="宋体" w:cs="宋体"/>
          <w:sz w:val="30"/>
          <w:szCs w:val="30"/>
        </w:rPr>
      </w:pPr>
      <w:bookmarkStart w:id="930" w:name="_Toc196130054"/>
      <w:r w:rsidRPr="00AA3861">
        <w:rPr>
          <w:rFonts w:ascii="宋体" w:hAnsi="宋体" w:cs="宋体" w:hint="eastAsia"/>
          <w:sz w:val="30"/>
          <w:szCs w:val="30"/>
        </w:rPr>
        <w:lastRenderedPageBreak/>
        <w:t>第五部</w:t>
      </w:r>
      <w:bookmarkStart w:id="931" w:name="geshi"/>
      <w:bookmarkEnd w:id="931"/>
      <w:r w:rsidRPr="00AA3861">
        <w:rPr>
          <w:rFonts w:ascii="宋体" w:hAnsi="宋体" w:cs="宋体" w:hint="eastAsia"/>
          <w:sz w:val="30"/>
          <w:szCs w:val="30"/>
        </w:rPr>
        <w:t>分  响应文件格式</w:t>
      </w:r>
      <w:bookmarkEnd w:id="923"/>
      <w:bookmarkEnd w:id="924"/>
      <w:bookmarkEnd w:id="925"/>
      <w:bookmarkEnd w:id="930"/>
    </w:p>
    <w:p w:rsidR="00FC336B" w:rsidRPr="00AA3861" w:rsidRDefault="00823C67">
      <w:pPr>
        <w:pStyle w:val="20"/>
        <w:keepNext w:val="0"/>
        <w:keepLines w:val="0"/>
        <w:widowControl/>
        <w:spacing w:before="0" w:after="0" w:line="240" w:lineRule="auto"/>
        <w:jc w:val="center"/>
        <w:rPr>
          <w:rFonts w:hAnsi="宋体" w:cs="宋体"/>
          <w:bCs/>
        </w:rPr>
      </w:pPr>
      <w:bookmarkStart w:id="932" w:name="_Hlt494257941"/>
      <w:bookmarkStart w:id="933" w:name="_Toc426557865"/>
      <w:bookmarkStart w:id="934" w:name="_Toc196130055"/>
      <w:bookmarkStart w:id="935" w:name="_Toc484848557"/>
      <w:bookmarkStart w:id="936" w:name="_Toc52423752"/>
      <w:bookmarkStart w:id="937" w:name="_Toc494875415"/>
      <w:bookmarkStart w:id="938" w:name="_Toc506611814"/>
      <w:bookmarkStart w:id="939" w:name="_Toc490832205"/>
      <w:bookmarkStart w:id="940" w:name="_Toc506628557"/>
      <w:bookmarkStart w:id="941" w:name="_Toc506611606"/>
      <w:bookmarkStart w:id="942" w:name="_Toc484827212"/>
      <w:bookmarkStart w:id="943" w:name="_Toc517502637"/>
      <w:bookmarkStart w:id="944" w:name="_Toc12118375"/>
      <w:bookmarkStart w:id="945" w:name="_Toc108597124"/>
      <w:bookmarkStart w:id="946" w:name="_Toc307826683"/>
      <w:bookmarkStart w:id="947" w:name="_Toc307826054"/>
      <w:bookmarkEnd w:id="932"/>
      <w:r w:rsidRPr="00AA3861">
        <w:rPr>
          <w:rFonts w:hAnsi="宋体" w:cs="宋体" w:hint="eastAsia"/>
          <w:bCs/>
        </w:rPr>
        <w:t>第一章</w:t>
      </w:r>
      <w:bookmarkStart w:id="948" w:name="_Toc368513820"/>
      <w:r w:rsidRPr="00AA3861">
        <w:rPr>
          <w:rFonts w:hAnsi="宋体" w:cs="宋体" w:hint="eastAsia"/>
          <w:bCs/>
        </w:rPr>
        <w:t xml:space="preserve"> 目录</w:t>
      </w:r>
      <w:bookmarkEnd w:id="933"/>
      <w:bookmarkEnd w:id="934"/>
      <w:bookmarkEnd w:id="94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567"/>
        <w:gridCol w:w="5778"/>
        <w:gridCol w:w="708"/>
        <w:gridCol w:w="808"/>
      </w:tblGrid>
      <w:tr w:rsidR="00FC336B" w:rsidRPr="00AA3861">
        <w:trPr>
          <w:cantSplit/>
          <w:trHeight w:val="731"/>
        </w:trPr>
        <w:tc>
          <w:tcPr>
            <w:tcW w:w="1560" w:type="dxa"/>
            <w:tcBorders>
              <w:right w:val="single" w:sz="4" w:space="0" w:color="auto"/>
            </w:tcBorders>
            <w:noWrap/>
            <w:vAlign w:val="center"/>
          </w:tcPr>
          <w:p w:rsidR="00FC336B" w:rsidRPr="00AA3861" w:rsidRDefault="00823C67">
            <w:pPr>
              <w:widowControl/>
              <w:spacing w:line="300" w:lineRule="exact"/>
              <w:jc w:val="center"/>
              <w:rPr>
                <w:rFonts w:ascii="宋体" w:hAnsi="宋体" w:cs="宋体"/>
                <w:b/>
                <w:bCs/>
                <w:sz w:val="24"/>
              </w:rPr>
            </w:pPr>
            <w:bookmarkStart w:id="949" w:name="_Toc426557869"/>
            <w:bookmarkEnd w:id="935"/>
            <w:bookmarkEnd w:id="936"/>
            <w:bookmarkEnd w:id="937"/>
            <w:bookmarkEnd w:id="938"/>
            <w:bookmarkEnd w:id="939"/>
            <w:bookmarkEnd w:id="940"/>
            <w:bookmarkEnd w:id="941"/>
            <w:bookmarkEnd w:id="942"/>
            <w:bookmarkEnd w:id="943"/>
            <w:bookmarkEnd w:id="944"/>
            <w:r w:rsidRPr="00AA3861">
              <w:rPr>
                <w:rFonts w:ascii="宋体" w:hAnsi="宋体" w:cs="宋体" w:hint="eastAsia"/>
                <w:b/>
                <w:bCs/>
                <w:sz w:val="24"/>
              </w:rPr>
              <w:t>类型名称</w:t>
            </w:r>
          </w:p>
        </w:tc>
        <w:tc>
          <w:tcPr>
            <w:tcW w:w="567" w:type="dxa"/>
            <w:tcBorders>
              <w:left w:val="single" w:sz="4" w:space="0" w:color="auto"/>
            </w:tcBorders>
            <w:noWrap/>
            <w:vAlign w:val="center"/>
          </w:tcPr>
          <w:p w:rsidR="00FC336B" w:rsidRPr="00AA3861" w:rsidRDefault="00823C67">
            <w:pPr>
              <w:widowControl/>
              <w:spacing w:line="300" w:lineRule="exact"/>
              <w:jc w:val="center"/>
              <w:rPr>
                <w:rFonts w:ascii="宋体" w:hAnsi="宋体" w:cs="宋体"/>
                <w:b/>
                <w:bCs/>
                <w:sz w:val="24"/>
              </w:rPr>
            </w:pPr>
            <w:r w:rsidRPr="00AA3861">
              <w:rPr>
                <w:rFonts w:ascii="宋体" w:hAnsi="宋体" w:cs="宋体" w:hint="eastAsia"/>
                <w:b/>
                <w:bCs/>
                <w:sz w:val="24"/>
              </w:rPr>
              <w:t>序号</w:t>
            </w:r>
          </w:p>
        </w:tc>
        <w:tc>
          <w:tcPr>
            <w:tcW w:w="5778" w:type="dxa"/>
            <w:tcBorders>
              <w:bottom w:val="single" w:sz="4" w:space="0" w:color="auto"/>
            </w:tcBorders>
            <w:noWrap/>
            <w:vAlign w:val="center"/>
          </w:tcPr>
          <w:p w:rsidR="00FC336B" w:rsidRPr="00AA3861" w:rsidRDefault="00823C67">
            <w:pPr>
              <w:widowControl/>
              <w:spacing w:line="300" w:lineRule="exact"/>
              <w:jc w:val="center"/>
              <w:rPr>
                <w:rFonts w:ascii="宋体" w:hAnsi="宋体" w:cs="宋体"/>
                <w:b/>
                <w:bCs/>
                <w:sz w:val="24"/>
              </w:rPr>
            </w:pPr>
            <w:r w:rsidRPr="00AA3861">
              <w:rPr>
                <w:rFonts w:ascii="宋体" w:hAnsi="宋体" w:cs="宋体" w:hint="eastAsia"/>
                <w:b/>
                <w:bCs/>
                <w:sz w:val="24"/>
              </w:rPr>
              <w:t>文件名称</w:t>
            </w:r>
          </w:p>
        </w:tc>
        <w:tc>
          <w:tcPr>
            <w:tcW w:w="708" w:type="dxa"/>
            <w:tcBorders>
              <w:bottom w:val="single" w:sz="4" w:space="0" w:color="auto"/>
              <w:right w:val="single" w:sz="4" w:space="0" w:color="auto"/>
            </w:tcBorders>
            <w:noWrap/>
            <w:vAlign w:val="center"/>
          </w:tcPr>
          <w:p w:rsidR="00FC336B" w:rsidRPr="00AA3861" w:rsidRDefault="00823C67">
            <w:pPr>
              <w:widowControl/>
              <w:spacing w:line="300" w:lineRule="exact"/>
              <w:jc w:val="center"/>
              <w:rPr>
                <w:rFonts w:ascii="宋体" w:hAnsi="宋体" w:cs="宋体"/>
                <w:b/>
                <w:bCs/>
                <w:sz w:val="24"/>
              </w:rPr>
            </w:pPr>
            <w:r w:rsidRPr="00AA3861">
              <w:rPr>
                <w:rFonts w:ascii="宋体" w:hAnsi="宋体" w:cs="宋体" w:hint="eastAsia"/>
                <w:b/>
                <w:bCs/>
                <w:sz w:val="24"/>
              </w:rPr>
              <w:t>页码</w:t>
            </w:r>
          </w:p>
        </w:tc>
        <w:tc>
          <w:tcPr>
            <w:tcW w:w="808" w:type="dxa"/>
            <w:tcBorders>
              <w:left w:val="single" w:sz="4" w:space="0" w:color="auto"/>
              <w:bottom w:val="single" w:sz="4" w:space="0" w:color="auto"/>
            </w:tcBorders>
            <w:noWrap/>
            <w:vAlign w:val="center"/>
          </w:tcPr>
          <w:p w:rsidR="00FC336B" w:rsidRPr="00AA3861" w:rsidRDefault="00823C67">
            <w:pPr>
              <w:widowControl/>
              <w:spacing w:line="300" w:lineRule="exact"/>
              <w:jc w:val="center"/>
              <w:rPr>
                <w:rFonts w:ascii="宋体" w:hAnsi="宋体" w:cs="宋体"/>
                <w:b/>
                <w:bCs/>
                <w:sz w:val="24"/>
              </w:rPr>
            </w:pPr>
            <w:r w:rsidRPr="00AA3861">
              <w:rPr>
                <w:rFonts w:ascii="宋体" w:hAnsi="宋体" w:cs="宋体" w:hint="eastAsia"/>
                <w:b/>
                <w:bCs/>
                <w:sz w:val="24"/>
              </w:rPr>
              <w:t>备注</w:t>
            </w:r>
          </w:p>
        </w:tc>
      </w:tr>
      <w:tr w:rsidR="00FC336B" w:rsidRPr="00AA3861">
        <w:trPr>
          <w:cantSplit/>
          <w:trHeight w:val="1264"/>
        </w:trPr>
        <w:tc>
          <w:tcPr>
            <w:tcW w:w="1560" w:type="dxa"/>
            <w:vMerge w:val="restart"/>
            <w:tcBorders>
              <w:right w:val="single" w:sz="4" w:space="0" w:color="auto"/>
            </w:tcBorders>
            <w:noWrap/>
            <w:vAlign w:val="center"/>
          </w:tcPr>
          <w:p w:rsidR="00FC336B" w:rsidRPr="00AA3861" w:rsidRDefault="00823C67">
            <w:pPr>
              <w:widowControl/>
              <w:spacing w:line="300" w:lineRule="exact"/>
              <w:jc w:val="center"/>
              <w:rPr>
                <w:rFonts w:ascii="宋体" w:hAnsi="宋体" w:cs="宋体"/>
                <w:bCs/>
                <w:sz w:val="24"/>
              </w:rPr>
            </w:pPr>
            <w:r w:rsidRPr="00AA3861">
              <w:rPr>
                <w:rFonts w:ascii="宋体" w:hAnsi="宋体" w:cs="宋体" w:hint="eastAsia"/>
                <w:bCs/>
                <w:sz w:val="24"/>
              </w:rPr>
              <w:t>资格审查文件</w:t>
            </w:r>
          </w:p>
          <w:p w:rsidR="00FC336B" w:rsidRPr="00AA3861" w:rsidRDefault="00823C67">
            <w:pPr>
              <w:widowControl/>
              <w:spacing w:line="300" w:lineRule="exact"/>
              <w:jc w:val="center"/>
              <w:rPr>
                <w:rFonts w:ascii="宋体" w:hAnsi="宋体" w:cs="宋体"/>
                <w:bCs/>
                <w:sz w:val="24"/>
              </w:rPr>
            </w:pPr>
            <w:r w:rsidRPr="00AA3861">
              <w:rPr>
                <w:rFonts w:ascii="宋体" w:hAnsi="宋体" w:cs="宋体" w:hint="eastAsia"/>
                <w:bCs/>
                <w:sz w:val="24"/>
              </w:rPr>
              <w:t>（加盖公章）</w:t>
            </w:r>
          </w:p>
        </w:tc>
        <w:tc>
          <w:tcPr>
            <w:tcW w:w="567" w:type="dxa"/>
            <w:tcBorders>
              <w:left w:val="single" w:sz="4" w:space="0" w:color="auto"/>
            </w:tcBorders>
            <w:noWrap/>
            <w:vAlign w:val="center"/>
          </w:tcPr>
          <w:p w:rsidR="00FC336B" w:rsidRPr="00AA3861" w:rsidRDefault="00823C67">
            <w:pPr>
              <w:widowControl/>
              <w:spacing w:line="300" w:lineRule="exact"/>
              <w:jc w:val="center"/>
              <w:rPr>
                <w:rFonts w:ascii="宋体" w:hAnsi="宋体" w:cs="宋体"/>
                <w:bCs/>
                <w:sz w:val="24"/>
              </w:rPr>
            </w:pPr>
            <w:r w:rsidRPr="00AA3861">
              <w:rPr>
                <w:rFonts w:ascii="宋体" w:hAnsi="宋体" w:cs="宋体" w:hint="eastAsia"/>
                <w:bCs/>
                <w:sz w:val="24"/>
              </w:rPr>
              <w:t>1</w:t>
            </w:r>
          </w:p>
        </w:tc>
        <w:tc>
          <w:tcPr>
            <w:tcW w:w="5778" w:type="dxa"/>
            <w:noWrap/>
            <w:vAlign w:val="center"/>
          </w:tcPr>
          <w:p w:rsidR="00FC336B" w:rsidRPr="00AA3861" w:rsidRDefault="00823C67">
            <w:pPr>
              <w:widowControl/>
              <w:spacing w:line="300" w:lineRule="exact"/>
              <w:rPr>
                <w:rFonts w:ascii="宋体" w:hAnsi="宋体"/>
                <w:sz w:val="24"/>
              </w:rPr>
            </w:pPr>
            <w:r w:rsidRPr="00AA3861">
              <w:rPr>
                <w:rFonts w:ascii="宋体" w:hAnsi="宋体" w:hint="eastAsia"/>
                <w:sz w:val="24"/>
              </w:rPr>
              <w:t>具有独立承担民事责任的能力；（提供在中华人民共和国境内注册的法人或其他组织的营业执照或事业单位法人证书或社会团体法人登记证书复印件，如响应供应商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c>
          <w:tcPr>
            <w:tcW w:w="708" w:type="dxa"/>
            <w:tcBorders>
              <w:bottom w:val="single" w:sz="4" w:space="0" w:color="auto"/>
              <w:righ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r>
      <w:tr w:rsidR="00FC336B" w:rsidRPr="00AA3861">
        <w:trPr>
          <w:cantSplit/>
          <w:trHeight w:val="680"/>
        </w:trPr>
        <w:tc>
          <w:tcPr>
            <w:tcW w:w="1560" w:type="dxa"/>
            <w:vMerge/>
            <w:tcBorders>
              <w:right w:val="single" w:sz="4" w:space="0" w:color="auto"/>
            </w:tcBorders>
            <w:noWrap/>
            <w:vAlign w:val="center"/>
          </w:tcPr>
          <w:p w:rsidR="00FC336B" w:rsidRPr="00AA3861" w:rsidRDefault="00FC336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FC336B" w:rsidRPr="00AA3861" w:rsidRDefault="00823C67">
            <w:pPr>
              <w:widowControl/>
              <w:spacing w:line="300" w:lineRule="exact"/>
              <w:jc w:val="center"/>
              <w:rPr>
                <w:rFonts w:ascii="宋体" w:hAnsi="宋体" w:cs="宋体"/>
                <w:bCs/>
                <w:sz w:val="24"/>
              </w:rPr>
            </w:pPr>
            <w:r w:rsidRPr="00AA3861">
              <w:rPr>
                <w:rFonts w:ascii="宋体" w:hAnsi="宋体" w:cs="宋体" w:hint="eastAsia"/>
                <w:bCs/>
                <w:sz w:val="24"/>
              </w:rPr>
              <w:t>2</w:t>
            </w:r>
          </w:p>
        </w:tc>
        <w:tc>
          <w:tcPr>
            <w:tcW w:w="5778" w:type="dxa"/>
            <w:noWrap/>
            <w:vAlign w:val="center"/>
          </w:tcPr>
          <w:p w:rsidR="00FC336B" w:rsidRPr="00AA3861" w:rsidRDefault="00823C67">
            <w:pPr>
              <w:widowControl/>
              <w:spacing w:line="300" w:lineRule="exact"/>
              <w:rPr>
                <w:rFonts w:ascii="宋体" w:hAnsi="宋体"/>
                <w:sz w:val="24"/>
              </w:rPr>
            </w:pPr>
            <w:r w:rsidRPr="00AA3861">
              <w:rPr>
                <w:rFonts w:ascii="宋体" w:hAnsi="宋体" w:hint="eastAsia"/>
                <w:sz w:val="24"/>
              </w:rPr>
              <w:t>有依法缴纳税收和社会保障资金的良好记录；（提供《供应商资格声明函》）</w:t>
            </w:r>
          </w:p>
        </w:tc>
        <w:tc>
          <w:tcPr>
            <w:tcW w:w="708" w:type="dxa"/>
            <w:tcBorders>
              <w:bottom w:val="single" w:sz="4" w:space="0" w:color="auto"/>
              <w:righ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r>
      <w:tr w:rsidR="00FC336B" w:rsidRPr="00AA3861">
        <w:trPr>
          <w:cantSplit/>
          <w:trHeight w:val="680"/>
        </w:trPr>
        <w:tc>
          <w:tcPr>
            <w:tcW w:w="1560" w:type="dxa"/>
            <w:vMerge/>
            <w:tcBorders>
              <w:right w:val="single" w:sz="4" w:space="0" w:color="auto"/>
            </w:tcBorders>
            <w:noWrap/>
            <w:vAlign w:val="center"/>
          </w:tcPr>
          <w:p w:rsidR="00FC336B" w:rsidRPr="00AA3861" w:rsidRDefault="00FC336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FC336B" w:rsidRPr="00AA3861" w:rsidRDefault="00823C67">
            <w:pPr>
              <w:widowControl/>
              <w:spacing w:line="300" w:lineRule="exact"/>
              <w:jc w:val="center"/>
              <w:rPr>
                <w:rFonts w:ascii="宋体" w:hAnsi="宋体" w:cs="宋体"/>
                <w:bCs/>
                <w:sz w:val="24"/>
              </w:rPr>
            </w:pPr>
            <w:r w:rsidRPr="00AA3861">
              <w:rPr>
                <w:rFonts w:ascii="宋体" w:hAnsi="宋体" w:cs="宋体" w:hint="eastAsia"/>
                <w:bCs/>
                <w:sz w:val="24"/>
              </w:rPr>
              <w:t>3</w:t>
            </w:r>
          </w:p>
        </w:tc>
        <w:tc>
          <w:tcPr>
            <w:tcW w:w="5778" w:type="dxa"/>
            <w:noWrap/>
            <w:vAlign w:val="center"/>
          </w:tcPr>
          <w:p w:rsidR="00FC336B" w:rsidRPr="00AA3861" w:rsidRDefault="00823C67">
            <w:pPr>
              <w:widowControl/>
              <w:spacing w:line="300" w:lineRule="exact"/>
              <w:rPr>
                <w:rFonts w:ascii="宋体" w:hAnsi="宋体"/>
                <w:sz w:val="24"/>
              </w:rPr>
            </w:pPr>
            <w:r w:rsidRPr="00AA3861">
              <w:rPr>
                <w:rFonts w:ascii="宋体" w:hAnsi="宋体" w:hint="eastAsia"/>
                <w:sz w:val="24"/>
              </w:rPr>
              <w:t>具有良好的商业信誉和健全的财务会计制度；（提供《供应商资格声明函》）</w:t>
            </w:r>
          </w:p>
        </w:tc>
        <w:tc>
          <w:tcPr>
            <w:tcW w:w="708" w:type="dxa"/>
            <w:tcBorders>
              <w:bottom w:val="single" w:sz="4" w:space="0" w:color="auto"/>
              <w:righ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r>
      <w:tr w:rsidR="00FC336B" w:rsidRPr="00AA3861">
        <w:trPr>
          <w:cantSplit/>
          <w:trHeight w:val="680"/>
        </w:trPr>
        <w:tc>
          <w:tcPr>
            <w:tcW w:w="1560" w:type="dxa"/>
            <w:vMerge/>
            <w:tcBorders>
              <w:right w:val="single" w:sz="4" w:space="0" w:color="auto"/>
            </w:tcBorders>
            <w:noWrap/>
            <w:vAlign w:val="center"/>
          </w:tcPr>
          <w:p w:rsidR="00FC336B" w:rsidRPr="00AA3861" w:rsidRDefault="00FC336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FC336B" w:rsidRPr="00AA3861" w:rsidRDefault="00823C67">
            <w:pPr>
              <w:widowControl/>
              <w:spacing w:line="300" w:lineRule="exact"/>
              <w:jc w:val="center"/>
              <w:rPr>
                <w:rFonts w:ascii="宋体" w:hAnsi="宋体" w:cs="宋体"/>
                <w:bCs/>
                <w:sz w:val="24"/>
              </w:rPr>
            </w:pPr>
            <w:r w:rsidRPr="00AA3861">
              <w:rPr>
                <w:rFonts w:ascii="宋体" w:hAnsi="宋体" w:cs="宋体" w:hint="eastAsia"/>
                <w:bCs/>
                <w:sz w:val="24"/>
              </w:rPr>
              <w:t>4</w:t>
            </w:r>
          </w:p>
        </w:tc>
        <w:tc>
          <w:tcPr>
            <w:tcW w:w="5778" w:type="dxa"/>
            <w:noWrap/>
            <w:vAlign w:val="center"/>
          </w:tcPr>
          <w:p w:rsidR="00FC336B" w:rsidRPr="00AA3861" w:rsidRDefault="00823C67">
            <w:pPr>
              <w:widowControl/>
              <w:spacing w:line="300" w:lineRule="exact"/>
              <w:rPr>
                <w:rFonts w:ascii="宋体" w:hAnsi="宋体"/>
                <w:sz w:val="24"/>
              </w:rPr>
            </w:pPr>
            <w:r w:rsidRPr="00AA3861">
              <w:rPr>
                <w:rFonts w:ascii="宋体" w:hAnsi="宋体" w:hint="eastAsia"/>
                <w:sz w:val="24"/>
              </w:rPr>
              <w:t>履行合同所必需的设备和专业技术能力；（提供《供应商资格声明函》）</w:t>
            </w:r>
          </w:p>
        </w:tc>
        <w:tc>
          <w:tcPr>
            <w:tcW w:w="708" w:type="dxa"/>
            <w:tcBorders>
              <w:bottom w:val="single" w:sz="4" w:space="0" w:color="auto"/>
              <w:righ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r>
      <w:tr w:rsidR="00FC336B" w:rsidRPr="00AA3861">
        <w:trPr>
          <w:cantSplit/>
          <w:trHeight w:val="680"/>
        </w:trPr>
        <w:tc>
          <w:tcPr>
            <w:tcW w:w="1560" w:type="dxa"/>
            <w:vMerge/>
            <w:tcBorders>
              <w:right w:val="single" w:sz="4" w:space="0" w:color="auto"/>
            </w:tcBorders>
            <w:noWrap/>
            <w:vAlign w:val="center"/>
          </w:tcPr>
          <w:p w:rsidR="00FC336B" w:rsidRPr="00AA3861" w:rsidRDefault="00FC336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FC336B" w:rsidRPr="00AA3861" w:rsidRDefault="00823C67">
            <w:pPr>
              <w:widowControl/>
              <w:spacing w:line="300" w:lineRule="exact"/>
              <w:jc w:val="center"/>
              <w:rPr>
                <w:rFonts w:ascii="宋体" w:hAnsi="宋体" w:cs="宋体"/>
                <w:bCs/>
                <w:sz w:val="24"/>
              </w:rPr>
            </w:pPr>
            <w:r w:rsidRPr="00AA3861">
              <w:rPr>
                <w:rFonts w:ascii="宋体" w:hAnsi="宋体" w:cs="宋体" w:hint="eastAsia"/>
                <w:bCs/>
                <w:sz w:val="24"/>
              </w:rPr>
              <w:t>5</w:t>
            </w:r>
          </w:p>
        </w:tc>
        <w:tc>
          <w:tcPr>
            <w:tcW w:w="5778" w:type="dxa"/>
            <w:noWrap/>
            <w:vAlign w:val="center"/>
          </w:tcPr>
          <w:p w:rsidR="00FC336B" w:rsidRPr="00AA3861" w:rsidRDefault="00823C67">
            <w:pPr>
              <w:widowControl/>
              <w:spacing w:line="300" w:lineRule="exact"/>
              <w:rPr>
                <w:rFonts w:ascii="宋体" w:hAnsi="宋体"/>
                <w:sz w:val="24"/>
              </w:rPr>
            </w:pPr>
            <w:r w:rsidRPr="00AA3861">
              <w:rPr>
                <w:rFonts w:ascii="宋体" w:hAnsi="宋体" w:hint="eastAsia"/>
                <w:sz w:val="24"/>
              </w:rPr>
              <w:t>参加采购活动前3年内，在经营活动中没有重大违法记录；（提供《供应商资格声明函》）</w:t>
            </w:r>
          </w:p>
        </w:tc>
        <w:tc>
          <w:tcPr>
            <w:tcW w:w="708" w:type="dxa"/>
            <w:tcBorders>
              <w:bottom w:val="single" w:sz="4" w:space="0" w:color="auto"/>
              <w:righ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r>
      <w:tr w:rsidR="00FC336B" w:rsidRPr="00AA3861">
        <w:trPr>
          <w:cantSplit/>
          <w:trHeight w:val="680"/>
        </w:trPr>
        <w:tc>
          <w:tcPr>
            <w:tcW w:w="1560" w:type="dxa"/>
            <w:vMerge/>
            <w:tcBorders>
              <w:right w:val="single" w:sz="4" w:space="0" w:color="auto"/>
            </w:tcBorders>
            <w:noWrap/>
            <w:vAlign w:val="center"/>
          </w:tcPr>
          <w:p w:rsidR="00FC336B" w:rsidRPr="00AA3861" w:rsidRDefault="00FC336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FC336B" w:rsidRPr="00AA3861" w:rsidRDefault="00823C67">
            <w:pPr>
              <w:widowControl/>
              <w:spacing w:line="300" w:lineRule="exact"/>
              <w:jc w:val="center"/>
              <w:rPr>
                <w:rFonts w:ascii="宋体" w:hAnsi="宋体" w:cs="宋体"/>
                <w:bCs/>
                <w:sz w:val="24"/>
              </w:rPr>
            </w:pPr>
            <w:r w:rsidRPr="00AA3861">
              <w:rPr>
                <w:rFonts w:ascii="宋体" w:hAnsi="宋体" w:cs="宋体" w:hint="eastAsia"/>
                <w:bCs/>
                <w:sz w:val="24"/>
              </w:rPr>
              <w:t>6</w:t>
            </w:r>
          </w:p>
        </w:tc>
        <w:tc>
          <w:tcPr>
            <w:tcW w:w="5778" w:type="dxa"/>
            <w:noWrap/>
            <w:vAlign w:val="center"/>
          </w:tcPr>
          <w:p w:rsidR="00FC336B" w:rsidRPr="00AA3861" w:rsidRDefault="00823C67">
            <w:pPr>
              <w:widowControl/>
              <w:spacing w:line="300" w:lineRule="exact"/>
              <w:rPr>
                <w:rFonts w:ascii="宋体" w:hAnsi="宋体"/>
                <w:sz w:val="24"/>
              </w:rPr>
            </w:pPr>
            <w:r w:rsidRPr="00AA3861">
              <w:rPr>
                <w:rFonts w:ascii="宋体" w:hAnsi="宋体" w:hint="eastAsia"/>
                <w:sz w:val="24"/>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供应商需提供相关证明资料）</w:t>
            </w:r>
          </w:p>
        </w:tc>
        <w:tc>
          <w:tcPr>
            <w:tcW w:w="708" w:type="dxa"/>
            <w:tcBorders>
              <w:bottom w:val="single" w:sz="4" w:space="0" w:color="auto"/>
              <w:righ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r>
      <w:tr w:rsidR="00FC336B" w:rsidRPr="00AA3861">
        <w:trPr>
          <w:cantSplit/>
          <w:trHeight w:val="680"/>
        </w:trPr>
        <w:tc>
          <w:tcPr>
            <w:tcW w:w="1560" w:type="dxa"/>
            <w:vMerge/>
            <w:tcBorders>
              <w:right w:val="single" w:sz="4" w:space="0" w:color="auto"/>
            </w:tcBorders>
            <w:noWrap/>
            <w:vAlign w:val="center"/>
          </w:tcPr>
          <w:p w:rsidR="00FC336B" w:rsidRPr="00AA3861" w:rsidRDefault="00FC336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FC336B" w:rsidRPr="00AA3861" w:rsidRDefault="00823C67">
            <w:pPr>
              <w:widowControl/>
              <w:spacing w:line="300" w:lineRule="exact"/>
              <w:jc w:val="center"/>
              <w:rPr>
                <w:rFonts w:ascii="宋体" w:hAnsi="宋体" w:cs="宋体"/>
                <w:bCs/>
                <w:sz w:val="24"/>
              </w:rPr>
            </w:pPr>
            <w:r w:rsidRPr="00AA3861">
              <w:rPr>
                <w:rFonts w:ascii="宋体" w:hAnsi="宋体" w:cs="宋体" w:hint="eastAsia"/>
                <w:bCs/>
                <w:sz w:val="24"/>
              </w:rPr>
              <w:t>7</w:t>
            </w:r>
          </w:p>
        </w:tc>
        <w:tc>
          <w:tcPr>
            <w:tcW w:w="5778" w:type="dxa"/>
            <w:noWrap/>
            <w:vAlign w:val="center"/>
          </w:tcPr>
          <w:p w:rsidR="00FC336B" w:rsidRPr="00AA3861" w:rsidRDefault="0013615C">
            <w:pPr>
              <w:widowControl/>
              <w:spacing w:line="300" w:lineRule="exact"/>
              <w:rPr>
                <w:rFonts w:ascii="宋体" w:hAnsi="宋体"/>
                <w:sz w:val="24"/>
              </w:rPr>
            </w:pPr>
            <w:r w:rsidRPr="00AA3861">
              <w:rPr>
                <w:rFonts w:ascii="宋体" w:hAnsi="宋体" w:hint="eastAsia"/>
                <w:sz w:val="24"/>
              </w:rPr>
              <w:t>本项目非专门面向中小企业采购。</w:t>
            </w:r>
          </w:p>
        </w:tc>
        <w:tc>
          <w:tcPr>
            <w:tcW w:w="708" w:type="dxa"/>
            <w:tcBorders>
              <w:bottom w:val="single" w:sz="4" w:space="0" w:color="auto"/>
              <w:righ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r>
      <w:tr w:rsidR="00FC336B" w:rsidRPr="00AA3861">
        <w:trPr>
          <w:cantSplit/>
          <w:trHeight w:val="680"/>
        </w:trPr>
        <w:tc>
          <w:tcPr>
            <w:tcW w:w="1560" w:type="dxa"/>
            <w:vMerge/>
            <w:tcBorders>
              <w:right w:val="single" w:sz="4" w:space="0" w:color="auto"/>
            </w:tcBorders>
            <w:noWrap/>
            <w:vAlign w:val="center"/>
          </w:tcPr>
          <w:p w:rsidR="00FC336B" w:rsidRPr="00AA3861" w:rsidRDefault="00FC336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FC336B" w:rsidRPr="00AA3861" w:rsidRDefault="00823C67">
            <w:pPr>
              <w:widowControl/>
              <w:spacing w:line="300" w:lineRule="exact"/>
              <w:jc w:val="center"/>
              <w:rPr>
                <w:rFonts w:ascii="宋体" w:hAnsi="宋体" w:cs="宋体"/>
                <w:bCs/>
                <w:sz w:val="24"/>
              </w:rPr>
            </w:pPr>
            <w:r w:rsidRPr="00AA3861">
              <w:rPr>
                <w:rFonts w:ascii="宋体" w:hAnsi="宋体" w:cs="宋体" w:hint="eastAsia"/>
                <w:bCs/>
                <w:sz w:val="24"/>
              </w:rPr>
              <w:t>8</w:t>
            </w:r>
          </w:p>
        </w:tc>
        <w:tc>
          <w:tcPr>
            <w:tcW w:w="5778" w:type="dxa"/>
            <w:noWrap/>
            <w:vAlign w:val="center"/>
          </w:tcPr>
          <w:p w:rsidR="00FC336B" w:rsidRPr="00AA3861" w:rsidRDefault="00823C67">
            <w:pPr>
              <w:widowControl/>
              <w:spacing w:line="300" w:lineRule="exact"/>
              <w:rPr>
                <w:rFonts w:ascii="宋体" w:hAnsi="宋体"/>
                <w:sz w:val="24"/>
              </w:rPr>
            </w:pPr>
            <w:r w:rsidRPr="00AA3861">
              <w:rPr>
                <w:rFonts w:ascii="宋体" w:hAnsi="宋体" w:hint="eastAsia"/>
                <w:sz w:val="24"/>
              </w:rPr>
              <w:t>单位负责人为同一人或者存在直接控股、管理关系的不同供应商，不得参加同一合同项下的政府采购活动；（提供《供应商资格声明函》）</w:t>
            </w:r>
          </w:p>
        </w:tc>
        <w:tc>
          <w:tcPr>
            <w:tcW w:w="708" w:type="dxa"/>
            <w:tcBorders>
              <w:bottom w:val="single" w:sz="4" w:space="0" w:color="auto"/>
              <w:righ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r>
      <w:tr w:rsidR="00FC336B" w:rsidRPr="00AA3861">
        <w:trPr>
          <w:cantSplit/>
          <w:trHeight w:val="680"/>
        </w:trPr>
        <w:tc>
          <w:tcPr>
            <w:tcW w:w="1560" w:type="dxa"/>
            <w:vMerge/>
            <w:tcBorders>
              <w:right w:val="single" w:sz="4" w:space="0" w:color="auto"/>
            </w:tcBorders>
            <w:noWrap/>
            <w:vAlign w:val="center"/>
          </w:tcPr>
          <w:p w:rsidR="00FC336B" w:rsidRPr="00AA3861" w:rsidRDefault="00FC336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FC336B" w:rsidRPr="00AA3861" w:rsidRDefault="00823C67">
            <w:pPr>
              <w:widowControl/>
              <w:spacing w:line="300" w:lineRule="exact"/>
              <w:jc w:val="center"/>
              <w:rPr>
                <w:rFonts w:ascii="宋体" w:hAnsi="宋体" w:cs="宋体"/>
                <w:bCs/>
                <w:sz w:val="24"/>
              </w:rPr>
            </w:pPr>
            <w:r w:rsidRPr="00AA3861">
              <w:rPr>
                <w:rFonts w:ascii="宋体" w:hAnsi="宋体" w:cs="宋体" w:hint="eastAsia"/>
                <w:bCs/>
                <w:sz w:val="24"/>
              </w:rPr>
              <w:t>9</w:t>
            </w:r>
          </w:p>
        </w:tc>
        <w:tc>
          <w:tcPr>
            <w:tcW w:w="5778" w:type="dxa"/>
            <w:noWrap/>
            <w:vAlign w:val="center"/>
          </w:tcPr>
          <w:p w:rsidR="00FC336B" w:rsidRPr="00AA3861" w:rsidRDefault="00823C67">
            <w:pPr>
              <w:widowControl/>
              <w:spacing w:line="300" w:lineRule="exact"/>
              <w:rPr>
                <w:rFonts w:ascii="宋体" w:hAnsi="宋体"/>
                <w:sz w:val="24"/>
              </w:rPr>
            </w:pPr>
            <w:r w:rsidRPr="00AA3861">
              <w:rPr>
                <w:rFonts w:ascii="宋体" w:hAnsi="宋体" w:hint="eastAsia"/>
                <w:sz w:val="24"/>
              </w:rPr>
              <w:t>为采购项目提供整体设计、规范编制或者项目管理、监理、检测等服务的供应商，不得再参加该采购项目的其他采购活动；（提供《供应商资格声明函》）</w:t>
            </w:r>
          </w:p>
        </w:tc>
        <w:tc>
          <w:tcPr>
            <w:tcW w:w="708" w:type="dxa"/>
            <w:tcBorders>
              <w:bottom w:val="single" w:sz="4" w:space="0" w:color="auto"/>
              <w:righ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r>
      <w:tr w:rsidR="00247F76" w:rsidRPr="00AA3861" w:rsidTr="00247F76">
        <w:trPr>
          <w:cantSplit/>
          <w:trHeight w:val="416"/>
        </w:trPr>
        <w:tc>
          <w:tcPr>
            <w:tcW w:w="1560" w:type="dxa"/>
            <w:vMerge/>
            <w:tcBorders>
              <w:right w:val="single" w:sz="4" w:space="0" w:color="auto"/>
            </w:tcBorders>
            <w:noWrap/>
            <w:vAlign w:val="center"/>
          </w:tcPr>
          <w:p w:rsidR="00247F76" w:rsidRPr="00AA3861" w:rsidRDefault="00247F76">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247F76" w:rsidRPr="00AA3861" w:rsidRDefault="00247F76" w:rsidP="00247F76">
            <w:pPr>
              <w:widowControl/>
              <w:spacing w:line="300" w:lineRule="exact"/>
              <w:jc w:val="center"/>
              <w:rPr>
                <w:rFonts w:ascii="宋体" w:hAnsi="宋体" w:cs="宋体"/>
                <w:bCs/>
                <w:sz w:val="24"/>
              </w:rPr>
            </w:pPr>
            <w:r w:rsidRPr="00AA3861">
              <w:rPr>
                <w:rFonts w:ascii="宋体" w:hAnsi="宋体" w:cs="宋体" w:hint="eastAsia"/>
                <w:bCs/>
                <w:sz w:val="24"/>
              </w:rPr>
              <w:t>10</w:t>
            </w:r>
          </w:p>
        </w:tc>
        <w:tc>
          <w:tcPr>
            <w:tcW w:w="5778" w:type="dxa"/>
            <w:noWrap/>
            <w:vAlign w:val="center"/>
          </w:tcPr>
          <w:p w:rsidR="00247F76" w:rsidRPr="00AA3861" w:rsidRDefault="00247F76">
            <w:pPr>
              <w:widowControl/>
              <w:spacing w:line="300" w:lineRule="exact"/>
              <w:rPr>
                <w:rFonts w:ascii="宋体" w:hAnsi="宋体"/>
                <w:sz w:val="24"/>
              </w:rPr>
            </w:pPr>
            <w:r w:rsidRPr="00AA3861">
              <w:rPr>
                <w:rFonts w:ascii="宋体" w:hAnsi="宋体" w:hint="eastAsia"/>
                <w:sz w:val="24"/>
              </w:rPr>
              <w:t>本项目不接受联合体遴选。</w:t>
            </w:r>
          </w:p>
        </w:tc>
        <w:tc>
          <w:tcPr>
            <w:tcW w:w="708" w:type="dxa"/>
            <w:tcBorders>
              <w:right w:val="single" w:sz="4" w:space="0" w:color="auto"/>
            </w:tcBorders>
            <w:noWrap/>
            <w:vAlign w:val="center"/>
          </w:tcPr>
          <w:p w:rsidR="00247F76" w:rsidRPr="00AA3861" w:rsidRDefault="00247F76">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247F76" w:rsidRPr="00AA3861" w:rsidRDefault="00247F76">
            <w:pPr>
              <w:widowControl/>
              <w:spacing w:line="300" w:lineRule="exact"/>
              <w:jc w:val="center"/>
              <w:rPr>
                <w:rFonts w:ascii="宋体" w:hAnsi="宋体" w:cs="宋体"/>
                <w:b/>
                <w:bCs/>
                <w:sz w:val="24"/>
              </w:rPr>
            </w:pPr>
          </w:p>
        </w:tc>
      </w:tr>
      <w:tr w:rsidR="00FC336B" w:rsidRPr="00AA3861">
        <w:trPr>
          <w:cantSplit/>
          <w:trHeight w:val="454"/>
        </w:trPr>
        <w:tc>
          <w:tcPr>
            <w:tcW w:w="1560" w:type="dxa"/>
            <w:vMerge w:val="restart"/>
            <w:tcBorders>
              <w:right w:val="single" w:sz="4" w:space="0" w:color="auto"/>
            </w:tcBorders>
            <w:noWrap/>
            <w:vAlign w:val="center"/>
          </w:tcPr>
          <w:p w:rsidR="00FC336B" w:rsidRPr="00AA3861" w:rsidRDefault="00823C67">
            <w:pPr>
              <w:widowControl/>
              <w:spacing w:line="240" w:lineRule="atLeast"/>
              <w:jc w:val="center"/>
              <w:rPr>
                <w:rFonts w:ascii="宋体" w:hAnsi="宋体" w:cs="宋体"/>
                <w:bCs/>
                <w:sz w:val="24"/>
              </w:rPr>
            </w:pPr>
            <w:r w:rsidRPr="00AA3861">
              <w:rPr>
                <w:rFonts w:ascii="宋体" w:hAnsi="宋体" w:cs="宋体" w:hint="eastAsia"/>
                <w:bCs/>
                <w:sz w:val="24"/>
              </w:rPr>
              <w:lastRenderedPageBreak/>
              <w:t>响应文件部分</w:t>
            </w:r>
          </w:p>
          <w:p w:rsidR="00FC336B" w:rsidRPr="00AA3861" w:rsidRDefault="00823C67">
            <w:pPr>
              <w:widowControl/>
              <w:spacing w:line="240" w:lineRule="atLeast"/>
              <w:jc w:val="center"/>
              <w:rPr>
                <w:rFonts w:ascii="宋体" w:hAnsi="宋体" w:cs="宋体"/>
                <w:bCs/>
                <w:sz w:val="24"/>
              </w:rPr>
            </w:pPr>
            <w:r w:rsidRPr="00AA3861">
              <w:rPr>
                <w:rFonts w:ascii="宋体" w:hAnsi="宋体" w:cs="宋体" w:hint="eastAsia"/>
                <w:bCs/>
                <w:sz w:val="24"/>
              </w:rPr>
              <w:t>（加盖公章）</w:t>
            </w:r>
          </w:p>
        </w:tc>
        <w:tc>
          <w:tcPr>
            <w:tcW w:w="567" w:type="dxa"/>
            <w:tcBorders>
              <w:left w:val="single" w:sz="4" w:space="0" w:color="auto"/>
            </w:tcBorders>
            <w:noWrap/>
            <w:vAlign w:val="center"/>
          </w:tcPr>
          <w:p w:rsidR="00FC336B" w:rsidRPr="00AA3861" w:rsidRDefault="00823C67">
            <w:pPr>
              <w:widowControl/>
              <w:spacing w:line="300" w:lineRule="exact"/>
              <w:jc w:val="center"/>
              <w:rPr>
                <w:rFonts w:ascii="宋体" w:hAnsi="宋体" w:cs="宋体"/>
                <w:bCs/>
                <w:sz w:val="24"/>
              </w:rPr>
            </w:pPr>
            <w:r w:rsidRPr="00AA3861">
              <w:rPr>
                <w:rFonts w:ascii="宋体" w:hAnsi="宋体" w:cs="宋体" w:hint="eastAsia"/>
                <w:bCs/>
                <w:sz w:val="24"/>
              </w:rPr>
              <w:t>1</w:t>
            </w:r>
          </w:p>
        </w:tc>
        <w:tc>
          <w:tcPr>
            <w:tcW w:w="5778" w:type="dxa"/>
            <w:noWrap/>
            <w:vAlign w:val="center"/>
          </w:tcPr>
          <w:p w:rsidR="00FC336B" w:rsidRPr="00AA3861" w:rsidRDefault="00823C67">
            <w:pPr>
              <w:widowControl/>
              <w:spacing w:line="300" w:lineRule="exact"/>
              <w:rPr>
                <w:rFonts w:ascii="宋体" w:hAnsi="宋体" w:cs="宋体"/>
                <w:bCs/>
                <w:sz w:val="24"/>
              </w:rPr>
            </w:pPr>
            <w:r w:rsidRPr="00AA3861">
              <w:rPr>
                <w:rFonts w:ascii="宋体" w:hAnsi="宋体" w:cs="宋体" w:hint="eastAsia"/>
                <w:bCs/>
                <w:sz w:val="24"/>
              </w:rPr>
              <w:t>报价函</w:t>
            </w:r>
          </w:p>
        </w:tc>
        <w:tc>
          <w:tcPr>
            <w:tcW w:w="708" w:type="dxa"/>
            <w:tcBorders>
              <w:righ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r>
      <w:tr w:rsidR="00FC336B" w:rsidRPr="00AA3861">
        <w:trPr>
          <w:cantSplit/>
          <w:trHeight w:val="454"/>
        </w:trPr>
        <w:tc>
          <w:tcPr>
            <w:tcW w:w="1560" w:type="dxa"/>
            <w:vMerge/>
            <w:tcBorders>
              <w:right w:val="single" w:sz="4" w:space="0" w:color="auto"/>
            </w:tcBorders>
            <w:noWrap/>
            <w:vAlign w:val="center"/>
          </w:tcPr>
          <w:p w:rsidR="00FC336B" w:rsidRPr="00AA3861" w:rsidRDefault="00FC336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FC336B" w:rsidRPr="00AA3861" w:rsidRDefault="00823C67">
            <w:pPr>
              <w:widowControl/>
              <w:spacing w:line="300" w:lineRule="exact"/>
              <w:jc w:val="center"/>
              <w:rPr>
                <w:rFonts w:ascii="宋体" w:hAnsi="宋体" w:cs="宋体"/>
                <w:bCs/>
                <w:sz w:val="24"/>
              </w:rPr>
            </w:pPr>
            <w:r w:rsidRPr="00AA3861">
              <w:rPr>
                <w:rFonts w:ascii="宋体" w:hAnsi="宋体" w:cs="宋体" w:hint="eastAsia"/>
                <w:bCs/>
                <w:sz w:val="24"/>
              </w:rPr>
              <w:t>2</w:t>
            </w:r>
          </w:p>
        </w:tc>
        <w:tc>
          <w:tcPr>
            <w:tcW w:w="5778" w:type="dxa"/>
            <w:noWrap/>
            <w:vAlign w:val="center"/>
          </w:tcPr>
          <w:p w:rsidR="00FC336B" w:rsidRPr="00AA3861" w:rsidRDefault="00823C67">
            <w:pPr>
              <w:widowControl/>
              <w:spacing w:line="300" w:lineRule="exact"/>
              <w:jc w:val="left"/>
              <w:rPr>
                <w:rFonts w:ascii="宋体" w:hAnsi="宋体" w:cs="宋体"/>
                <w:bCs/>
                <w:sz w:val="24"/>
              </w:rPr>
            </w:pPr>
            <w:r w:rsidRPr="00AA3861">
              <w:rPr>
                <w:rFonts w:ascii="宋体" w:hAnsi="宋体" w:cs="宋体" w:hint="eastAsia"/>
                <w:bCs/>
                <w:sz w:val="24"/>
              </w:rPr>
              <w:t>法定代表人证明书或法定代表人授权委托书</w:t>
            </w:r>
          </w:p>
        </w:tc>
        <w:tc>
          <w:tcPr>
            <w:tcW w:w="708" w:type="dxa"/>
            <w:tcBorders>
              <w:righ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r>
      <w:tr w:rsidR="00FC336B" w:rsidRPr="00AA3861">
        <w:trPr>
          <w:cantSplit/>
          <w:trHeight w:val="454"/>
        </w:trPr>
        <w:tc>
          <w:tcPr>
            <w:tcW w:w="1560" w:type="dxa"/>
            <w:vMerge/>
            <w:tcBorders>
              <w:right w:val="single" w:sz="4" w:space="0" w:color="auto"/>
            </w:tcBorders>
            <w:noWrap/>
            <w:vAlign w:val="center"/>
          </w:tcPr>
          <w:p w:rsidR="00FC336B" w:rsidRPr="00AA3861" w:rsidRDefault="00FC336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FC336B" w:rsidRPr="00AA3861" w:rsidRDefault="00823C67">
            <w:pPr>
              <w:widowControl/>
              <w:spacing w:line="300" w:lineRule="exact"/>
              <w:jc w:val="center"/>
              <w:rPr>
                <w:rFonts w:ascii="宋体" w:hAnsi="宋体" w:cs="宋体"/>
                <w:bCs/>
                <w:sz w:val="24"/>
              </w:rPr>
            </w:pPr>
            <w:r w:rsidRPr="00AA3861">
              <w:rPr>
                <w:rFonts w:ascii="宋体" w:hAnsi="宋体" w:cs="宋体" w:hint="eastAsia"/>
                <w:bCs/>
                <w:sz w:val="24"/>
              </w:rPr>
              <w:t>3</w:t>
            </w:r>
          </w:p>
        </w:tc>
        <w:tc>
          <w:tcPr>
            <w:tcW w:w="5778" w:type="dxa"/>
            <w:noWrap/>
            <w:vAlign w:val="center"/>
          </w:tcPr>
          <w:p w:rsidR="00FC336B" w:rsidRPr="00AA3861" w:rsidRDefault="00F245E0">
            <w:pPr>
              <w:widowControl/>
              <w:spacing w:line="300" w:lineRule="exact"/>
              <w:jc w:val="left"/>
              <w:rPr>
                <w:rFonts w:ascii="宋体" w:hAnsi="宋体" w:cs="宋体"/>
                <w:bCs/>
                <w:sz w:val="24"/>
              </w:rPr>
            </w:pPr>
            <w:r w:rsidRPr="00AA3861">
              <w:rPr>
                <w:rFonts w:ascii="宋体" w:hAnsi="宋体" w:cs="宋体" w:hint="eastAsia"/>
                <w:bCs/>
                <w:sz w:val="24"/>
              </w:rPr>
              <w:t>报价一览表</w:t>
            </w:r>
          </w:p>
        </w:tc>
        <w:tc>
          <w:tcPr>
            <w:tcW w:w="708" w:type="dxa"/>
            <w:tcBorders>
              <w:righ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r>
      <w:tr w:rsidR="00FC336B" w:rsidRPr="00AA3861">
        <w:trPr>
          <w:cantSplit/>
          <w:trHeight w:val="454"/>
        </w:trPr>
        <w:tc>
          <w:tcPr>
            <w:tcW w:w="1560" w:type="dxa"/>
            <w:vMerge/>
            <w:tcBorders>
              <w:right w:val="single" w:sz="4" w:space="0" w:color="auto"/>
            </w:tcBorders>
            <w:noWrap/>
            <w:vAlign w:val="center"/>
          </w:tcPr>
          <w:p w:rsidR="00FC336B" w:rsidRPr="00AA3861" w:rsidRDefault="00FC336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FC336B" w:rsidRPr="00AA3861" w:rsidRDefault="00823C67">
            <w:pPr>
              <w:widowControl/>
              <w:spacing w:line="300" w:lineRule="exact"/>
              <w:jc w:val="center"/>
              <w:rPr>
                <w:rFonts w:ascii="宋体" w:hAnsi="宋体" w:cs="宋体"/>
                <w:bCs/>
                <w:sz w:val="24"/>
              </w:rPr>
            </w:pPr>
            <w:r w:rsidRPr="00AA3861">
              <w:rPr>
                <w:rFonts w:ascii="宋体" w:hAnsi="宋体" w:cs="宋体" w:hint="eastAsia"/>
                <w:bCs/>
                <w:sz w:val="24"/>
              </w:rPr>
              <w:t>4</w:t>
            </w:r>
          </w:p>
        </w:tc>
        <w:tc>
          <w:tcPr>
            <w:tcW w:w="5778" w:type="dxa"/>
            <w:noWrap/>
            <w:vAlign w:val="center"/>
          </w:tcPr>
          <w:p w:rsidR="00FC336B" w:rsidRPr="00AA3861" w:rsidRDefault="00823C67">
            <w:pPr>
              <w:widowControl/>
              <w:spacing w:line="300" w:lineRule="exact"/>
              <w:jc w:val="left"/>
              <w:rPr>
                <w:rFonts w:ascii="宋体" w:hAnsi="宋体" w:cs="宋体"/>
                <w:bCs/>
                <w:sz w:val="24"/>
              </w:rPr>
            </w:pPr>
            <w:r w:rsidRPr="00AA3861">
              <w:rPr>
                <w:rFonts w:ascii="宋体" w:hAnsi="宋体" w:cs="宋体" w:hint="eastAsia"/>
                <w:bCs/>
                <w:sz w:val="24"/>
              </w:rPr>
              <w:t>详细报价清单</w:t>
            </w:r>
          </w:p>
        </w:tc>
        <w:tc>
          <w:tcPr>
            <w:tcW w:w="708" w:type="dxa"/>
            <w:tcBorders>
              <w:righ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r>
      <w:tr w:rsidR="00FC336B" w:rsidRPr="00AA3861">
        <w:trPr>
          <w:cantSplit/>
          <w:trHeight w:val="454"/>
        </w:trPr>
        <w:tc>
          <w:tcPr>
            <w:tcW w:w="1560" w:type="dxa"/>
            <w:vMerge/>
            <w:tcBorders>
              <w:right w:val="single" w:sz="4" w:space="0" w:color="auto"/>
            </w:tcBorders>
            <w:noWrap/>
            <w:vAlign w:val="center"/>
          </w:tcPr>
          <w:p w:rsidR="00FC336B" w:rsidRPr="00AA3861" w:rsidRDefault="00FC336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FC336B" w:rsidRPr="00AA3861" w:rsidRDefault="00823C67">
            <w:pPr>
              <w:widowControl/>
              <w:spacing w:line="300" w:lineRule="exact"/>
              <w:jc w:val="center"/>
              <w:rPr>
                <w:rFonts w:ascii="宋体" w:hAnsi="宋体" w:cs="宋体"/>
                <w:bCs/>
                <w:sz w:val="24"/>
              </w:rPr>
            </w:pPr>
            <w:r w:rsidRPr="00AA3861">
              <w:rPr>
                <w:rFonts w:ascii="宋体" w:hAnsi="宋体" w:cs="宋体" w:hint="eastAsia"/>
                <w:bCs/>
                <w:sz w:val="24"/>
              </w:rPr>
              <w:t>5</w:t>
            </w:r>
          </w:p>
        </w:tc>
        <w:tc>
          <w:tcPr>
            <w:tcW w:w="5778" w:type="dxa"/>
            <w:noWrap/>
            <w:vAlign w:val="center"/>
          </w:tcPr>
          <w:p w:rsidR="00FC336B" w:rsidRPr="00AA3861" w:rsidRDefault="00823C67">
            <w:pPr>
              <w:widowControl/>
              <w:spacing w:line="300" w:lineRule="exact"/>
              <w:jc w:val="left"/>
              <w:rPr>
                <w:rFonts w:ascii="宋体" w:hAnsi="宋体" w:cs="宋体"/>
                <w:sz w:val="24"/>
              </w:rPr>
            </w:pPr>
            <w:r w:rsidRPr="00AA3861">
              <w:rPr>
                <w:rFonts w:ascii="宋体" w:hAnsi="宋体" w:cs="宋体" w:hint="eastAsia"/>
                <w:sz w:val="24"/>
              </w:rPr>
              <w:t>实质性响应一览表</w:t>
            </w:r>
          </w:p>
        </w:tc>
        <w:tc>
          <w:tcPr>
            <w:tcW w:w="708" w:type="dxa"/>
            <w:tcBorders>
              <w:righ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r>
      <w:tr w:rsidR="00FC336B" w:rsidRPr="00AA3861">
        <w:trPr>
          <w:cantSplit/>
          <w:trHeight w:val="454"/>
        </w:trPr>
        <w:tc>
          <w:tcPr>
            <w:tcW w:w="1560" w:type="dxa"/>
            <w:vMerge/>
            <w:tcBorders>
              <w:right w:val="single" w:sz="4" w:space="0" w:color="auto"/>
            </w:tcBorders>
            <w:noWrap/>
            <w:vAlign w:val="center"/>
          </w:tcPr>
          <w:p w:rsidR="00FC336B" w:rsidRPr="00AA3861" w:rsidRDefault="00FC336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FC336B" w:rsidRPr="00AA3861" w:rsidRDefault="00823C67">
            <w:pPr>
              <w:widowControl/>
              <w:spacing w:line="300" w:lineRule="exact"/>
              <w:jc w:val="center"/>
              <w:rPr>
                <w:rFonts w:ascii="宋体" w:hAnsi="宋体" w:cs="宋体"/>
                <w:bCs/>
                <w:sz w:val="24"/>
              </w:rPr>
            </w:pPr>
            <w:r w:rsidRPr="00AA3861">
              <w:rPr>
                <w:rFonts w:ascii="宋体" w:hAnsi="宋体" w:cs="宋体" w:hint="eastAsia"/>
                <w:bCs/>
                <w:sz w:val="24"/>
              </w:rPr>
              <w:t>6</w:t>
            </w:r>
          </w:p>
        </w:tc>
        <w:tc>
          <w:tcPr>
            <w:tcW w:w="5778" w:type="dxa"/>
            <w:noWrap/>
            <w:vAlign w:val="center"/>
          </w:tcPr>
          <w:p w:rsidR="00FC336B" w:rsidRPr="00AA3861" w:rsidRDefault="00823C67">
            <w:pPr>
              <w:widowControl/>
              <w:spacing w:line="300" w:lineRule="exact"/>
              <w:jc w:val="left"/>
              <w:rPr>
                <w:rFonts w:ascii="宋体" w:hAnsi="宋体" w:cs="宋体"/>
                <w:sz w:val="24"/>
              </w:rPr>
            </w:pPr>
            <w:r w:rsidRPr="00AA3861">
              <w:rPr>
                <w:rFonts w:hAnsi="宋体" w:cs="宋体" w:hint="eastAsia"/>
                <w:sz w:val="24"/>
              </w:rPr>
              <w:t>采购需求响应差异表</w:t>
            </w:r>
          </w:p>
        </w:tc>
        <w:tc>
          <w:tcPr>
            <w:tcW w:w="708" w:type="dxa"/>
            <w:tcBorders>
              <w:righ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r>
      <w:tr w:rsidR="002C12CD" w:rsidRPr="00AA3861">
        <w:trPr>
          <w:cantSplit/>
          <w:trHeight w:val="454"/>
        </w:trPr>
        <w:tc>
          <w:tcPr>
            <w:tcW w:w="1560" w:type="dxa"/>
            <w:vMerge w:val="restart"/>
            <w:tcBorders>
              <w:top w:val="single" w:sz="4" w:space="0" w:color="auto"/>
              <w:right w:val="single" w:sz="4" w:space="0" w:color="auto"/>
            </w:tcBorders>
            <w:noWrap/>
            <w:vAlign w:val="center"/>
          </w:tcPr>
          <w:p w:rsidR="002C12CD" w:rsidRPr="00AA3861" w:rsidRDefault="002C12CD">
            <w:pPr>
              <w:widowControl/>
              <w:spacing w:line="240" w:lineRule="atLeast"/>
              <w:jc w:val="center"/>
              <w:rPr>
                <w:rFonts w:ascii="宋体" w:hAnsi="宋体" w:cs="宋体"/>
                <w:bCs/>
                <w:sz w:val="24"/>
              </w:rPr>
            </w:pPr>
            <w:r w:rsidRPr="00AA3861">
              <w:rPr>
                <w:rFonts w:ascii="宋体" w:hAnsi="宋体" w:cs="宋体" w:hint="eastAsia"/>
                <w:bCs/>
                <w:sz w:val="24"/>
              </w:rPr>
              <w:t>商务部分</w:t>
            </w:r>
          </w:p>
          <w:p w:rsidR="002C12CD" w:rsidRPr="00AA3861" w:rsidRDefault="002C12CD">
            <w:pPr>
              <w:spacing w:line="300" w:lineRule="exact"/>
              <w:jc w:val="center"/>
              <w:rPr>
                <w:rFonts w:ascii="宋体" w:hAnsi="宋体" w:cs="宋体"/>
                <w:bCs/>
                <w:sz w:val="24"/>
              </w:rPr>
            </w:pPr>
            <w:r w:rsidRPr="00AA3861">
              <w:rPr>
                <w:rFonts w:ascii="宋体" w:hAnsi="宋体" w:cs="宋体" w:hint="eastAsia"/>
                <w:bCs/>
                <w:sz w:val="24"/>
              </w:rPr>
              <w:t>（加盖公章）</w:t>
            </w:r>
          </w:p>
        </w:tc>
        <w:tc>
          <w:tcPr>
            <w:tcW w:w="567" w:type="dxa"/>
            <w:tcBorders>
              <w:top w:val="single" w:sz="4" w:space="0" w:color="auto"/>
              <w:left w:val="single" w:sz="4" w:space="0" w:color="auto"/>
            </w:tcBorders>
            <w:noWrap/>
            <w:vAlign w:val="center"/>
          </w:tcPr>
          <w:p w:rsidR="002C12CD" w:rsidRPr="00AA3861" w:rsidRDefault="002C12CD">
            <w:pPr>
              <w:widowControl/>
              <w:spacing w:line="300" w:lineRule="exact"/>
              <w:jc w:val="center"/>
              <w:rPr>
                <w:rFonts w:ascii="宋体" w:hAnsi="宋体" w:cs="宋体"/>
                <w:bCs/>
                <w:sz w:val="24"/>
              </w:rPr>
            </w:pPr>
            <w:r w:rsidRPr="00AA3861">
              <w:rPr>
                <w:rFonts w:ascii="宋体" w:hAnsi="宋体" w:cs="宋体" w:hint="eastAsia"/>
                <w:bCs/>
                <w:sz w:val="24"/>
              </w:rPr>
              <w:t>1</w:t>
            </w:r>
          </w:p>
        </w:tc>
        <w:tc>
          <w:tcPr>
            <w:tcW w:w="5778" w:type="dxa"/>
            <w:noWrap/>
            <w:vAlign w:val="center"/>
          </w:tcPr>
          <w:p w:rsidR="002C12CD" w:rsidRPr="00AA3861" w:rsidRDefault="002C12CD" w:rsidP="002C12CD">
            <w:pPr>
              <w:jc w:val="left"/>
              <w:rPr>
                <w:rFonts w:ascii="宋体" w:hAnsi="宋体" w:cs="宋体"/>
                <w:bCs/>
                <w:kern w:val="0"/>
                <w:sz w:val="24"/>
                <w:szCs w:val="21"/>
              </w:rPr>
            </w:pPr>
            <w:r w:rsidRPr="00AA3861">
              <w:rPr>
                <w:rFonts w:ascii="宋体" w:hAnsi="宋体" w:cs="宋体"/>
                <w:bCs/>
                <w:kern w:val="0"/>
                <w:sz w:val="24"/>
                <w:szCs w:val="21"/>
              </w:rPr>
              <w:t>项目业绩</w:t>
            </w:r>
          </w:p>
        </w:tc>
        <w:tc>
          <w:tcPr>
            <w:tcW w:w="708" w:type="dxa"/>
            <w:tcBorders>
              <w:righ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r>
      <w:tr w:rsidR="002C12CD" w:rsidRPr="00AA3861">
        <w:trPr>
          <w:cantSplit/>
          <w:trHeight w:val="454"/>
        </w:trPr>
        <w:tc>
          <w:tcPr>
            <w:tcW w:w="1560" w:type="dxa"/>
            <w:vMerge/>
            <w:tcBorders>
              <w:right w:val="single" w:sz="4" w:space="0" w:color="auto"/>
            </w:tcBorders>
            <w:noWrap/>
            <w:vAlign w:val="center"/>
          </w:tcPr>
          <w:p w:rsidR="002C12CD" w:rsidRPr="00AA3861" w:rsidRDefault="002C12CD">
            <w:pPr>
              <w:widowControl/>
              <w:spacing w:line="240" w:lineRule="atLeast"/>
              <w:jc w:val="center"/>
              <w:rPr>
                <w:rFonts w:ascii="宋体" w:hAnsi="宋体" w:cs="宋体"/>
                <w:bCs/>
                <w:sz w:val="24"/>
              </w:rPr>
            </w:pPr>
          </w:p>
        </w:tc>
        <w:tc>
          <w:tcPr>
            <w:tcW w:w="567" w:type="dxa"/>
            <w:tcBorders>
              <w:top w:val="single" w:sz="4" w:space="0" w:color="auto"/>
              <w:left w:val="single" w:sz="4" w:space="0" w:color="auto"/>
            </w:tcBorders>
            <w:noWrap/>
            <w:vAlign w:val="center"/>
          </w:tcPr>
          <w:p w:rsidR="002C12CD" w:rsidRPr="00AA3861" w:rsidRDefault="002C12CD">
            <w:pPr>
              <w:widowControl/>
              <w:spacing w:line="300" w:lineRule="exact"/>
              <w:jc w:val="center"/>
              <w:rPr>
                <w:rFonts w:ascii="宋体" w:hAnsi="宋体" w:cs="宋体"/>
                <w:bCs/>
                <w:sz w:val="24"/>
              </w:rPr>
            </w:pPr>
            <w:r w:rsidRPr="00AA3861">
              <w:rPr>
                <w:rFonts w:ascii="宋体" w:hAnsi="宋体" w:cs="宋体" w:hint="eastAsia"/>
                <w:bCs/>
                <w:sz w:val="24"/>
              </w:rPr>
              <w:t>2</w:t>
            </w:r>
          </w:p>
        </w:tc>
        <w:tc>
          <w:tcPr>
            <w:tcW w:w="5778" w:type="dxa"/>
            <w:noWrap/>
            <w:vAlign w:val="center"/>
          </w:tcPr>
          <w:p w:rsidR="002C12CD" w:rsidRPr="00AA3861" w:rsidRDefault="002C12CD" w:rsidP="002C12CD">
            <w:pPr>
              <w:jc w:val="left"/>
              <w:rPr>
                <w:rFonts w:ascii="宋体" w:hAnsi="宋体" w:cs="宋体"/>
                <w:bCs/>
                <w:kern w:val="0"/>
                <w:sz w:val="24"/>
                <w:szCs w:val="21"/>
              </w:rPr>
            </w:pPr>
            <w:r w:rsidRPr="00AA3861">
              <w:rPr>
                <w:rFonts w:ascii="宋体" w:hAnsi="宋体" w:cs="宋体" w:hint="eastAsia"/>
                <w:bCs/>
                <w:kern w:val="0"/>
                <w:sz w:val="24"/>
                <w:szCs w:val="21"/>
              </w:rPr>
              <w:t>用户评价</w:t>
            </w:r>
          </w:p>
        </w:tc>
        <w:tc>
          <w:tcPr>
            <w:tcW w:w="708" w:type="dxa"/>
            <w:tcBorders>
              <w:righ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r>
      <w:tr w:rsidR="002C12CD" w:rsidRPr="00AA3861">
        <w:trPr>
          <w:cantSplit/>
          <w:trHeight w:val="450"/>
        </w:trPr>
        <w:tc>
          <w:tcPr>
            <w:tcW w:w="1560" w:type="dxa"/>
            <w:vMerge/>
            <w:tcBorders>
              <w:right w:val="single" w:sz="4" w:space="0" w:color="auto"/>
            </w:tcBorders>
            <w:noWrap/>
            <w:vAlign w:val="center"/>
          </w:tcPr>
          <w:p w:rsidR="002C12CD" w:rsidRPr="00AA3861" w:rsidRDefault="002C12CD">
            <w:pPr>
              <w:widowControl/>
              <w:spacing w:line="240" w:lineRule="atLeast"/>
              <w:jc w:val="center"/>
              <w:rPr>
                <w:rFonts w:ascii="宋体" w:hAnsi="宋体" w:cs="宋体"/>
                <w:bCs/>
                <w:sz w:val="24"/>
              </w:rPr>
            </w:pPr>
          </w:p>
        </w:tc>
        <w:tc>
          <w:tcPr>
            <w:tcW w:w="567" w:type="dxa"/>
            <w:tcBorders>
              <w:top w:val="single" w:sz="4" w:space="0" w:color="auto"/>
              <w:left w:val="single" w:sz="4" w:space="0" w:color="auto"/>
              <w:bottom w:val="single" w:sz="4" w:space="0" w:color="auto"/>
            </w:tcBorders>
            <w:noWrap/>
            <w:vAlign w:val="center"/>
          </w:tcPr>
          <w:p w:rsidR="002C12CD" w:rsidRPr="00AA3861" w:rsidRDefault="002C12CD">
            <w:pPr>
              <w:widowControl/>
              <w:spacing w:line="300" w:lineRule="exact"/>
              <w:jc w:val="center"/>
              <w:rPr>
                <w:rFonts w:ascii="宋体" w:hAnsi="宋体" w:cs="宋体"/>
                <w:bCs/>
                <w:sz w:val="24"/>
              </w:rPr>
            </w:pPr>
            <w:r w:rsidRPr="00AA3861">
              <w:rPr>
                <w:rFonts w:ascii="宋体" w:hAnsi="宋体" w:cs="宋体" w:hint="eastAsia"/>
                <w:bCs/>
                <w:sz w:val="24"/>
              </w:rPr>
              <w:t>3</w:t>
            </w:r>
          </w:p>
        </w:tc>
        <w:tc>
          <w:tcPr>
            <w:tcW w:w="5778" w:type="dxa"/>
            <w:tcBorders>
              <w:bottom w:val="single" w:sz="4" w:space="0" w:color="auto"/>
            </w:tcBorders>
            <w:noWrap/>
            <w:vAlign w:val="center"/>
          </w:tcPr>
          <w:p w:rsidR="002C12CD" w:rsidRPr="00AA3861" w:rsidRDefault="002C12CD" w:rsidP="002C12CD">
            <w:pPr>
              <w:pStyle w:val="Default"/>
              <w:rPr>
                <w:rFonts w:hAnsi="宋体"/>
                <w:bCs/>
                <w:color w:val="auto"/>
                <w:szCs w:val="21"/>
              </w:rPr>
            </w:pPr>
            <w:r w:rsidRPr="00AA3861">
              <w:rPr>
                <w:rFonts w:hAnsi="宋体" w:hint="eastAsia"/>
                <w:bCs/>
                <w:color w:val="auto"/>
                <w:szCs w:val="21"/>
              </w:rPr>
              <w:t>拟投入本项目的团队</w:t>
            </w:r>
            <w:r w:rsidRPr="00AA3861">
              <w:rPr>
                <w:rFonts w:hAnsi="宋体"/>
                <w:bCs/>
                <w:color w:val="auto"/>
                <w:szCs w:val="21"/>
              </w:rPr>
              <w:t>人员</w:t>
            </w:r>
            <w:r w:rsidRPr="00AA3861">
              <w:rPr>
                <w:rFonts w:hAnsi="宋体" w:hint="eastAsia"/>
                <w:bCs/>
                <w:color w:val="auto"/>
                <w:szCs w:val="21"/>
              </w:rPr>
              <w:t>情况</w:t>
            </w:r>
          </w:p>
        </w:tc>
        <w:tc>
          <w:tcPr>
            <w:tcW w:w="708" w:type="dxa"/>
            <w:tcBorders>
              <w:bottom w:val="single" w:sz="4" w:space="0" w:color="auto"/>
              <w:righ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r>
      <w:tr w:rsidR="002C12CD" w:rsidRPr="00AA3861">
        <w:trPr>
          <w:cantSplit/>
          <w:trHeight w:val="450"/>
        </w:trPr>
        <w:tc>
          <w:tcPr>
            <w:tcW w:w="1560" w:type="dxa"/>
            <w:vMerge/>
            <w:tcBorders>
              <w:right w:val="single" w:sz="4" w:space="0" w:color="auto"/>
            </w:tcBorders>
            <w:noWrap/>
            <w:vAlign w:val="center"/>
          </w:tcPr>
          <w:p w:rsidR="002C12CD" w:rsidRPr="00AA3861" w:rsidRDefault="002C12CD">
            <w:pPr>
              <w:widowControl/>
              <w:spacing w:line="240" w:lineRule="atLeast"/>
              <w:jc w:val="center"/>
              <w:rPr>
                <w:rFonts w:ascii="宋体" w:hAnsi="宋体" w:cs="宋体"/>
                <w:bCs/>
                <w:sz w:val="24"/>
              </w:rPr>
            </w:pPr>
          </w:p>
        </w:tc>
        <w:tc>
          <w:tcPr>
            <w:tcW w:w="567" w:type="dxa"/>
            <w:tcBorders>
              <w:top w:val="single" w:sz="4" w:space="0" w:color="auto"/>
              <w:left w:val="single" w:sz="4" w:space="0" w:color="auto"/>
              <w:bottom w:val="single" w:sz="4" w:space="0" w:color="auto"/>
            </w:tcBorders>
            <w:noWrap/>
            <w:vAlign w:val="center"/>
          </w:tcPr>
          <w:p w:rsidR="002C12CD" w:rsidRPr="00AA3861" w:rsidRDefault="002C12CD">
            <w:pPr>
              <w:widowControl/>
              <w:spacing w:line="300" w:lineRule="exact"/>
              <w:jc w:val="center"/>
              <w:rPr>
                <w:rFonts w:ascii="宋体" w:hAnsi="宋体" w:cs="宋体"/>
                <w:bCs/>
                <w:sz w:val="24"/>
              </w:rPr>
            </w:pPr>
            <w:r w:rsidRPr="00AA3861">
              <w:rPr>
                <w:rFonts w:ascii="宋体" w:hAnsi="宋体" w:cs="宋体" w:hint="eastAsia"/>
                <w:bCs/>
                <w:sz w:val="24"/>
              </w:rPr>
              <w:t>4</w:t>
            </w:r>
          </w:p>
        </w:tc>
        <w:tc>
          <w:tcPr>
            <w:tcW w:w="5778" w:type="dxa"/>
            <w:tcBorders>
              <w:bottom w:val="single" w:sz="4" w:space="0" w:color="auto"/>
            </w:tcBorders>
            <w:noWrap/>
            <w:vAlign w:val="center"/>
          </w:tcPr>
          <w:p w:rsidR="002C12CD" w:rsidRPr="00AA3861" w:rsidRDefault="002C12CD" w:rsidP="002C12CD">
            <w:pPr>
              <w:pStyle w:val="Default"/>
              <w:rPr>
                <w:rFonts w:hAnsi="宋体"/>
                <w:bCs/>
                <w:color w:val="auto"/>
                <w:szCs w:val="21"/>
              </w:rPr>
            </w:pPr>
            <w:r w:rsidRPr="00AA3861">
              <w:rPr>
                <w:rFonts w:hAnsi="宋体" w:hint="eastAsia"/>
                <w:bCs/>
                <w:color w:val="auto"/>
                <w:szCs w:val="21"/>
              </w:rPr>
              <w:t>服务响应时间</w:t>
            </w:r>
          </w:p>
        </w:tc>
        <w:tc>
          <w:tcPr>
            <w:tcW w:w="708" w:type="dxa"/>
            <w:tcBorders>
              <w:bottom w:val="single" w:sz="4" w:space="0" w:color="auto"/>
              <w:righ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r>
      <w:tr w:rsidR="002C12CD" w:rsidRPr="00AA3861" w:rsidTr="002C12CD">
        <w:trPr>
          <w:cantSplit/>
          <w:trHeight w:val="530"/>
        </w:trPr>
        <w:tc>
          <w:tcPr>
            <w:tcW w:w="1560" w:type="dxa"/>
            <w:vMerge/>
            <w:tcBorders>
              <w:right w:val="single" w:sz="4" w:space="0" w:color="auto"/>
            </w:tcBorders>
            <w:noWrap/>
            <w:vAlign w:val="center"/>
          </w:tcPr>
          <w:p w:rsidR="002C12CD" w:rsidRPr="00AA3861" w:rsidRDefault="002C12CD">
            <w:pPr>
              <w:widowControl/>
              <w:spacing w:line="240" w:lineRule="atLeast"/>
              <w:jc w:val="center"/>
              <w:rPr>
                <w:rFonts w:ascii="宋体" w:hAnsi="宋体" w:cs="宋体"/>
                <w:bCs/>
                <w:sz w:val="24"/>
              </w:rPr>
            </w:pPr>
          </w:p>
        </w:tc>
        <w:tc>
          <w:tcPr>
            <w:tcW w:w="567" w:type="dxa"/>
            <w:tcBorders>
              <w:top w:val="single" w:sz="4" w:space="0" w:color="auto"/>
              <w:left w:val="single" w:sz="4" w:space="0" w:color="auto"/>
            </w:tcBorders>
            <w:noWrap/>
            <w:vAlign w:val="center"/>
          </w:tcPr>
          <w:p w:rsidR="002C12CD" w:rsidRPr="00AA3861" w:rsidRDefault="002C12CD">
            <w:pPr>
              <w:widowControl/>
              <w:spacing w:line="300" w:lineRule="exact"/>
              <w:jc w:val="center"/>
              <w:rPr>
                <w:rFonts w:ascii="宋体" w:hAnsi="宋体" w:cs="宋体"/>
                <w:bCs/>
                <w:sz w:val="24"/>
              </w:rPr>
            </w:pPr>
            <w:r w:rsidRPr="00AA3861">
              <w:rPr>
                <w:rFonts w:ascii="宋体" w:hAnsi="宋体" w:cs="宋体" w:hint="eastAsia"/>
                <w:bCs/>
                <w:sz w:val="24"/>
              </w:rPr>
              <w:t>5</w:t>
            </w:r>
          </w:p>
        </w:tc>
        <w:tc>
          <w:tcPr>
            <w:tcW w:w="5778" w:type="dxa"/>
            <w:noWrap/>
            <w:vAlign w:val="center"/>
          </w:tcPr>
          <w:p w:rsidR="002C12CD" w:rsidRPr="00AA3861" w:rsidRDefault="002C12CD" w:rsidP="002C12CD">
            <w:pPr>
              <w:pStyle w:val="Default"/>
              <w:rPr>
                <w:rFonts w:hAnsi="宋体"/>
                <w:bCs/>
                <w:color w:val="auto"/>
                <w:szCs w:val="21"/>
              </w:rPr>
            </w:pPr>
            <w:r w:rsidRPr="00AA3861">
              <w:rPr>
                <w:rFonts w:hAnsi="宋体" w:hint="eastAsia"/>
                <w:bCs/>
                <w:color w:val="auto"/>
                <w:szCs w:val="21"/>
              </w:rPr>
              <w:t>对非重大违法违规记录的扣分</w:t>
            </w:r>
          </w:p>
        </w:tc>
        <w:tc>
          <w:tcPr>
            <w:tcW w:w="708" w:type="dxa"/>
            <w:tcBorders>
              <w:righ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r>
      <w:tr w:rsidR="002C12CD" w:rsidRPr="00AA3861">
        <w:trPr>
          <w:cantSplit/>
          <w:trHeight w:val="454"/>
        </w:trPr>
        <w:tc>
          <w:tcPr>
            <w:tcW w:w="1560" w:type="dxa"/>
            <w:vMerge w:val="restart"/>
            <w:tcBorders>
              <w:right w:val="single" w:sz="4" w:space="0" w:color="auto"/>
            </w:tcBorders>
            <w:noWrap/>
            <w:vAlign w:val="center"/>
          </w:tcPr>
          <w:p w:rsidR="002C12CD" w:rsidRPr="00AA3861" w:rsidRDefault="002C12CD">
            <w:pPr>
              <w:widowControl/>
              <w:spacing w:line="240" w:lineRule="atLeast"/>
              <w:jc w:val="center"/>
              <w:rPr>
                <w:rFonts w:ascii="宋体" w:hAnsi="宋体" w:cs="宋体"/>
                <w:bCs/>
                <w:sz w:val="24"/>
              </w:rPr>
            </w:pPr>
            <w:r w:rsidRPr="00AA3861">
              <w:rPr>
                <w:rFonts w:ascii="宋体" w:hAnsi="宋体" w:cs="宋体" w:hint="eastAsia"/>
                <w:bCs/>
                <w:sz w:val="24"/>
              </w:rPr>
              <w:t>技术部分</w:t>
            </w:r>
          </w:p>
          <w:p w:rsidR="002C12CD" w:rsidRPr="00AA3861" w:rsidRDefault="002C12CD">
            <w:pPr>
              <w:widowControl/>
              <w:spacing w:line="240" w:lineRule="atLeast"/>
              <w:jc w:val="center"/>
              <w:rPr>
                <w:rFonts w:ascii="宋体" w:hAnsi="宋体" w:cs="宋体"/>
                <w:bCs/>
                <w:sz w:val="24"/>
              </w:rPr>
            </w:pPr>
            <w:r w:rsidRPr="00AA3861">
              <w:rPr>
                <w:rFonts w:ascii="宋体" w:hAnsi="宋体" w:cs="宋体" w:hint="eastAsia"/>
                <w:bCs/>
                <w:sz w:val="24"/>
              </w:rPr>
              <w:t>（加盖公章）</w:t>
            </w:r>
          </w:p>
        </w:tc>
        <w:tc>
          <w:tcPr>
            <w:tcW w:w="567" w:type="dxa"/>
            <w:tcBorders>
              <w:top w:val="single" w:sz="4" w:space="0" w:color="auto"/>
              <w:left w:val="single" w:sz="4" w:space="0" w:color="auto"/>
            </w:tcBorders>
            <w:noWrap/>
            <w:vAlign w:val="center"/>
          </w:tcPr>
          <w:p w:rsidR="002C12CD" w:rsidRPr="00AA3861" w:rsidRDefault="002C12CD">
            <w:pPr>
              <w:tabs>
                <w:tab w:val="left" w:pos="49"/>
                <w:tab w:val="left" w:pos="191"/>
              </w:tabs>
              <w:jc w:val="center"/>
              <w:rPr>
                <w:rFonts w:ascii="宋体" w:hAnsi="宋体" w:cs="宋体"/>
                <w:sz w:val="24"/>
              </w:rPr>
            </w:pPr>
            <w:r w:rsidRPr="00AA3861">
              <w:rPr>
                <w:rFonts w:ascii="宋体" w:hAnsi="宋体" w:cs="宋体" w:hint="eastAsia"/>
                <w:sz w:val="24"/>
              </w:rPr>
              <w:t>1</w:t>
            </w:r>
          </w:p>
        </w:tc>
        <w:tc>
          <w:tcPr>
            <w:tcW w:w="5778" w:type="dxa"/>
            <w:tcBorders>
              <w:top w:val="single" w:sz="4" w:space="0" w:color="auto"/>
            </w:tcBorders>
            <w:noWrap/>
            <w:vAlign w:val="center"/>
          </w:tcPr>
          <w:p w:rsidR="002C12CD" w:rsidRPr="00AA3861" w:rsidRDefault="002C12CD" w:rsidP="008B1EB1">
            <w:pPr>
              <w:pStyle w:val="Default"/>
              <w:rPr>
                <w:rFonts w:hAnsi="宋体" w:cs="Times New Roman"/>
                <w:color w:val="auto"/>
                <w:kern w:val="2"/>
              </w:rPr>
            </w:pPr>
            <w:r w:rsidRPr="00AA3861">
              <w:rPr>
                <w:rFonts w:hAnsi="宋体" w:cs="Times New Roman" w:hint="eastAsia"/>
                <w:color w:val="auto"/>
                <w:kern w:val="2"/>
              </w:rPr>
              <w:t>对</w:t>
            </w:r>
            <w:r w:rsidRPr="00AA3861">
              <w:rPr>
                <w:rFonts w:hAnsi="宋体" w:cs="Times New Roman"/>
                <w:color w:val="auto"/>
                <w:kern w:val="2"/>
              </w:rPr>
              <w:t>“</w:t>
            </w:r>
            <w:r w:rsidRPr="00AA3861">
              <w:rPr>
                <w:rFonts w:hAnsi="宋体" w:cs="Times New Roman" w:hint="eastAsia"/>
                <w:color w:val="auto"/>
                <w:kern w:val="2"/>
              </w:rPr>
              <w:t>设备</w:t>
            </w:r>
            <w:r w:rsidRPr="00AA3861">
              <w:rPr>
                <w:rFonts w:hAnsi="宋体" w:cs="Times New Roman"/>
                <w:color w:val="auto"/>
                <w:kern w:val="2"/>
              </w:rPr>
              <w:t>清单”的响应程度</w:t>
            </w:r>
          </w:p>
        </w:tc>
        <w:tc>
          <w:tcPr>
            <w:tcW w:w="708" w:type="dxa"/>
            <w:tcBorders>
              <w:top w:val="single" w:sz="4" w:space="0" w:color="auto"/>
              <w:righ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c>
          <w:tcPr>
            <w:tcW w:w="808" w:type="dxa"/>
            <w:tcBorders>
              <w:top w:val="single" w:sz="4" w:space="0" w:color="auto"/>
              <w:lef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r>
      <w:tr w:rsidR="002C12CD" w:rsidRPr="00AA3861">
        <w:trPr>
          <w:cantSplit/>
          <w:trHeight w:val="454"/>
        </w:trPr>
        <w:tc>
          <w:tcPr>
            <w:tcW w:w="1560" w:type="dxa"/>
            <w:vMerge/>
            <w:tcBorders>
              <w:right w:val="single" w:sz="4" w:space="0" w:color="auto"/>
            </w:tcBorders>
            <w:noWrap/>
            <w:vAlign w:val="center"/>
          </w:tcPr>
          <w:p w:rsidR="002C12CD" w:rsidRPr="00AA3861" w:rsidRDefault="002C12CD">
            <w:pPr>
              <w:spacing w:line="300" w:lineRule="exact"/>
              <w:jc w:val="center"/>
              <w:rPr>
                <w:rFonts w:ascii="宋体" w:hAnsi="宋体" w:cs="宋体"/>
                <w:bCs/>
                <w:sz w:val="24"/>
              </w:rPr>
            </w:pPr>
          </w:p>
        </w:tc>
        <w:tc>
          <w:tcPr>
            <w:tcW w:w="567" w:type="dxa"/>
            <w:tcBorders>
              <w:top w:val="single" w:sz="4" w:space="0" w:color="auto"/>
              <w:left w:val="single" w:sz="4" w:space="0" w:color="auto"/>
            </w:tcBorders>
            <w:noWrap/>
            <w:vAlign w:val="center"/>
          </w:tcPr>
          <w:p w:rsidR="002C12CD" w:rsidRPr="00AA3861" w:rsidRDefault="002C12CD">
            <w:pPr>
              <w:tabs>
                <w:tab w:val="left" w:pos="49"/>
                <w:tab w:val="left" w:pos="191"/>
              </w:tabs>
              <w:jc w:val="center"/>
              <w:rPr>
                <w:rFonts w:ascii="宋体" w:hAnsi="宋体" w:cs="宋体"/>
                <w:sz w:val="24"/>
              </w:rPr>
            </w:pPr>
            <w:r w:rsidRPr="00AA3861">
              <w:rPr>
                <w:rFonts w:ascii="宋体" w:hAnsi="宋体" w:cs="宋体" w:hint="eastAsia"/>
                <w:sz w:val="24"/>
              </w:rPr>
              <w:t>2</w:t>
            </w:r>
          </w:p>
        </w:tc>
        <w:tc>
          <w:tcPr>
            <w:tcW w:w="5778" w:type="dxa"/>
            <w:tcBorders>
              <w:top w:val="single" w:sz="4" w:space="0" w:color="auto"/>
            </w:tcBorders>
            <w:noWrap/>
            <w:vAlign w:val="center"/>
          </w:tcPr>
          <w:p w:rsidR="002C12CD" w:rsidRPr="00AA3861" w:rsidRDefault="002C12CD" w:rsidP="008B1EB1">
            <w:pPr>
              <w:jc w:val="left"/>
              <w:rPr>
                <w:rFonts w:ascii="宋体" w:hAnsi="宋体"/>
                <w:sz w:val="24"/>
              </w:rPr>
            </w:pPr>
            <w:r w:rsidRPr="00AA3861">
              <w:rPr>
                <w:rFonts w:ascii="宋体" w:hAnsi="宋体" w:hint="eastAsia"/>
                <w:sz w:val="24"/>
              </w:rPr>
              <w:t>项目实施方案</w:t>
            </w:r>
          </w:p>
        </w:tc>
        <w:tc>
          <w:tcPr>
            <w:tcW w:w="708" w:type="dxa"/>
            <w:tcBorders>
              <w:top w:val="single" w:sz="4" w:space="0" w:color="auto"/>
              <w:righ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c>
          <w:tcPr>
            <w:tcW w:w="808" w:type="dxa"/>
            <w:tcBorders>
              <w:top w:val="single" w:sz="4" w:space="0" w:color="auto"/>
              <w:lef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r>
      <w:tr w:rsidR="002C12CD" w:rsidRPr="00AA3861">
        <w:trPr>
          <w:cantSplit/>
          <w:trHeight w:val="454"/>
        </w:trPr>
        <w:tc>
          <w:tcPr>
            <w:tcW w:w="1560" w:type="dxa"/>
            <w:vMerge/>
            <w:tcBorders>
              <w:right w:val="single" w:sz="4" w:space="0" w:color="auto"/>
            </w:tcBorders>
            <w:noWrap/>
            <w:vAlign w:val="center"/>
          </w:tcPr>
          <w:p w:rsidR="002C12CD" w:rsidRPr="00AA3861" w:rsidRDefault="002C12CD">
            <w:pPr>
              <w:spacing w:line="300" w:lineRule="exact"/>
              <w:jc w:val="center"/>
              <w:rPr>
                <w:rFonts w:ascii="宋体" w:hAnsi="宋体" w:cs="宋体"/>
                <w:bCs/>
                <w:sz w:val="24"/>
              </w:rPr>
            </w:pPr>
          </w:p>
        </w:tc>
        <w:tc>
          <w:tcPr>
            <w:tcW w:w="567" w:type="dxa"/>
            <w:tcBorders>
              <w:top w:val="single" w:sz="4" w:space="0" w:color="auto"/>
              <w:left w:val="single" w:sz="4" w:space="0" w:color="auto"/>
            </w:tcBorders>
            <w:noWrap/>
            <w:vAlign w:val="center"/>
          </w:tcPr>
          <w:p w:rsidR="002C12CD" w:rsidRPr="00AA3861" w:rsidRDefault="002C12CD">
            <w:pPr>
              <w:tabs>
                <w:tab w:val="left" w:pos="49"/>
                <w:tab w:val="left" w:pos="191"/>
              </w:tabs>
              <w:jc w:val="center"/>
              <w:rPr>
                <w:rFonts w:ascii="宋体" w:hAnsi="宋体" w:cs="宋体"/>
                <w:sz w:val="24"/>
              </w:rPr>
            </w:pPr>
            <w:r w:rsidRPr="00AA3861">
              <w:rPr>
                <w:rFonts w:ascii="宋体" w:hAnsi="宋体" w:cs="宋体" w:hint="eastAsia"/>
                <w:sz w:val="24"/>
              </w:rPr>
              <w:t>3</w:t>
            </w:r>
          </w:p>
        </w:tc>
        <w:tc>
          <w:tcPr>
            <w:tcW w:w="5778" w:type="dxa"/>
            <w:tcBorders>
              <w:top w:val="single" w:sz="4" w:space="0" w:color="auto"/>
            </w:tcBorders>
            <w:noWrap/>
            <w:vAlign w:val="center"/>
          </w:tcPr>
          <w:p w:rsidR="002C12CD" w:rsidRPr="00AA3861" w:rsidRDefault="002C12CD" w:rsidP="008B1EB1">
            <w:pPr>
              <w:pStyle w:val="Default"/>
              <w:rPr>
                <w:rFonts w:hAnsi="宋体" w:cs="Times New Roman"/>
                <w:color w:val="auto"/>
                <w:kern w:val="2"/>
              </w:rPr>
            </w:pPr>
            <w:r w:rsidRPr="00AA3861">
              <w:rPr>
                <w:rFonts w:hAnsi="宋体" w:cs="Times New Roman" w:hint="eastAsia"/>
                <w:color w:val="auto"/>
                <w:kern w:val="2"/>
              </w:rPr>
              <w:t>质量保障措施</w:t>
            </w:r>
          </w:p>
        </w:tc>
        <w:tc>
          <w:tcPr>
            <w:tcW w:w="708" w:type="dxa"/>
            <w:tcBorders>
              <w:top w:val="single" w:sz="4" w:space="0" w:color="auto"/>
              <w:righ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c>
          <w:tcPr>
            <w:tcW w:w="808" w:type="dxa"/>
            <w:tcBorders>
              <w:top w:val="single" w:sz="4" w:space="0" w:color="auto"/>
              <w:lef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r>
      <w:tr w:rsidR="002C12CD" w:rsidRPr="00AA3861">
        <w:trPr>
          <w:cantSplit/>
          <w:trHeight w:val="454"/>
        </w:trPr>
        <w:tc>
          <w:tcPr>
            <w:tcW w:w="1560" w:type="dxa"/>
            <w:vMerge/>
            <w:tcBorders>
              <w:right w:val="single" w:sz="4" w:space="0" w:color="auto"/>
            </w:tcBorders>
            <w:noWrap/>
            <w:vAlign w:val="center"/>
          </w:tcPr>
          <w:p w:rsidR="002C12CD" w:rsidRPr="00AA3861" w:rsidRDefault="002C12CD">
            <w:pPr>
              <w:spacing w:line="300" w:lineRule="exact"/>
              <w:jc w:val="center"/>
              <w:rPr>
                <w:rFonts w:ascii="宋体" w:hAnsi="宋体" w:cs="宋体"/>
                <w:bCs/>
                <w:sz w:val="24"/>
              </w:rPr>
            </w:pPr>
          </w:p>
        </w:tc>
        <w:tc>
          <w:tcPr>
            <w:tcW w:w="567" w:type="dxa"/>
            <w:tcBorders>
              <w:top w:val="single" w:sz="4" w:space="0" w:color="auto"/>
              <w:left w:val="single" w:sz="4" w:space="0" w:color="auto"/>
            </w:tcBorders>
            <w:noWrap/>
            <w:vAlign w:val="center"/>
          </w:tcPr>
          <w:p w:rsidR="002C12CD" w:rsidRPr="00AA3861" w:rsidRDefault="002C12CD">
            <w:pPr>
              <w:tabs>
                <w:tab w:val="left" w:pos="49"/>
                <w:tab w:val="left" w:pos="191"/>
              </w:tabs>
              <w:jc w:val="center"/>
              <w:rPr>
                <w:rFonts w:ascii="宋体" w:hAnsi="宋体" w:cs="宋体"/>
                <w:sz w:val="24"/>
              </w:rPr>
            </w:pPr>
            <w:r w:rsidRPr="00AA3861">
              <w:rPr>
                <w:rFonts w:ascii="宋体" w:hAnsi="宋体" w:cs="宋体" w:hint="eastAsia"/>
                <w:sz w:val="24"/>
              </w:rPr>
              <w:t>4</w:t>
            </w:r>
          </w:p>
        </w:tc>
        <w:tc>
          <w:tcPr>
            <w:tcW w:w="5778" w:type="dxa"/>
            <w:tcBorders>
              <w:top w:val="single" w:sz="4" w:space="0" w:color="auto"/>
            </w:tcBorders>
            <w:noWrap/>
            <w:vAlign w:val="center"/>
          </w:tcPr>
          <w:p w:rsidR="002C12CD" w:rsidRPr="00AA3861" w:rsidRDefault="002C12CD" w:rsidP="008B1EB1">
            <w:pPr>
              <w:jc w:val="left"/>
              <w:rPr>
                <w:rFonts w:ascii="宋体" w:hAnsi="宋体"/>
                <w:sz w:val="24"/>
              </w:rPr>
            </w:pPr>
            <w:r w:rsidRPr="00AA3861">
              <w:rPr>
                <w:rFonts w:ascii="宋体" w:hAnsi="宋体" w:hint="eastAsia"/>
                <w:sz w:val="24"/>
              </w:rPr>
              <w:t>售后服务方案</w:t>
            </w:r>
          </w:p>
        </w:tc>
        <w:tc>
          <w:tcPr>
            <w:tcW w:w="708" w:type="dxa"/>
            <w:tcBorders>
              <w:top w:val="single" w:sz="4" w:space="0" w:color="auto"/>
              <w:righ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c>
          <w:tcPr>
            <w:tcW w:w="808" w:type="dxa"/>
            <w:tcBorders>
              <w:top w:val="single" w:sz="4" w:space="0" w:color="auto"/>
              <w:lef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r>
      <w:tr w:rsidR="002C12CD" w:rsidRPr="00AA3861" w:rsidTr="002C12CD">
        <w:trPr>
          <w:cantSplit/>
          <w:trHeight w:val="550"/>
        </w:trPr>
        <w:tc>
          <w:tcPr>
            <w:tcW w:w="1560" w:type="dxa"/>
            <w:vMerge/>
            <w:tcBorders>
              <w:right w:val="single" w:sz="4" w:space="0" w:color="auto"/>
            </w:tcBorders>
            <w:noWrap/>
            <w:vAlign w:val="center"/>
          </w:tcPr>
          <w:p w:rsidR="002C12CD" w:rsidRPr="00AA3861" w:rsidRDefault="002C12CD">
            <w:pPr>
              <w:spacing w:line="300" w:lineRule="exact"/>
              <w:jc w:val="center"/>
              <w:rPr>
                <w:rFonts w:ascii="宋体" w:hAnsi="宋体" w:cs="宋体"/>
                <w:bCs/>
                <w:sz w:val="24"/>
              </w:rPr>
            </w:pPr>
          </w:p>
        </w:tc>
        <w:tc>
          <w:tcPr>
            <w:tcW w:w="567" w:type="dxa"/>
            <w:tcBorders>
              <w:top w:val="single" w:sz="4" w:space="0" w:color="auto"/>
              <w:left w:val="single" w:sz="4" w:space="0" w:color="auto"/>
            </w:tcBorders>
            <w:noWrap/>
            <w:vAlign w:val="center"/>
          </w:tcPr>
          <w:p w:rsidR="002C12CD" w:rsidRPr="00AA3861" w:rsidRDefault="002C12CD">
            <w:pPr>
              <w:tabs>
                <w:tab w:val="left" w:pos="49"/>
                <w:tab w:val="left" w:pos="191"/>
              </w:tabs>
              <w:jc w:val="center"/>
              <w:rPr>
                <w:rFonts w:ascii="宋体" w:hAnsi="宋体" w:cs="宋体"/>
                <w:sz w:val="24"/>
              </w:rPr>
            </w:pPr>
            <w:r w:rsidRPr="00AA3861">
              <w:rPr>
                <w:rFonts w:ascii="宋体" w:hAnsi="宋体" w:cs="宋体" w:hint="eastAsia"/>
                <w:sz w:val="24"/>
              </w:rPr>
              <w:t>5</w:t>
            </w:r>
          </w:p>
        </w:tc>
        <w:tc>
          <w:tcPr>
            <w:tcW w:w="5778" w:type="dxa"/>
            <w:tcBorders>
              <w:top w:val="single" w:sz="4" w:space="0" w:color="auto"/>
            </w:tcBorders>
            <w:noWrap/>
            <w:vAlign w:val="center"/>
          </w:tcPr>
          <w:p w:rsidR="002C12CD" w:rsidRPr="00AA3861" w:rsidRDefault="002C12CD" w:rsidP="008B1EB1">
            <w:pPr>
              <w:pStyle w:val="Default"/>
              <w:rPr>
                <w:rFonts w:hAnsi="宋体" w:cs="Times New Roman"/>
                <w:color w:val="auto"/>
                <w:kern w:val="2"/>
              </w:rPr>
            </w:pPr>
            <w:r w:rsidRPr="00AA3861">
              <w:rPr>
                <w:rFonts w:hAnsi="宋体" w:hint="eastAsia"/>
              </w:rPr>
              <w:t>应急处置方案</w:t>
            </w:r>
          </w:p>
        </w:tc>
        <w:tc>
          <w:tcPr>
            <w:tcW w:w="708" w:type="dxa"/>
            <w:tcBorders>
              <w:top w:val="single" w:sz="4" w:space="0" w:color="auto"/>
              <w:righ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c>
          <w:tcPr>
            <w:tcW w:w="808" w:type="dxa"/>
            <w:tcBorders>
              <w:top w:val="single" w:sz="4" w:space="0" w:color="auto"/>
              <w:left w:val="single" w:sz="4" w:space="0" w:color="auto"/>
            </w:tcBorders>
            <w:noWrap/>
            <w:vAlign w:val="center"/>
          </w:tcPr>
          <w:p w:rsidR="002C12CD" w:rsidRPr="00AA3861" w:rsidRDefault="002C12CD">
            <w:pPr>
              <w:widowControl/>
              <w:spacing w:line="300" w:lineRule="exact"/>
              <w:jc w:val="center"/>
              <w:rPr>
                <w:rFonts w:ascii="宋体" w:hAnsi="宋体" w:cs="宋体"/>
                <w:b/>
                <w:bCs/>
                <w:sz w:val="24"/>
              </w:rPr>
            </w:pPr>
          </w:p>
        </w:tc>
      </w:tr>
      <w:tr w:rsidR="00FC336B" w:rsidRPr="00AA3861">
        <w:trPr>
          <w:cantSplit/>
          <w:trHeight w:val="454"/>
        </w:trPr>
        <w:tc>
          <w:tcPr>
            <w:tcW w:w="1560" w:type="dxa"/>
            <w:vMerge w:val="restart"/>
            <w:tcBorders>
              <w:right w:val="single" w:sz="4" w:space="0" w:color="auto"/>
            </w:tcBorders>
            <w:noWrap/>
            <w:vAlign w:val="center"/>
          </w:tcPr>
          <w:p w:rsidR="00FC336B" w:rsidRPr="00AA3861" w:rsidRDefault="00823C67">
            <w:pPr>
              <w:widowControl/>
              <w:spacing w:line="240" w:lineRule="atLeast"/>
              <w:jc w:val="center"/>
              <w:rPr>
                <w:rFonts w:ascii="宋体" w:hAnsi="宋体" w:cs="宋体"/>
                <w:bCs/>
                <w:sz w:val="24"/>
              </w:rPr>
            </w:pPr>
            <w:r w:rsidRPr="00AA3861">
              <w:rPr>
                <w:rFonts w:ascii="宋体" w:hAnsi="宋体" w:cs="宋体" w:hint="eastAsia"/>
                <w:bCs/>
                <w:sz w:val="24"/>
              </w:rPr>
              <w:t>其他部分</w:t>
            </w:r>
          </w:p>
          <w:p w:rsidR="00FC336B" w:rsidRPr="00AA3861" w:rsidRDefault="00823C67">
            <w:pPr>
              <w:widowControl/>
              <w:spacing w:line="240" w:lineRule="atLeast"/>
              <w:jc w:val="center"/>
              <w:rPr>
                <w:rFonts w:ascii="宋体" w:hAnsi="宋体" w:cs="宋体"/>
                <w:bCs/>
                <w:sz w:val="24"/>
              </w:rPr>
            </w:pPr>
            <w:r w:rsidRPr="00AA3861">
              <w:rPr>
                <w:rFonts w:ascii="宋体" w:hAnsi="宋体" w:cs="宋体" w:hint="eastAsia"/>
                <w:bCs/>
                <w:sz w:val="24"/>
              </w:rPr>
              <w:t>（加盖公章）</w:t>
            </w:r>
          </w:p>
        </w:tc>
        <w:tc>
          <w:tcPr>
            <w:tcW w:w="567" w:type="dxa"/>
            <w:tcBorders>
              <w:top w:val="single" w:sz="4" w:space="0" w:color="000000"/>
              <w:left w:val="single" w:sz="4" w:space="0" w:color="auto"/>
              <w:bottom w:val="single" w:sz="4" w:space="0" w:color="000000"/>
            </w:tcBorders>
            <w:noWrap/>
            <w:vAlign w:val="center"/>
          </w:tcPr>
          <w:p w:rsidR="00FC336B" w:rsidRPr="00AA3861" w:rsidRDefault="00823C67">
            <w:pPr>
              <w:jc w:val="center"/>
              <w:rPr>
                <w:rFonts w:ascii="宋体" w:hAnsi="宋体"/>
                <w:sz w:val="24"/>
              </w:rPr>
            </w:pPr>
            <w:r w:rsidRPr="00AA3861">
              <w:rPr>
                <w:rFonts w:ascii="宋体" w:hAnsi="宋体" w:hint="eastAsia"/>
                <w:sz w:val="24"/>
              </w:rPr>
              <w:t>1</w:t>
            </w:r>
          </w:p>
        </w:tc>
        <w:tc>
          <w:tcPr>
            <w:tcW w:w="5778" w:type="dxa"/>
            <w:tcBorders>
              <w:top w:val="single" w:sz="4" w:space="0" w:color="auto"/>
              <w:bottom w:val="single" w:sz="4" w:space="0" w:color="auto"/>
            </w:tcBorders>
            <w:noWrap/>
            <w:vAlign w:val="center"/>
          </w:tcPr>
          <w:p w:rsidR="00FC336B" w:rsidRPr="00AA3861" w:rsidRDefault="00823C67">
            <w:pPr>
              <w:rPr>
                <w:rFonts w:ascii="宋体" w:hAnsi="宋体"/>
                <w:sz w:val="24"/>
              </w:rPr>
            </w:pPr>
            <w:r w:rsidRPr="00AA3861">
              <w:rPr>
                <w:rFonts w:ascii="宋体" w:hAnsi="宋体" w:hint="eastAsia"/>
                <w:sz w:val="24"/>
              </w:rPr>
              <w:t>代理服务费承诺书</w:t>
            </w:r>
          </w:p>
        </w:tc>
        <w:tc>
          <w:tcPr>
            <w:tcW w:w="708" w:type="dxa"/>
            <w:tcBorders>
              <w:righ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r>
      <w:tr w:rsidR="00FC336B" w:rsidRPr="00AA3861">
        <w:trPr>
          <w:cantSplit/>
          <w:trHeight w:val="454"/>
        </w:trPr>
        <w:tc>
          <w:tcPr>
            <w:tcW w:w="1560" w:type="dxa"/>
            <w:vMerge/>
            <w:tcBorders>
              <w:right w:val="single" w:sz="4" w:space="0" w:color="auto"/>
            </w:tcBorders>
            <w:noWrap/>
            <w:vAlign w:val="center"/>
          </w:tcPr>
          <w:p w:rsidR="00FC336B" w:rsidRPr="00AA3861" w:rsidRDefault="00FC336B">
            <w:pPr>
              <w:widowControl/>
              <w:spacing w:line="240" w:lineRule="atLeast"/>
              <w:jc w:val="center"/>
              <w:rPr>
                <w:rFonts w:ascii="宋体" w:hAnsi="宋体" w:cs="宋体"/>
                <w:bCs/>
                <w:sz w:val="24"/>
              </w:rPr>
            </w:pPr>
          </w:p>
        </w:tc>
        <w:tc>
          <w:tcPr>
            <w:tcW w:w="567" w:type="dxa"/>
            <w:tcBorders>
              <w:top w:val="single" w:sz="4" w:space="0" w:color="000000"/>
              <w:left w:val="single" w:sz="4" w:space="0" w:color="auto"/>
              <w:bottom w:val="single" w:sz="4" w:space="0" w:color="000000"/>
            </w:tcBorders>
            <w:noWrap/>
            <w:vAlign w:val="center"/>
          </w:tcPr>
          <w:p w:rsidR="00FC336B" w:rsidRPr="00AA3861" w:rsidRDefault="00823C67">
            <w:pPr>
              <w:jc w:val="center"/>
              <w:rPr>
                <w:rFonts w:ascii="宋体" w:hAnsi="宋体"/>
                <w:sz w:val="24"/>
              </w:rPr>
            </w:pPr>
            <w:r w:rsidRPr="00AA3861">
              <w:rPr>
                <w:rFonts w:ascii="宋体" w:hAnsi="宋体" w:hint="eastAsia"/>
                <w:sz w:val="24"/>
              </w:rPr>
              <w:t>2</w:t>
            </w:r>
          </w:p>
        </w:tc>
        <w:tc>
          <w:tcPr>
            <w:tcW w:w="5778" w:type="dxa"/>
            <w:tcBorders>
              <w:top w:val="single" w:sz="4" w:space="0" w:color="auto"/>
              <w:bottom w:val="single" w:sz="4" w:space="0" w:color="auto"/>
            </w:tcBorders>
            <w:noWrap/>
            <w:vAlign w:val="center"/>
          </w:tcPr>
          <w:p w:rsidR="00FC336B" w:rsidRPr="00AA3861" w:rsidRDefault="00823C67">
            <w:pPr>
              <w:rPr>
                <w:rFonts w:ascii="宋体" w:hAnsi="宋体"/>
                <w:sz w:val="24"/>
              </w:rPr>
            </w:pPr>
            <w:r w:rsidRPr="00AA3861">
              <w:rPr>
                <w:rFonts w:hAnsi="宋体" w:cs="宋体" w:hint="eastAsia"/>
                <w:sz w:val="24"/>
              </w:rPr>
              <w:t>政策适用性说明</w:t>
            </w:r>
          </w:p>
        </w:tc>
        <w:tc>
          <w:tcPr>
            <w:tcW w:w="708" w:type="dxa"/>
            <w:tcBorders>
              <w:righ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FC336B" w:rsidRPr="00AA3861" w:rsidRDefault="00FC336B">
            <w:pPr>
              <w:widowControl/>
              <w:spacing w:line="300" w:lineRule="exact"/>
              <w:jc w:val="center"/>
              <w:rPr>
                <w:rFonts w:ascii="宋体" w:hAnsi="宋体" w:cs="宋体"/>
                <w:b/>
                <w:bCs/>
                <w:sz w:val="24"/>
              </w:rPr>
            </w:pPr>
          </w:p>
        </w:tc>
      </w:tr>
    </w:tbl>
    <w:p w:rsidR="00FC336B" w:rsidRPr="00AA3861" w:rsidRDefault="00823C67">
      <w:pPr>
        <w:pStyle w:val="20"/>
        <w:keepNext w:val="0"/>
        <w:keepLines w:val="0"/>
        <w:widowControl/>
        <w:spacing w:before="188" w:after="188" w:line="400" w:lineRule="exact"/>
        <w:ind w:firstLine="0"/>
        <w:jc w:val="center"/>
        <w:rPr>
          <w:rFonts w:hAnsi="宋体" w:cs="宋体"/>
          <w:sz w:val="21"/>
        </w:rPr>
      </w:pPr>
      <w:r w:rsidRPr="00AA3861">
        <w:rPr>
          <w:rFonts w:hAnsi="宋体" w:cs="宋体" w:hint="eastAsia"/>
          <w:bCs/>
        </w:rPr>
        <w:br w:type="page"/>
      </w:r>
      <w:bookmarkStart w:id="950" w:name="_Toc196130056"/>
      <w:r w:rsidRPr="00AA3861">
        <w:rPr>
          <w:rFonts w:hAnsi="宋体" w:cs="宋体" w:hint="eastAsia"/>
          <w:bCs/>
        </w:rPr>
        <w:lastRenderedPageBreak/>
        <w:t>第二章 资格审查文件</w:t>
      </w:r>
      <w:bookmarkEnd w:id="949"/>
      <w:bookmarkEnd w:id="950"/>
    </w:p>
    <w:p w:rsidR="00FC336B" w:rsidRPr="00AA3861" w:rsidRDefault="00823C67">
      <w:pPr>
        <w:pStyle w:val="20"/>
        <w:keepNext w:val="0"/>
        <w:keepLines w:val="0"/>
        <w:widowControl/>
        <w:spacing w:before="188" w:after="188" w:line="400" w:lineRule="exact"/>
        <w:ind w:left="180" w:firstLine="0"/>
        <w:jc w:val="center"/>
        <w:rPr>
          <w:rFonts w:hAnsi="宋体" w:cs="宋体"/>
          <w:sz w:val="24"/>
        </w:rPr>
      </w:pPr>
      <w:bookmarkStart w:id="951" w:name="_Toc196130057"/>
      <w:r w:rsidRPr="00AA3861">
        <w:rPr>
          <w:rFonts w:hAnsi="宋体" w:cs="宋体" w:hint="eastAsia"/>
          <w:sz w:val="24"/>
        </w:rPr>
        <w:t xml:space="preserve">2-1  </w:t>
      </w:r>
      <w:bookmarkStart w:id="952" w:name="_Toc426557870"/>
      <w:r w:rsidRPr="00AA3861">
        <w:rPr>
          <w:rFonts w:hAnsi="宋体" w:cs="宋体" w:hint="eastAsia"/>
          <w:sz w:val="24"/>
        </w:rPr>
        <w:t>供应商资格声明函</w:t>
      </w:r>
      <w:bookmarkEnd w:id="951"/>
      <w:bookmarkEnd w:id="952"/>
    </w:p>
    <w:p w:rsidR="00FC336B" w:rsidRPr="00AA3861" w:rsidRDefault="00823C67">
      <w:pPr>
        <w:rPr>
          <w:rFonts w:ascii="宋体" w:hAnsi="宋体" w:cs="宋体"/>
          <w:b/>
          <w:sz w:val="24"/>
        </w:rPr>
      </w:pPr>
      <w:r w:rsidRPr="00AA3861">
        <w:rPr>
          <w:rFonts w:ascii="宋体" w:hAnsi="宋体" w:cs="宋体" w:hint="eastAsia"/>
          <w:b/>
          <w:sz w:val="24"/>
        </w:rPr>
        <w:t>广州程启招标代理有限公司：</w:t>
      </w:r>
    </w:p>
    <w:p w:rsidR="00FC336B" w:rsidRPr="00AA3861" w:rsidRDefault="00823C67" w:rsidP="001E6EB9">
      <w:pPr>
        <w:snapToGrid w:val="0"/>
        <w:spacing w:beforeLines="50" w:line="360" w:lineRule="auto"/>
        <w:ind w:firstLineChars="250" w:firstLine="600"/>
        <w:rPr>
          <w:rFonts w:ascii="宋体" w:hAnsi="宋体" w:cs="宋体"/>
          <w:sz w:val="24"/>
        </w:rPr>
      </w:pPr>
      <w:r w:rsidRPr="00AA3861">
        <w:rPr>
          <w:rFonts w:ascii="宋体" w:hAnsi="宋体" w:cs="宋体" w:hint="eastAsia"/>
          <w:sz w:val="24"/>
        </w:rPr>
        <w:t>关于贵公司的</w:t>
      </w:r>
      <w:r w:rsidR="0024211E" w:rsidRPr="00AA3861">
        <w:rPr>
          <w:rFonts w:ascii="宋体" w:hAnsi="宋体" w:cs="宋体" w:hint="eastAsia"/>
          <w:sz w:val="24"/>
          <w:u w:val="single"/>
        </w:rPr>
        <w:t>广东省广州市越秀区消防救援大队属下恒福路消防救援站2025年分体风管机及天花机采购项目</w:t>
      </w:r>
      <w:r w:rsidRPr="00AA3861">
        <w:rPr>
          <w:rFonts w:ascii="宋体" w:hAnsi="宋体" w:cs="宋体" w:hint="eastAsia"/>
          <w:sz w:val="24"/>
        </w:rPr>
        <w:t>（项目编号：</w:t>
      </w:r>
      <w:r w:rsidRPr="00AA3861">
        <w:rPr>
          <w:rFonts w:ascii="宋体" w:hAnsi="宋体" w:cs="宋体"/>
          <w:sz w:val="24"/>
          <w:u w:val="single"/>
        </w:rPr>
        <w:t>GZCQC2500HC04001</w:t>
      </w:r>
      <w:r w:rsidRPr="00AA3861">
        <w:rPr>
          <w:rFonts w:ascii="宋体" w:hAnsi="宋体" w:cs="宋体" w:hint="eastAsia"/>
          <w:sz w:val="24"/>
        </w:rPr>
        <w:t>）的</w:t>
      </w:r>
      <w:r w:rsidR="00F245E0" w:rsidRPr="00AA3861">
        <w:rPr>
          <w:rFonts w:ascii="宋体" w:hAnsi="宋体" w:cs="宋体" w:hint="eastAsia"/>
          <w:sz w:val="24"/>
        </w:rPr>
        <w:t>遴选采购</w:t>
      </w:r>
      <w:r w:rsidRPr="00AA3861">
        <w:rPr>
          <w:rFonts w:ascii="宋体" w:hAnsi="宋体" w:cs="宋体" w:hint="eastAsia"/>
          <w:sz w:val="24"/>
        </w:rPr>
        <w:t>公告，本单位（企业）自愿参加</w:t>
      </w:r>
      <w:r w:rsidR="00917005" w:rsidRPr="00AA3861">
        <w:rPr>
          <w:rFonts w:ascii="宋体" w:hAnsi="宋体" w:cs="宋体" w:hint="eastAsia"/>
          <w:sz w:val="24"/>
        </w:rPr>
        <w:t>遴选</w:t>
      </w:r>
      <w:r w:rsidRPr="00AA3861">
        <w:rPr>
          <w:rFonts w:ascii="宋体" w:hAnsi="宋体" w:cs="宋体" w:hint="eastAsia"/>
          <w:sz w:val="24"/>
        </w:rPr>
        <w:t>，并声明：</w:t>
      </w:r>
    </w:p>
    <w:p w:rsidR="00FC336B" w:rsidRPr="00AA3861" w:rsidRDefault="00823C67">
      <w:pPr>
        <w:spacing w:line="360" w:lineRule="auto"/>
        <w:ind w:firstLine="420"/>
        <w:rPr>
          <w:sz w:val="24"/>
        </w:rPr>
      </w:pPr>
      <w:bookmarkStart w:id="953" w:name="_Toc426557873"/>
      <w:r w:rsidRPr="00AA3861">
        <w:rPr>
          <w:rFonts w:hint="eastAsia"/>
          <w:sz w:val="24"/>
        </w:rPr>
        <w:t>本公司具备《中华人民共和国政府采购法》第二十二条规定的条件：</w:t>
      </w:r>
    </w:p>
    <w:p w:rsidR="00FC336B" w:rsidRPr="00AA3861" w:rsidRDefault="00823C67">
      <w:pPr>
        <w:spacing w:line="360" w:lineRule="auto"/>
        <w:ind w:firstLine="420"/>
        <w:rPr>
          <w:sz w:val="24"/>
        </w:rPr>
      </w:pPr>
      <w:r w:rsidRPr="00AA3861">
        <w:rPr>
          <w:rFonts w:hint="eastAsia"/>
          <w:sz w:val="24"/>
        </w:rPr>
        <w:t>（一）具有独立承担民事责任的能力；</w:t>
      </w:r>
    </w:p>
    <w:p w:rsidR="00FC336B" w:rsidRPr="00AA3861" w:rsidRDefault="00823C67">
      <w:pPr>
        <w:spacing w:line="360" w:lineRule="auto"/>
        <w:ind w:firstLine="420"/>
        <w:rPr>
          <w:sz w:val="24"/>
        </w:rPr>
      </w:pPr>
      <w:r w:rsidRPr="00AA3861">
        <w:rPr>
          <w:rFonts w:hint="eastAsia"/>
          <w:sz w:val="24"/>
        </w:rPr>
        <w:t>（二）具有良好的商业信誉和健全的财务会计制度；</w:t>
      </w:r>
    </w:p>
    <w:p w:rsidR="00FC336B" w:rsidRPr="00AA3861" w:rsidRDefault="00823C67">
      <w:pPr>
        <w:spacing w:line="360" w:lineRule="auto"/>
        <w:ind w:firstLine="420"/>
        <w:rPr>
          <w:sz w:val="24"/>
        </w:rPr>
      </w:pPr>
      <w:r w:rsidRPr="00AA3861">
        <w:rPr>
          <w:rFonts w:hint="eastAsia"/>
          <w:sz w:val="24"/>
        </w:rPr>
        <w:t>（三）具有履行合同所必需的设备和专业技术能力；</w:t>
      </w:r>
    </w:p>
    <w:p w:rsidR="00FC336B" w:rsidRPr="00AA3861" w:rsidRDefault="00823C67">
      <w:pPr>
        <w:spacing w:line="360" w:lineRule="auto"/>
        <w:ind w:firstLine="420"/>
        <w:rPr>
          <w:sz w:val="24"/>
        </w:rPr>
      </w:pPr>
      <w:r w:rsidRPr="00AA3861">
        <w:rPr>
          <w:rFonts w:hint="eastAsia"/>
          <w:sz w:val="24"/>
        </w:rPr>
        <w:t>（四）有依法缴纳税收和社会保障资金的良好记录；</w:t>
      </w:r>
    </w:p>
    <w:p w:rsidR="00FC336B" w:rsidRPr="00AA3861" w:rsidRDefault="00823C67">
      <w:pPr>
        <w:spacing w:line="360" w:lineRule="auto"/>
        <w:ind w:firstLine="420"/>
        <w:rPr>
          <w:sz w:val="24"/>
        </w:rPr>
      </w:pPr>
      <w:r w:rsidRPr="00AA3861">
        <w:rPr>
          <w:rFonts w:hint="eastAsia"/>
          <w:sz w:val="24"/>
        </w:rPr>
        <w:t>（五）参加政府采购活动前三年内，在经营活动中没有重大违法记录；</w:t>
      </w:r>
    </w:p>
    <w:p w:rsidR="00FC336B" w:rsidRPr="00AA3861" w:rsidRDefault="00823C67">
      <w:pPr>
        <w:spacing w:line="360" w:lineRule="auto"/>
        <w:ind w:firstLine="420"/>
        <w:rPr>
          <w:sz w:val="24"/>
        </w:rPr>
      </w:pPr>
      <w:r w:rsidRPr="00AA3861">
        <w:rPr>
          <w:rFonts w:hint="eastAsia"/>
          <w:sz w:val="24"/>
        </w:rPr>
        <w:t>（六）法律、行政法规规定的其他条件。</w:t>
      </w:r>
    </w:p>
    <w:p w:rsidR="00FC336B" w:rsidRPr="00AA3861" w:rsidRDefault="00823C67">
      <w:pPr>
        <w:spacing w:line="360" w:lineRule="auto"/>
        <w:ind w:firstLine="420"/>
        <w:rPr>
          <w:sz w:val="24"/>
        </w:rPr>
      </w:pPr>
      <w:r w:rsidRPr="00AA3861">
        <w:rPr>
          <w:rFonts w:hint="eastAsia"/>
          <w:sz w:val="24"/>
        </w:rPr>
        <w:t>本公司的单位法定代表人与所参投的本采购项目的其他供应商的单位法定代表人不为同一人且与其他投标人之间不存在直接控股、管理关系。</w:t>
      </w:r>
    </w:p>
    <w:p w:rsidR="00FC336B" w:rsidRPr="00AA3861" w:rsidRDefault="00823C67">
      <w:pPr>
        <w:spacing w:line="360" w:lineRule="auto"/>
        <w:ind w:firstLine="420"/>
        <w:rPr>
          <w:sz w:val="24"/>
        </w:rPr>
      </w:pPr>
      <w:r w:rsidRPr="00AA3861">
        <w:rPr>
          <w:rFonts w:hint="eastAsia"/>
          <w:sz w:val="24"/>
        </w:rPr>
        <w:t>根据《中华人民共和国政府采购法实施条例》的规定，本公司如为本采购项目提供整体设计、规范编制或者项目管理、监理、检测等服务的供应商，不得再参加该采购项目的其他采购活动。否则，由此所造成的损失、不良后果及法律责任，一律由我公司承担。</w:t>
      </w:r>
    </w:p>
    <w:p w:rsidR="00FC336B" w:rsidRPr="00AA3861" w:rsidRDefault="00823C67">
      <w:pPr>
        <w:spacing w:line="360" w:lineRule="auto"/>
        <w:ind w:firstLine="420"/>
        <w:rPr>
          <w:sz w:val="24"/>
        </w:rPr>
      </w:pPr>
      <w:r w:rsidRPr="00AA3861">
        <w:rPr>
          <w:rFonts w:hint="eastAsia"/>
          <w:sz w:val="24"/>
        </w:rPr>
        <w:t>本公司提交的相关证明文件是准确真实、完整有效的，并已清楚</w:t>
      </w:r>
      <w:r w:rsidR="00F245E0" w:rsidRPr="00AA3861">
        <w:rPr>
          <w:rFonts w:hint="eastAsia"/>
          <w:sz w:val="24"/>
        </w:rPr>
        <w:t>遴选文件</w:t>
      </w:r>
      <w:r w:rsidRPr="00AA3861">
        <w:rPr>
          <w:rFonts w:hint="eastAsia"/>
          <w:sz w:val="24"/>
        </w:rPr>
        <w:t>的要求及有关文件规定。并承诺在本次招标采购活动中，如有违法、违规、弄虚作假行为，所造成的损失、不良后果及法律责任，一律由我公司承担。</w:t>
      </w:r>
    </w:p>
    <w:p w:rsidR="00FC336B" w:rsidRPr="00AA3861" w:rsidRDefault="00823C67">
      <w:pPr>
        <w:spacing w:line="360" w:lineRule="auto"/>
        <w:ind w:firstLine="420"/>
        <w:rPr>
          <w:sz w:val="24"/>
        </w:rPr>
      </w:pPr>
      <w:r w:rsidRPr="00AA3861">
        <w:rPr>
          <w:rFonts w:hint="eastAsia"/>
          <w:sz w:val="24"/>
        </w:rPr>
        <w:t>特此声明！</w:t>
      </w:r>
    </w:p>
    <w:p w:rsidR="00FC336B" w:rsidRPr="00AA3861" w:rsidRDefault="00FC336B">
      <w:pPr>
        <w:spacing w:line="360" w:lineRule="auto"/>
        <w:ind w:firstLine="420"/>
        <w:rPr>
          <w:sz w:val="24"/>
        </w:rPr>
      </w:pPr>
    </w:p>
    <w:p w:rsidR="00FC336B" w:rsidRPr="00AA3861" w:rsidRDefault="00823C67">
      <w:pPr>
        <w:spacing w:line="360" w:lineRule="auto"/>
        <w:ind w:firstLine="420"/>
        <w:rPr>
          <w:sz w:val="24"/>
        </w:rPr>
      </w:pPr>
      <w:r w:rsidRPr="00AA3861">
        <w:rPr>
          <w:rFonts w:hint="eastAsia"/>
          <w:sz w:val="24"/>
        </w:rPr>
        <w:t>单位名称：　　　　　　　　　　公司（企业）法定代表人</w:t>
      </w:r>
      <w:r w:rsidRPr="00AA3861">
        <w:rPr>
          <w:rFonts w:ascii="宋体" w:hAnsi="宋体" w:hint="eastAsia"/>
          <w:bCs/>
          <w:sz w:val="24"/>
        </w:rPr>
        <w:t>（签名或盖章）</w:t>
      </w:r>
      <w:r w:rsidRPr="00AA3861">
        <w:rPr>
          <w:rFonts w:hint="eastAsia"/>
          <w:sz w:val="24"/>
        </w:rPr>
        <w:t>：</w:t>
      </w:r>
    </w:p>
    <w:p w:rsidR="00FC336B" w:rsidRPr="00AA3861" w:rsidRDefault="00823C67">
      <w:pPr>
        <w:spacing w:line="360" w:lineRule="auto"/>
        <w:ind w:firstLine="420"/>
        <w:rPr>
          <w:sz w:val="24"/>
        </w:rPr>
      </w:pPr>
      <w:r w:rsidRPr="00AA3861">
        <w:rPr>
          <w:rFonts w:hint="eastAsia"/>
          <w:sz w:val="24"/>
        </w:rPr>
        <w:t>单位地址：　　　　　　　　　　单位公章：</w:t>
      </w:r>
    </w:p>
    <w:p w:rsidR="00FC336B" w:rsidRPr="00AA3861" w:rsidRDefault="00823C67">
      <w:pPr>
        <w:spacing w:line="360" w:lineRule="auto"/>
        <w:ind w:firstLine="420"/>
        <w:rPr>
          <w:sz w:val="24"/>
        </w:rPr>
      </w:pPr>
      <w:r w:rsidRPr="00AA3861">
        <w:rPr>
          <w:rFonts w:hint="eastAsia"/>
          <w:sz w:val="24"/>
        </w:rPr>
        <w:t>邮政编码：　　　　　　　　　　日期：</w:t>
      </w:r>
    </w:p>
    <w:p w:rsidR="00FC336B" w:rsidRPr="00AA3861" w:rsidRDefault="00823C67">
      <w:pPr>
        <w:spacing w:line="360" w:lineRule="auto"/>
        <w:ind w:firstLineChars="175" w:firstLine="420"/>
        <w:rPr>
          <w:sz w:val="24"/>
        </w:rPr>
      </w:pPr>
      <w:r w:rsidRPr="00AA3861">
        <w:rPr>
          <w:rFonts w:hint="eastAsia"/>
          <w:sz w:val="24"/>
        </w:rPr>
        <w:t>联系电话：</w:t>
      </w:r>
    </w:p>
    <w:p w:rsidR="00FC336B" w:rsidRPr="00AA3861" w:rsidRDefault="00FC336B"/>
    <w:p w:rsidR="00FC336B" w:rsidRPr="00AA3861" w:rsidRDefault="00823C67">
      <w:pPr>
        <w:pStyle w:val="20"/>
        <w:keepNext w:val="0"/>
        <w:keepLines w:val="0"/>
        <w:widowControl/>
        <w:spacing w:before="188" w:after="188" w:line="400" w:lineRule="exact"/>
        <w:ind w:firstLine="0"/>
        <w:jc w:val="center"/>
        <w:rPr>
          <w:rFonts w:hAnsi="宋体" w:cs="宋体"/>
          <w:bCs/>
        </w:rPr>
      </w:pPr>
      <w:r w:rsidRPr="00AA3861">
        <w:rPr>
          <w:rFonts w:hAnsi="宋体" w:cs="宋体"/>
          <w:bCs/>
        </w:rPr>
        <w:br w:type="page"/>
      </w:r>
      <w:bookmarkStart w:id="954" w:name="_Toc196130058"/>
      <w:r w:rsidRPr="00AA3861">
        <w:rPr>
          <w:rFonts w:hAnsi="宋体" w:cs="宋体" w:hint="eastAsia"/>
          <w:bCs/>
        </w:rPr>
        <w:lastRenderedPageBreak/>
        <w:t>第三章 响应文件部分</w:t>
      </w:r>
      <w:bookmarkEnd w:id="953"/>
      <w:bookmarkEnd w:id="954"/>
    </w:p>
    <w:p w:rsidR="00FC336B" w:rsidRPr="00AA3861" w:rsidRDefault="00823C67">
      <w:pPr>
        <w:pStyle w:val="20"/>
        <w:keepNext w:val="0"/>
        <w:keepLines w:val="0"/>
        <w:tabs>
          <w:tab w:val="left" w:pos="567"/>
        </w:tabs>
        <w:ind w:left="720" w:firstLine="0"/>
        <w:jc w:val="center"/>
        <w:rPr>
          <w:rFonts w:hAnsi="宋体" w:cs="宋体"/>
          <w:sz w:val="24"/>
        </w:rPr>
      </w:pPr>
      <w:bookmarkStart w:id="955" w:name="_Toc196130059"/>
      <w:r w:rsidRPr="00AA3861">
        <w:rPr>
          <w:rFonts w:hAnsi="宋体" w:cs="宋体" w:hint="eastAsia"/>
          <w:sz w:val="24"/>
        </w:rPr>
        <w:t>3-1 报价函</w:t>
      </w:r>
      <w:bookmarkEnd w:id="945"/>
      <w:bookmarkEnd w:id="946"/>
      <w:bookmarkEnd w:id="947"/>
      <w:bookmarkEnd w:id="955"/>
    </w:p>
    <w:p w:rsidR="00FC336B" w:rsidRPr="00AA3861" w:rsidRDefault="00823C67" w:rsidP="001E6EB9">
      <w:pPr>
        <w:spacing w:beforeLines="50" w:afterLines="50"/>
        <w:rPr>
          <w:rFonts w:ascii="宋体" w:hAnsi="宋体" w:cs="宋体"/>
          <w:sz w:val="24"/>
        </w:rPr>
      </w:pPr>
      <w:r w:rsidRPr="00AA3861">
        <w:rPr>
          <w:rFonts w:ascii="宋体" w:hAnsi="宋体" w:cs="宋体" w:hint="eastAsia"/>
          <w:sz w:val="24"/>
        </w:rPr>
        <w:t>致：广州程启招标代理有限公司</w:t>
      </w:r>
    </w:p>
    <w:p w:rsidR="00351DDC" w:rsidRPr="00AA3861" w:rsidRDefault="00823C67" w:rsidP="001E6EB9">
      <w:pPr>
        <w:spacing w:beforeLines="50" w:afterLines="50" w:line="420" w:lineRule="exact"/>
        <w:ind w:firstLine="420"/>
        <w:rPr>
          <w:rFonts w:ascii="宋体" w:hAnsi="宋体" w:cs="宋体"/>
          <w:bCs/>
          <w:kern w:val="28"/>
          <w:sz w:val="24"/>
        </w:rPr>
      </w:pPr>
      <w:r w:rsidRPr="00AA3861">
        <w:rPr>
          <w:rFonts w:ascii="宋体" w:hAnsi="宋体" w:cs="宋体" w:hint="eastAsia"/>
          <w:sz w:val="24"/>
        </w:rPr>
        <w:t>根据贵方为</w:t>
      </w:r>
      <w:r w:rsidR="0024211E" w:rsidRPr="00AA3861">
        <w:rPr>
          <w:rFonts w:ascii="宋体" w:hAnsi="宋体" w:cs="宋体" w:hint="eastAsia"/>
          <w:sz w:val="24"/>
          <w:u w:val="single"/>
        </w:rPr>
        <w:t>广东省广州市越秀区消防救援大队属下恒福路消防救援站2025年分体风管机及天花机采购项目</w:t>
      </w:r>
      <w:r w:rsidRPr="00AA3861">
        <w:rPr>
          <w:rFonts w:ascii="宋体" w:hAnsi="宋体" w:cs="宋体" w:hint="eastAsia"/>
          <w:bCs/>
          <w:kern w:val="28"/>
          <w:sz w:val="24"/>
        </w:rPr>
        <w:t>（项目编号：</w:t>
      </w:r>
      <w:r w:rsidRPr="00AA3861">
        <w:rPr>
          <w:rFonts w:ascii="宋体" w:hAnsi="宋体" w:cs="宋体"/>
          <w:sz w:val="24"/>
          <w:u w:val="single"/>
        </w:rPr>
        <w:t>GZCQC2500HC04001</w:t>
      </w:r>
      <w:r w:rsidRPr="00AA3861">
        <w:rPr>
          <w:rFonts w:ascii="宋体" w:hAnsi="宋体" w:cs="宋体" w:hint="eastAsia"/>
          <w:bCs/>
          <w:kern w:val="28"/>
          <w:sz w:val="24"/>
        </w:rPr>
        <w:t>）</w:t>
      </w:r>
      <w:r w:rsidRPr="00AA3861">
        <w:rPr>
          <w:rFonts w:ascii="宋体" w:hAnsi="宋体" w:cs="宋体" w:hint="eastAsia"/>
          <w:sz w:val="24"/>
        </w:rPr>
        <w:t>的</w:t>
      </w:r>
      <w:r w:rsidR="00F245E0" w:rsidRPr="00AA3861">
        <w:rPr>
          <w:rFonts w:ascii="宋体" w:hAnsi="宋体" w:cs="宋体" w:hint="eastAsia"/>
          <w:sz w:val="24"/>
        </w:rPr>
        <w:t>遴选采购</w:t>
      </w:r>
      <w:r w:rsidRPr="00AA3861">
        <w:rPr>
          <w:rFonts w:ascii="宋体" w:hAnsi="宋体" w:cs="宋体" w:hint="eastAsia"/>
          <w:sz w:val="24"/>
        </w:rPr>
        <w:t>公告，</w:t>
      </w:r>
      <w:r w:rsidRPr="00AA3861">
        <w:rPr>
          <w:rFonts w:ascii="宋体" w:hAnsi="宋体" w:cs="宋体" w:hint="eastAsia"/>
          <w:bCs/>
          <w:kern w:val="28"/>
          <w:sz w:val="24"/>
        </w:rPr>
        <w:t>本人代表供应商</w:t>
      </w:r>
      <w:r w:rsidRPr="00AA3861">
        <w:rPr>
          <w:rFonts w:ascii="宋体" w:hAnsi="宋体" w:cs="宋体" w:hint="eastAsia"/>
          <w:bCs/>
          <w:kern w:val="28"/>
          <w:sz w:val="24"/>
          <w:u w:val="single"/>
        </w:rPr>
        <w:t xml:space="preserve">    （供应商全称）</w:t>
      </w:r>
      <w:r w:rsidRPr="00AA3861">
        <w:rPr>
          <w:rFonts w:ascii="宋体" w:hAnsi="宋体" w:cs="宋体" w:hint="eastAsia"/>
          <w:bCs/>
          <w:kern w:val="28"/>
          <w:sz w:val="24"/>
        </w:rPr>
        <w:t>作为响应供应商已正式授权《法定代表人授权书》中的授权代表为我方签名代表，代表我方提交响应文件进行</w:t>
      </w:r>
      <w:r w:rsidR="00917005" w:rsidRPr="00AA3861">
        <w:rPr>
          <w:rFonts w:ascii="宋体" w:hAnsi="宋体" w:cs="宋体" w:hint="eastAsia"/>
          <w:bCs/>
          <w:kern w:val="28"/>
          <w:sz w:val="24"/>
        </w:rPr>
        <w:t>遴选</w:t>
      </w:r>
      <w:r w:rsidRPr="00AA3861">
        <w:rPr>
          <w:rFonts w:ascii="宋体" w:hAnsi="宋体" w:cs="宋体" w:hint="eastAsia"/>
          <w:bCs/>
          <w:kern w:val="28"/>
          <w:sz w:val="24"/>
        </w:rPr>
        <w:t>。签名代表在此声明并同意：</w:t>
      </w:r>
    </w:p>
    <w:p w:rsidR="00FC336B" w:rsidRPr="00AA3861" w:rsidRDefault="00823C67">
      <w:pPr>
        <w:widowControl/>
        <w:numPr>
          <w:ilvl w:val="0"/>
          <w:numId w:val="17"/>
        </w:numPr>
        <w:spacing w:line="420" w:lineRule="exact"/>
        <w:jc w:val="left"/>
        <w:rPr>
          <w:rFonts w:ascii="宋体" w:hAnsi="宋体" w:cs="宋体"/>
          <w:sz w:val="24"/>
        </w:rPr>
      </w:pPr>
      <w:r w:rsidRPr="00AA3861">
        <w:rPr>
          <w:rFonts w:ascii="宋体" w:hAnsi="宋体" w:cs="宋体" w:hint="eastAsia"/>
          <w:sz w:val="24"/>
        </w:rPr>
        <w:t>我们愿意遵守采购代理机构发布</w:t>
      </w:r>
      <w:r w:rsidR="00F245E0" w:rsidRPr="00AA3861">
        <w:rPr>
          <w:rFonts w:ascii="宋体" w:hAnsi="宋体" w:cs="宋体" w:hint="eastAsia"/>
          <w:sz w:val="24"/>
        </w:rPr>
        <w:t>遴选文件</w:t>
      </w:r>
      <w:r w:rsidRPr="00AA3861">
        <w:rPr>
          <w:rFonts w:ascii="宋体" w:hAnsi="宋体" w:cs="宋体" w:hint="eastAsia"/>
          <w:sz w:val="24"/>
        </w:rPr>
        <w:t>的各项规定，自愿参加</w:t>
      </w:r>
      <w:r w:rsidR="00917005" w:rsidRPr="00AA3861">
        <w:rPr>
          <w:rFonts w:ascii="宋体" w:hAnsi="宋体" w:cs="宋体" w:hint="eastAsia"/>
          <w:sz w:val="24"/>
        </w:rPr>
        <w:t>遴选</w:t>
      </w:r>
      <w:r w:rsidRPr="00AA3861">
        <w:rPr>
          <w:rFonts w:ascii="宋体" w:hAnsi="宋体" w:cs="宋体"/>
          <w:sz w:val="24"/>
        </w:rPr>
        <w:t>,</w:t>
      </w:r>
      <w:r w:rsidRPr="00AA3861">
        <w:rPr>
          <w:rFonts w:ascii="宋体" w:hAnsi="宋体" w:cs="宋体" w:hint="eastAsia"/>
          <w:sz w:val="24"/>
        </w:rPr>
        <w:t xml:space="preserve"> 并已清楚</w:t>
      </w:r>
      <w:r w:rsidR="00F245E0" w:rsidRPr="00AA3861">
        <w:rPr>
          <w:rFonts w:ascii="宋体" w:hAnsi="宋体" w:cs="宋体" w:hint="eastAsia"/>
          <w:sz w:val="24"/>
        </w:rPr>
        <w:t>遴选文件</w:t>
      </w:r>
      <w:r w:rsidRPr="00AA3861">
        <w:rPr>
          <w:rFonts w:ascii="宋体" w:hAnsi="宋体" w:cs="宋体" w:hint="eastAsia"/>
          <w:sz w:val="24"/>
        </w:rPr>
        <w:t>的要求及有关文件规定，并严格按照</w:t>
      </w:r>
      <w:r w:rsidR="00F245E0" w:rsidRPr="00AA3861">
        <w:rPr>
          <w:rFonts w:ascii="宋体" w:hAnsi="宋体" w:cs="宋体" w:hint="eastAsia"/>
          <w:sz w:val="24"/>
        </w:rPr>
        <w:t>遴选文件</w:t>
      </w:r>
      <w:r w:rsidRPr="00AA3861">
        <w:rPr>
          <w:rFonts w:ascii="宋体" w:hAnsi="宋体" w:cs="宋体" w:hint="eastAsia"/>
          <w:sz w:val="24"/>
        </w:rPr>
        <w:t>的规定履行全部责任和义务。</w:t>
      </w:r>
    </w:p>
    <w:p w:rsidR="00FC336B" w:rsidRPr="00AA3861" w:rsidRDefault="00823C67">
      <w:pPr>
        <w:widowControl/>
        <w:numPr>
          <w:ilvl w:val="0"/>
          <w:numId w:val="17"/>
        </w:numPr>
        <w:spacing w:line="420" w:lineRule="exact"/>
        <w:jc w:val="left"/>
        <w:rPr>
          <w:rFonts w:ascii="宋体" w:hAnsi="宋体" w:cs="宋体"/>
          <w:sz w:val="24"/>
        </w:rPr>
      </w:pPr>
      <w:r w:rsidRPr="00AA3861">
        <w:rPr>
          <w:rFonts w:ascii="宋体" w:hAnsi="宋体" w:cs="宋体" w:hint="eastAsia"/>
          <w:sz w:val="24"/>
        </w:rPr>
        <w:t>我们同意本响应文件自提交响应文件截止之日起90日历日内有效，并承诺不予撤销已递交的响应文件。</w:t>
      </w:r>
    </w:p>
    <w:p w:rsidR="00FC336B" w:rsidRPr="00AA3861" w:rsidRDefault="00823C67">
      <w:pPr>
        <w:widowControl/>
        <w:numPr>
          <w:ilvl w:val="0"/>
          <w:numId w:val="17"/>
        </w:numPr>
        <w:spacing w:line="420" w:lineRule="exact"/>
        <w:jc w:val="left"/>
        <w:rPr>
          <w:rFonts w:ascii="宋体" w:hAnsi="宋体" w:cs="宋体"/>
          <w:sz w:val="24"/>
        </w:rPr>
      </w:pPr>
      <w:r w:rsidRPr="00AA3861">
        <w:rPr>
          <w:rFonts w:ascii="宋体" w:hAnsi="宋体" w:cs="宋体" w:hint="eastAsia"/>
          <w:sz w:val="24"/>
        </w:rPr>
        <w:t>我们已经详细地阅读并完全明白了全部</w:t>
      </w:r>
      <w:r w:rsidR="00F245E0" w:rsidRPr="00AA3861">
        <w:rPr>
          <w:rFonts w:ascii="宋体" w:hAnsi="宋体" w:cs="宋体" w:hint="eastAsia"/>
          <w:sz w:val="24"/>
        </w:rPr>
        <w:t>遴选文件</w:t>
      </w:r>
      <w:r w:rsidRPr="00AA3861">
        <w:rPr>
          <w:rFonts w:ascii="宋体" w:hAnsi="宋体" w:cs="宋体" w:hint="eastAsia"/>
          <w:sz w:val="24"/>
        </w:rPr>
        <w:t>及附件，包括澄清（如有）及参考文件，我们完全理解本</w:t>
      </w:r>
      <w:r w:rsidR="00F245E0" w:rsidRPr="00AA3861">
        <w:rPr>
          <w:rFonts w:ascii="宋体" w:hAnsi="宋体" w:cs="宋体" w:hint="eastAsia"/>
          <w:sz w:val="24"/>
        </w:rPr>
        <w:t>遴选文件</w:t>
      </w:r>
      <w:r w:rsidRPr="00AA3861">
        <w:rPr>
          <w:rFonts w:ascii="宋体" w:hAnsi="宋体" w:cs="宋体" w:hint="eastAsia"/>
          <w:sz w:val="24"/>
        </w:rPr>
        <w:t>的要求，我们同意放弃对</w:t>
      </w:r>
      <w:r w:rsidR="00F245E0" w:rsidRPr="00AA3861">
        <w:rPr>
          <w:rFonts w:ascii="宋体" w:hAnsi="宋体" w:cs="宋体" w:hint="eastAsia"/>
          <w:sz w:val="24"/>
        </w:rPr>
        <w:t>遴选文件</w:t>
      </w:r>
      <w:r w:rsidRPr="00AA3861">
        <w:rPr>
          <w:rFonts w:ascii="宋体" w:hAnsi="宋体" w:cs="宋体" w:hint="eastAsia"/>
          <w:sz w:val="24"/>
        </w:rPr>
        <w:t>提出不明或误解的一切权力。</w:t>
      </w:r>
    </w:p>
    <w:p w:rsidR="00FC336B" w:rsidRPr="00AA3861" w:rsidRDefault="00823C67">
      <w:pPr>
        <w:widowControl/>
        <w:numPr>
          <w:ilvl w:val="0"/>
          <w:numId w:val="17"/>
        </w:numPr>
        <w:spacing w:line="420" w:lineRule="exact"/>
        <w:jc w:val="left"/>
        <w:rPr>
          <w:rFonts w:ascii="宋体" w:hAnsi="宋体" w:cs="宋体"/>
          <w:sz w:val="24"/>
        </w:rPr>
      </w:pPr>
      <w:r w:rsidRPr="00AA3861">
        <w:rPr>
          <w:rFonts w:ascii="宋体" w:hAnsi="宋体" w:cs="宋体" w:hint="eastAsia"/>
          <w:sz w:val="24"/>
        </w:rPr>
        <w:t>我们同意提供采购人与</w:t>
      </w:r>
      <w:r w:rsidR="00F245E0" w:rsidRPr="00AA3861">
        <w:rPr>
          <w:rFonts w:ascii="宋体" w:hAnsi="宋体" w:cs="宋体" w:hint="eastAsia"/>
          <w:sz w:val="24"/>
        </w:rPr>
        <w:t>评审小组</w:t>
      </w:r>
      <w:r w:rsidRPr="00AA3861">
        <w:rPr>
          <w:rFonts w:ascii="宋体" w:hAnsi="宋体" w:cs="宋体" w:hint="eastAsia"/>
          <w:sz w:val="24"/>
        </w:rPr>
        <w:t>要求的有关</w:t>
      </w:r>
      <w:r w:rsidR="00917005" w:rsidRPr="00AA3861">
        <w:rPr>
          <w:rFonts w:ascii="宋体" w:hAnsi="宋体" w:cs="宋体" w:hint="eastAsia"/>
          <w:sz w:val="24"/>
        </w:rPr>
        <w:t>遴选</w:t>
      </w:r>
      <w:r w:rsidRPr="00AA3861">
        <w:rPr>
          <w:rFonts w:ascii="宋体" w:hAnsi="宋体" w:cs="宋体" w:hint="eastAsia"/>
          <w:sz w:val="24"/>
        </w:rPr>
        <w:t>的一切数据或资料。</w:t>
      </w:r>
    </w:p>
    <w:p w:rsidR="00FC336B" w:rsidRPr="00AA3861" w:rsidRDefault="00823C67">
      <w:pPr>
        <w:widowControl/>
        <w:numPr>
          <w:ilvl w:val="0"/>
          <w:numId w:val="17"/>
        </w:numPr>
        <w:spacing w:line="420" w:lineRule="exact"/>
        <w:jc w:val="left"/>
        <w:rPr>
          <w:rFonts w:ascii="宋体" w:hAnsi="宋体" w:cs="宋体"/>
          <w:sz w:val="24"/>
        </w:rPr>
      </w:pPr>
      <w:r w:rsidRPr="00AA3861">
        <w:rPr>
          <w:rFonts w:ascii="宋体" w:hAnsi="宋体" w:cs="宋体" w:hint="eastAsia"/>
          <w:sz w:val="24"/>
        </w:rPr>
        <w:t>我们理解采购人与</w:t>
      </w:r>
      <w:r w:rsidR="00F245E0" w:rsidRPr="00AA3861">
        <w:rPr>
          <w:rFonts w:ascii="宋体" w:hAnsi="宋体" w:cs="宋体" w:hint="eastAsia"/>
          <w:sz w:val="24"/>
        </w:rPr>
        <w:t>评审小组</w:t>
      </w:r>
      <w:r w:rsidRPr="00AA3861">
        <w:rPr>
          <w:rFonts w:ascii="宋体" w:hAnsi="宋体" w:cs="宋体" w:hint="eastAsia"/>
          <w:sz w:val="24"/>
        </w:rPr>
        <w:t>并无义务必须接受最低报价的</w:t>
      </w:r>
      <w:r w:rsidR="00917005" w:rsidRPr="00AA3861">
        <w:rPr>
          <w:rFonts w:ascii="宋体" w:hAnsi="宋体" w:cs="宋体" w:hint="eastAsia"/>
          <w:sz w:val="24"/>
        </w:rPr>
        <w:t>遴选</w:t>
      </w:r>
      <w:r w:rsidRPr="00AA3861">
        <w:rPr>
          <w:rFonts w:ascii="宋体" w:hAnsi="宋体" w:cs="宋体" w:hint="eastAsia"/>
          <w:sz w:val="24"/>
        </w:rPr>
        <w:t>或其它任何</w:t>
      </w:r>
      <w:r w:rsidR="00917005" w:rsidRPr="00AA3861">
        <w:rPr>
          <w:rFonts w:ascii="宋体" w:hAnsi="宋体" w:cs="宋体" w:hint="eastAsia"/>
          <w:sz w:val="24"/>
        </w:rPr>
        <w:t>遴选</w:t>
      </w:r>
      <w:r w:rsidRPr="00AA3861">
        <w:rPr>
          <w:rFonts w:ascii="宋体" w:hAnsi="宋体" w:cs="宋体" w:hint="eastAsia"/>
          <w:sz w:val="24"/>
        </w:rPr>
        <w:t>，完全理解采购代理机构拒绝迟到的任何</w:t>
      </w:r>
      <w:r w:rsidR="00917005" w:rsidRPr="00AA3861">
        <w:rPr>
          <w:rFonts w:ascii="宋体" w:hAnsi="宋体" w:cs="宋体" w:hint="eastAsia"/>
          <w:sz w:val="24"/>
        </w:rPr>
        <w:t>遴选</w:t>
      </w:r>
      <w:r w:rsidRPr="00AA3861">
        <w:rPr>
          <w:rFonts w:ascii="宋体" w:hAnsi="宋体" w:cs="宋体" w:hint="eastAsia"/>
          <w:sz w:val="24"/>
        </w:rPr>
        <w:t>和最低</w:t>
      </w:r>
      <w:r w:rsidR="00917005" w:rsidRPr="00AA3861">
        <w:rPr>
          <w:rFonts w:ascii="宋体" w:hAnsi="宋体" w:cs="宋体" w:hint="eastAsia"/>
          <w:sz w:val="24"/>
        </w:rPr>
        <w:t>遴选</w:t>
      </w:r>
      <w:r w:rsidRPr="00AA3861">
        <w:rPr>
          <w:rFonts w:ascii="宋体" w:hAnsi="宋体" w:cs="宋体" w:hint="eastAsia"/>
          <w:sz w:val="24"/>
        </w:rPr>
        <w:t>报价不是被授予成交的唯一条件。</w:t>
      </w:r>
    </w:p>
    <w:p w:rsidR="00FC336B" w:rsidRPr="00AA3861" w:rsidRDefault="00823C67">
      <w:pPr>
        <w:widowControl/>
        <w:numPr>
          <w:ilvl w:val="0"/>
          <w:numId w:val="17"/>
        </w:numPr>
        <w:spacing w:line="420" w:lineRule="exact"/>
        <w:jc w:val="left"/>
        <w:rPr>
          <w:rFonts w:ascii="宋体" w:hAnsi="宋体" w:cs="宋体"/>
          <w:sz w:val="24"/>
        </w:rPr>
      </w:pPr>
      <w:r w:rsidRPr="00AA3861">
        <w:rPr>
          <w:rFonts w:ascii="宋体" w:hAnsi="宋体" w:cs="宋体" w:hint="eastAsia"/>
          <w:sz w:val="24"/>
        </w:rPr>
        <w:t>如果我们未对</w:t>
      </w:r>
      <w:r w:rsidR="00F245E0" w:rsidRPr="00AA3861">
        <w:rPr>
          <w:rFonts w:ascii="宋体" w:hAnsi="宋体" w:cs="宋体" w:hint="eastAsia"/>
          <w:sz w:val="24"/>
        </w:rPr>
        <w:t>遴选文件</w:t>
      </w:r>
      <w:r w:rsidRPr="00AA3861">
        <w:rPr>
          <w:rFonts w:ascii="宋体" w:hAnsi="宋体" w:cs="宋体" w:hint="eastAsia"/>
          <w:sz w:val="24"/>
        </w:rPr>
        <w:t>全部要求作出实质性响应，则完全同意并接受按无效</w:t>
      </w:r>
      <w:r w:rsidR="00917005" w:rsidRPr="00AA3861">
        <w:rPr>
          <w:rFonts w:ascii="宋体" w:hAnsi="宋体" w:cs="宋体" w:hint="eastAsia"/>
          <w:sz w:val="24"/>
        </w:rPr>
        <w:t>遴选</w:t>
      </w:r>
      <w:r w:rsidRPr="00AA3861">
        <w:rPr>
          <w:rFonts w:ascii="宋体" w:hAnsi="宋体" w:cs="宋体" w:hint="eastAsia"/>
          <w:sz w:val="24"/>
        </w:rPr>
        <w:t>处理。</w:t>
      </w:r>
    </w:p>
    <w:p w:rsidR="00FC336B" w:rsidRPr="00AA3861" w:rsidRDefault="00823C67">
      <w:pPr>
        <w:widowControl/>
        <w:numPr>
          <w:ilvl w:val="0"/>
          <w:numId w:val="17"/>
        </w:numPr>
        <w:spacing w:line="420" w:lineRule="exact"/>
        <w:jc w:val="left"/>
        <w:rPr>
          <w:rFonts w:ascii="宋体" w:hAnsi="宋体" w:cs="宋体"/>
          <w:sz w:val="24"/>
        </w:rPr>
      </w:pPr>
      <w:r w:rsidRPr="00AA3861">
        <w:rPr>
          <w:rFonts w:ascii="宋体" w:hAnsi="宋体" w:cs="宋体" w:hint="eastAsia"/>
          <w:sz w:val="24"/>
        </w:rPr>
        <w:t>我们证明提交的一切文件，无论是原件还是复印件均为准确、真实、有效、完整的，绝无任何虚假、伪造或者夸大。我们在此郑重承诺：在本次</w:t>
      </w:r>
      <w:r w:rsidR="00F245E0" w:rsidRPr="00AA3861">
        <w:rPr>
          <w:rFonts w:ascii="宋体" w:hAnsi="宋体" w:cs="宋体" w:hint="eastAsia"/>
          <w:sz w:val="24"/>
        </w:rPr>
        <w:t>遴选采购</w:t>
      </w:r>
      <w:r w:rsidRPr="00AA3861">
        <w:rPr>
          <w:rFonts w:ascii="宋体" w:hAnsi="宋体" w:cs="宋体" w:hint="eastAsia"/>
          <w:sz w:val="24"/>
        </w:rPr>
        <w:t>采购活动中，如有违法、违规、弄虚作假行为，所造成的损失、不良后果及法律责任，一律由我公司（企业）承担。</w:t>
      </w:r>
    </w:p>
    <w:p w:rsidR="00FC336B" w:rsidRPr="00AA3861" w:rsidRDefault="00823C67">
      <w:pPr>
        <w:widowControl/>
        <w:numPr>
          <w:ilvl w:val="0"/>
          <w:numId w:val="17"/>
        </w:numPr>
        <w:spacing w:line="420" w:lineRule="exact"/>
        <w:jc w:val="left"/>
        <w:rPr>
          <w:rFonts w:ascii="宋体" w:hAnsi="宋体" w:cs="宋体"/>
          <w:sz w:val="24"/>
        </w:rPr>
      </w:pPr>
      <w:r w:rsidRPr="00AA3861">
        <w:rPr>
          <w:rFonts w:ascii="宋体" w:hAnsi="宋体" w:cs="宋体" w:hint="eastAsia"/>
          <w:sz w:val="24"/>
        </w:rPr>
        <w:t>如果我们提供的声明或承诺不真实，则完全同意认定为我司提供虚假材料，并同意作相应处理。</w:t>
      </w:r>
    </w:p>
    <w:p w:rsidR="00FC336B" w:rsidRPr="00AA3861" w:rsidRDefault="00823C67">
      <w:pPr>
        <w:widowControl/>
        <w:numPr>
          <w:ilvl w:val="0"/>
          <w:numId w:val="17"/>
        </w:numPr>
        <w:spacing w:line="420" w:lineRule="exact"/>
        <w:jc w:val="left"/>
        <w:rPr>
          <w:rFonts w:ascii="宋体" w:hAnsi="宋体" w:cs="宋体"/>
          <w:sz w:val="24"/>
        </w:rPr>
      </w:pPr>
      <w:r w:rsidRPr="00AA3861">
        <w:rPr>
          <w:rFonts w:ascii="宋体" w:hAnsi="宋体" w:cs="宋体" w:hint="eastAsia"/>
          <w:sz w:val="24"/>
        </w:rPr>
        <w:t>我们是依法注册的法人，在法律、财务及运作上完全独立于本项目采购人、用户单位（如有）和采购代理机构。</w:t>
      </w:r>
    </w:p>
    <w:p w:rsidR="00FC336B" w:rsidRPr="00AA3861" w:rsidRDefault="00823C67" w:rsidP="001E6EB9">
      <w:pPr>
        <w:spacing w:beforeLines="50" w:afterLines="50" w:line="420" w:lineRule="exact"/>
        <w:ind w:firstLine="420"/>
        <w:rPr>
          <w:rFonts w:ascii="宋体" w:hAnsi="宋体" w:cs="宋体"/>
          <w:sz w:val="24"/>
        </w:rPr>
      </w:pPr>
      <w:r w:rsidRPr="00AA3861">
        <w:rPr>
          <w:rFonts w:ascii="宋体" w:hAnsi="宋体" w:cs="宋体" w:hint="eastAsia"/>
          <w:sz w:val="24"/>
        </w:rPr>
        <w:t>所有有关本次</w:t>
      </w:r>
      <w:r w:rsidR="00917005" w:rsidRPr="00AA3861">
        <w:rPr>
          <w:rFonts w:ascii="宋体" w:hAnsi="宋体" w:cs="宋体" w:hint="eastAsia"/>
          <w:sz w:val="24"/>
        </w:rPr>
        <w:t>遴选</w:t>
      </w:r>
      <w:r w:rsidRPr="00AA3861">
        <w:rPr>
          <w:rFonts w:ascii="宋体" w:hAnsi="宋体" w:cs="宋体" w:hint="eastAsia"/>
          <w:sz w:val="24"/>
        </w:rPr>
        <w:t>的函电请寄：</w:t>
      </w:r>
    </w:p>
    <w:p w:rsidR="00FC336B" w:rsidRPr="00AA3861" w:rsidRDefault="00823C67" w:rsidP="001E6EB9">
      <w:pPr>
        <w:spacing w:beforeLines="50" w:afterLines="50" w:line="360" w:lineRule="auto"/>
        <w:ind w:firstLine="420"/>
        <w:rPr>
          <w:rFonts w:ascii="宋体" w:hAnsi="宋体" w:cs="宋体"/>
          <w:sz w:val="24"/>
        </w:rPr>
      </w:pPr>
      <w:r w:rsidRPr="00AA3861">
        <w:rPr>
          <w:rFonts w:ascii="宋体" w:hAnsi="宋体" w:cs="宋体" w:hint="eastAsia"/>
          <w:sz w:val="24"/>
        </w:rPr>
        <w:t>地址：                           邮编：</w:t>
      </w:r>
    </w:p>
    <w:p w:rsidR="00FC336B" w:rsidRPr="00AA3861" w:rsidRDefault="00823C67" w:rsidP="001E6EB9">
      <w:pPr>
        <w:spacing w:beforeLines="50" w:afterLines="50" w:line="360" w:lineRule="auto"/>
        <w:ind w:firstLine="420"/>
        <w:rPr>
          <w:rFonts w:ascii="宋体" w:hAnsi="宋体" w:cs="宋体"/>
          <w:sz w:val="24"/>
        </w:rPr>
      </w:pPr>
      <w:r w:rsidRPr="00AA3861">
        <w:rPr>
          <w:rFonts w:ascii="宋体" w:hAnsi="宋体" w:cs="宋体" w:hint="eastAsia"/>
          <w:sz w:val="24"/>
        </w:rPr>
        <w:t>电话：                           传真：</w:t>
      </w:r>
    </w:p>
    <w:p w:rsidR="00FC336B" w:rsidRPr="00AA3861" w:rsidRDefault="00823C67" w:rsidP="001E6EB9">
      <w:pPr>
        <w:spacing w:beforeLines="50" w:afterLines="50" w:line="360" w:lineRule="auto"/>
        <w:ind w:firstLine="420"/>
        <w:rPr>
          <w:rFonts w:ascii="宋体" w:hAnsi="宋体" w:cs="宋体"/>
          <w:sz w:val="24"/>
        </w:rPr>
      </w:pPr>
      <w:r w:rsidRPr="00AA3861">
        <w:rPr>
          <w:rFonts w:ascii="宋体" w:hAnsi="宋体" w:cs="宋体" w:hint="eastAsia"/>
          <w:sz w:val="24"/>
        </w:rPr>
        <w:lastRenderedPageBreak/>
        <w:t>供应商全称：(并加盖公章)</w:t>
      </w:r>
    </w:p>
    <w:p w:rsidR="00351DDC" w:rsidRPr="00AA3861" w:rsidRDefault="00823C67" w:rsidP="001E6EB9">
      <w:pPr>
        <w:spacing w:beforeLines="50" w:afterLines="50" w:line="360" w:lineRule="auto"/>
        <w:ind w:firstLine="420"/>
        <w:rPr>
          <w:rFonts w:ascii="宋体" w:hAnsi="宋体" w:cs="宋体"/>
          <w:sz w:val="24"/>
        </w:rPr>
      </w:pPr>
      <w:r w:rsidRPr="00AA3861">
        <w:rPr>
          <w:rFonts w:ascii="宋体" w:hAnsi="宋体" w:cs="宋体" w:hint="eastAsia"/>
          <w:sz w:val="24"/>
        </w:rPr>
        <w:t xml:space="preserve">法定代表人或授权代表（签名或盖章）：               </w:t>
      </w:r>
    </w:p>
    <w:p w:rsidR="00351DDC" w:rsidRPr="00AA3861" w:rsidRDefault="00823C67" w:rsidP="001E6EB9">
      <w:pPr>
        <w:spacing w:beforeLines="50" w:afterLines="50" w:line="360" w:lineRule="auto"/>
        <w:ind w:firstLine="420"/>
        <w:rPr>
          <w:rFonts w:ascii="宋体" w:hAnsi="宋体" w:cs="宋体"/>
          <w:sz w:val="24"/>
        </w:rPr>
      </w:pPr>
      <w:r w:rsidRPr="00AA3861">
        <w:rPr>
          <w:rFonts w:ascii="宋体" w:hAnsi="宋体" w:cs="宋体" w:hint="eastAsia"/>
          <w:sz w:val="24"/>
        </w:rPr>
        <w:t>日期：   年   月   日</w:t>
      </w:r>
      <w:bookmarkStart w:id="956" w:name="_Toc506628558"/>
      <w:bookmarkStart w:id="957" w:name="_Toc517502638"/>
      <w:bookmarkStart w:id="958" w:name="_Toc506611607"/>
      <w:bookmarkStart w:id="959" w:name="_Toc484848558"/>
      <w:bookmarkStart w:id="960" w:name="_Toc506611815"/>
      <w:bookmarkStart w:id="961" w:name="_Toc12118376"/>
      <w:bookmarkStart w:id="962" w:name="_Toc484827213"/>
      <w:bookmarkStart w:id="963" w:name="_Toc494875416"/>
      <w:bookmarkStart w:id="964" w:name="_Toc490832206"/>
    </w:p>
    <w:p w:rsidR="00351DDC" w:rsidRPr="00AA3861" w:rsidRDefault="00823C67" w:rsidP="001E6EB9">
      <w:pPr>
        <w:spacing w:beforeLines="50" w:afterLines="50" w:line="360" w:lineRule="auto"/>
        <w:ind w:firstLine="420"/>
        <w:rPr>
          <w:rFonts w:ascii="宋体" w:hAnsi="宋体" w:cs="宋体"/>
          <w:sz w:val="24"/>
        </w:rPr>
      </w:pPr>
      <w:bookmarkStart w:id="965" w:name="_Toc52423753"/>
      <w:bookmarkStart w:id="966" w:name="_Toc307826056"/>
      <w:bookmarkStart w:id="967" w:name="_Toc108597125"/>
      <w:bookmarkStart w:id="968" w:name="_Toc307826685"/>
      <w:r w:rsidRPr="00AA3861">
        <w:rPr>
          <w:rFonts w:ascii="宋体" w:hAnsi="宋体" w:cs="宋体"/>
          <w:sz w:val="24"/>
        </w:rPr>
        <w:br w:type="page"/>
      </w:r>
    </w:p>
    <w:p w:rsidR="00FC336B" w:rsidRPr="00AA3861" w:rsidRDefault="00823C67">
      <w:pPr>
        <w:pStyle w:val="20"/>
        <w:keepNext w:val="0"/>
        <w:keepLines w:val="0"/>
        <w:tabs>
          <w:tab w:val="left" w:pos="567"/>
        </w:tabs>
        <w:ind w:left="2" w:firstLine="0"/>
        <w:jc w:val="center"/>
        <w:rPr>
          <w:rFonts w:hAnsi="宋体" w:cs="宋体"/>
          <w:sz w:val="24"/>
        </w:rPr>
      </w:pPr>
      <w:bookmarkStart w:id="969" w:name="_Toc196130060"/>
      <w:r w:rsidRPr="00AA3861">
        <w:rPr>
          <w:rFonts w:hAnsi="宋体" w:cs="宋体" w:hint="eastAsia"/>
          <w:sz w:val="24"/>
        </w:rPr>
        <w:lastRenderedPageBreak/>
        <w:t>3-2 法定代表人证明书/法定代表人授权书格式</w:t>
      </w:r>
      <w:bookmarkEnd w:id="969"/>
    </w:p>
    <w:p w:rsidR="00FC336B" w:rsidRPr="00AA3861" w:rsidRDefault="00823C67">
      <w:pPr>
        <w:spacing w:line="360" w:lineRule="auto"/>
        <w:ind w:firstLineChars="200" w:firstLine="482"/>
        <w:rPr>
          <w:rFonts w:ascii="宋体" w:hAnsi="宋体" w:cs="宋体"/>
          <w:b/>
          <w:bCs/>
          <w:sz w:val="24"/>
        </w:rPr>
      </w:pPr>
      <w:r w:rsidRPr="00AA3861">
        <w:rPr>
          <w:rFonts w:ascii="宋体" w:hAnsi="宋体" w:cs="宋体" w:hint="eastAsia"/>
          <w:b/>
          <w:bCs/>
          <w:sz w:val="24"/>
        </w:rPr>
        <w:t>法定代表人证明书和法定代表人授权书按以下格式填写，如由法定代表人参加</w:t>
      </w:r>
      <w:r w:rsidR="00917005" w:rsidRPr="00AA3861">
        <w:rPr>
          <w:rFonts w:ascii="宋体" w:hAnsi="宋体" w:cs="宋体" w:hint="eastAsia"/>
          <w:b/>
          <w:bCs/>
          <w:sz w:val="24"/>
        </w:rPr>
        <w:t>遴选</w:t>
      </w:r>
      <w:r w:rsidRPr="00AA3861">
        <w:rPr>
          <w:rFonts w:ascii="宋体" w:hAnsi="宋体" w:cs="宋体" w:hint="eastAsia"/>
          <w:b/>
          <w:bCs/>
          <w:sz w:val="24"/>
        </w:rPr>
        <w:t>并签署响应文件，需提供法定代表人证明书，否则需提供法定代表人证明书和法定代表人授权书。</w:t>
      </w:r>
    </w:p>
    <w:p w:rsidR="00FC336B" w:rsidRPr="00AA3861" w:rsidRDefault="00FC336B">
      <w:pPr>
        <w:pStyle w:val="ac"/>
        <w:rPr>
          <w:rFonts w:hAnsi="宋体" w:cs="宋体"/>
          <w:b/>
          <w:bCs/>
          <w:szCs w:val="24"/>
        </w:rPr>
      </w:pPr>
    </w:p>
    <w:p w:rsidR="00FC336B" w:rsidRPr="00AA3861" w:rsidRDefault="00823C67">
      <w:pPr>
        <w:pStyle w:val="a4"/>
        <w:spacing w:line="360" w:lineRule="auto"/>
        <w:ind w:firstLine="0"/>
        <w:jc w:val="center"/>
        <w:rPr>
          <w:rFonts w:ascii="宋体" w:hAnsi="宋体" w:cs="宋体"/>
          <w:b/>
          <w:sz w:val="24"/>
          <w:szCs w:val="24"/>
        </w:rPr>
      </w:pPr>
      <w:r w:rsidRPr="00AA3861">
        <w:rPr>
          <w:rFonts w:ascii="宋体" w:hAnsi="宋体" w:cs="宋体" w:hint="eastAsia"/>
          <w:b/>
          <w:sz w:val="24"/>
          <w:szCs w:val="24"/>
        </w:rPr>
        <w:t>法定代表人证明书</w:t>
      </w:r>
    </w:p>
    <w:p w:rsidR="00FC336B" w:rsidRPr="00AA3861" w:rsidRDefault="00FC336B">
      <w:pPr>
        <w:pStyle w:val="ac"/>
        <w:rPr>
          <w:rFonts w:hAnsi="宋体" w:cs="宋体"/>
          <w:b/>
          <w:bCs/>
          <w:szCs w:val="24"/>
        </w:rPr>
      </w:pPr>
    </w:p>
    <w:p w:rsidR="00FC336B" w:rsidRPr="00AA3861" w:rsidRDefault="00823C67">
      <w:pPr>
        <w:spacing w:line="360" w:lineRule="auto"/>
        <w:ind w:leftChars="275" w:left="662" w:hangingChars="35" w:hanging="84"/>
        <w:rPr>
          <w:rFonts w:ascii="宋体" w:hAnsi="宋体" w:cs="宋体"/>
          <w:sz w:val="24"/>
        </w:rPr>
      </w:pPr>
      <w:r w:rsidRPr="00AA3861">
        <w:rPr>
          <w:rFonts w:ascii="宋体" w:hAnsi="宋体" w:cs="宋体" w:hint="eastAsia"/>
          <w:sz w:val="24"/>
        </w:rPr>
        <w:t>______________同志，现任我单位职务______________，为法定代表人，特此证明。</w:t>
      </w:r>
    </w:p>
    <w:p w:rsidR="00FC336B" w:rsidRPr="00AA3861" w:rsidRDefault="00823C67">
      <w:pPr>
        <w:spacing w:line="360" w:lineRule="auto"/>
        <w:ind w:left="748" w:hanging="567"/>
        <w:rPr>
          <w:rFonts w:ascii="宋体" w:hAnsi="宋体" w:cs="宋体"/>
          <w:sz w:val="24"/>
        </w:rPr>
      </w:pPr>
      <w:r w:rsidRPr="00AA3861">
        <w:rPr>
          <w:rFonts w:ascii="宋体" w:hAnsi="宋体" w:cs="宋体" w:hint="eastAsia"/>
          <w:sz w:val="24"/>
        </w:rPr>
        <w:t>有效日期：   年   月   日至   年   月   日  签发日期：   年   月   日</w:t>
      </w:r>
    </w:p>
    <w:p w:rsidR="00FC336B" w:rsidRPr="00AA3861" w:rsidRDefault="00823C67">
      <w:pPr>
        <w:spacing w:line="360" w:lineRule="auto"/>
        <w:ind w:left="748" w:hanging="567"/>
        <w:rPr>
          <w:rFonts w:ascii="宋体" w:hAnsi="宋体" w:cs="宋体"/>
          <w:sz w:val="24"/>
        </w:rPr>
      </w:pPr>
      <w:r w:rsidRPr="00AA3861">
        <w:rPr>
          <w:rFonts w:ascii="宋体" w:hAnsi="宋体" w:cs="宋体" w:hint="eastAsia"/>
          <w:sz w:val="24"/>
        </w:rPr>
        <w:t>附：</w:t>
      </w:r>
    </w:p>
    <w:p w:rsidR="00FC336B" w:rsidRPr="00AA3861" w:rsidRDefault="00823C67">
      <w:pPr>
        <w:spacing w:line="360" w:lineRule="auto"/>
        <w:ind w:left="748" w:hanging="567"/>
        <w:rPr>
          <w:rFonts w:ascii="宋体" w:hAnsi="宋体" w:cs="宋体"/>
          <w:sz w:val="24"/>
        </w:rPr>
      </w:pPr>
      <w:r w:rsidRPr="00AA3861">
        <w:rPr>
          <w:rFonts w:ascii="宋体" w:hAnsi="宋体" w:cs="宋体" w:hint="eastAsia"/>
          <w:sz w:val="24"/>
        </w:rPr>
        <w:t>营业执照（注册号）：</w:t>
      </w:r>
    </w:p>
    <w:p w:rsidR="00FC336B" w:rsidRPr="00AA3861" w:rsidRDefault="00823C67">
      <w:pPr>
        <w:spacing w:line="360" w:lineRule="auto"/>
        <w:ind w:left="748" w:hanging="567"/>
        <w:rPr>
          <w:rFonts w:ascii="宋体" w:hAnsi="宋体" w:cs="宋体"/>
          <w:sz w:val="24"/>
        </w:rPr>
      </w:pPr>
      <w:r w:rsidRPr="00AA3861">
        <w:rPr>
          <w:rFonts w:ascii="宋体" w:hAnsi="宋体" w:cs="宋体" w:hint="eastAsia"/>
          <w:sz w:val="24"/>
        </w:rPr>
        <w:t>经营范围：</w:t>
      </w:r>
    </w:p>
    <w:p w:rsidR="00FC336B" w:rsidRPr="00AA3861" w:rsidRDefault="00FC336B">
      <w:pPr>
        <w:spacing w:line="360" w:lineRule="auto"/>
        <w:ind w:left="748" w:hanging="567"/>
        <w:rPr>
          <w:rFonts w:ascii="宋体" w:hAnsi="宋体" w:cs="宋体"/>
          <w:sz w:val="24"/>
        </w:rPr>
      </w:pPr>
    </w:p>
    <w:p w:rsidR="00FC336B" w:rsidRPr="00AA3861" w:rsidRDefault="00FC336B">
      <w:pPr>
        <w:spacing w:line="360" w:lineRule="auto"/>
        <w:ind w:left="748" w:hanging="567"/>
        <w:rPr>
          <w:rFonts w:ascii="宋体" w:hAnsi="宋体" w:cs="宋体"/>
          <w:sz w:val="24"/>
        </w:rPr>
      </w:pPr>
    </w:p>
    <w:p w:rsidR="00FC336B" w:rsidRPr="00AA3861" w:rsidRDefault="00823C67">
      <w:pPr>
        <w:spacing w:line="360" w:lineRule="auto"/>
        <w:ind w:left="748" w:hanging="567"/>
        <w:rPr>
          <w:rFonts w:ascii="宋体" w:hAnsi="宋体" w:cs="宋体"/>
          <w:sz w:val="24"/>
        </w:rPr>
      </w:pPr>
      <w:r w:rsidRPr="00AA3861">
        <w:rPr>
          <w:rFonts w:ascii="宋体" w:hAnsi="宋体" w:cs="宋体" w:hint="eastAsia"/>
          <w:sz w:val="24"/>
        </w:rPr>
        <w:t>供应商全称：(并加盖公章)</w:t>
      </w:r>
    </w:p>
    <w:p w:rsidR="00FC336B" w:rsidRPr="00AA3861" w:rsidRDefault="00823C67">
      <w:pPr>
        <w:spacing w:line="360" w:lineRule="auto"/>
        <w:ind w:left="748" w:hanging="567"/>
        <w:rPr>
          <w:rFonts w:ascii="宋体" w:hAnsi="宋体" w:cs="宋体"/>
          <w:sz w:val="24"/>
        </w:rPr>
      </w:pPr>
      <w:r w:rsidRPr="00AA3861">
        <w:rPr>
          <w:rFonts w:ascii="宋体" w:hAnsi="宋体" w:cs="宋体" w:hint="eastAsia"/>
          <w:sz w:val="24"/>
        </w:rPr>
        <w:t>地址：</w:t>
      </w:r>
    </w:p>
    <w:p w:rsidR="00FC336B" w:rsidRPr="00AA3861" w:rsidRDefault="00823C67">
      <w:pPr>
        <w:spacing w:line="360" w:lineRule="auto"/>
        <w:ind w:left="748" w:hanging="567"/>
        <w:rPr>
          <w:rFonts w:ascii="宋体" w:hAnsi="宋体" w:cs="宋体"/>
          <w:sz w:val="24"/>
        </w:rPr>
      </w:pPr>
      <w:r w:rsidRPr="00AA3861">
        <w:rPr>
          <w:rFonts w:ascii="宋体" w:hAnsi="宋体" w:cs="宋体" w:hint="eastAsia"/>
          <w:sz w:val="24"/>
        </w:rPr>
        <w:t>日期：</w:t>
      </w:r>
    </w:p>
    <w:p w:rsidR="00FC336B" w:rsidRPr="00AA3861" w:rsidRDefault="006A7A31">
      <w:pPr>
        <w:pStyle w:val="ac"/>
        <w:rPr>
          <w:rFonts w:hAnsi="宋体" w:cs="宋体"/>
          <w:b/>
          <w:bCs/>
          <w:szCs w:val="24"/>
        </w:rPr>
      </w:pPr>
      <w:r w:rsidRPr="006A7A31">
        <w:pict>
          <v:rect id="Rectangle 13" o:spid="_x0000_s1026" style="position:absolute;left:0;text-align:left;margin-left:217.85pt;margin-top:11.4pt;width:196.2pt;height:125.7pt;z-index:251660288"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TylxWDYCAACNBAAADgAAAAAAAAABACAAAAAnAQAAZHJzL2Uy&#10;b0RvYy54bWxQSwUGAAAAAAYABgBZAQAAzwUAAAAA&#10;">
            <v:textbox>
              <w:txbxContent>
                <w:p w:rsidR="00AA3861" w:rsidRDefault="00AA3861">
                  <w:pPr>
                    <w:jc w:val="center"/>
                  </w:pPr>
                </w:p>
                <w:p w:rsidR="00AA3861" w:rsidRDefault="00AA3861">
                  <w:pPr>
                    <w:jc w:val="center"/>
                    <w:rPr>
                      <w:szCs w:val="21"/>
                    </w:rPr>
                  </w:pPr>
                  <w:r>
                    <w:rPr>
                      <w:rFonts w:hint="eastAsia"/>
                      <w:szCs w:val="21"/>
                    </w:rPr>
                    <w:t>法定代表人</w:t>
                  </w:r>
                </w:p>
                <w:p w:rsidR="00AA3861" w:rsidRDefault="00AA3861">
                  <w:pPr>
                    <w:jc w:val="center"/>
                    <w:rPr>
                      <w:szCs w:val="21"/>
                    </w:rPr>
                  </w:pPr>
                  <w:r>
                    <w:rPr>
                      <w:rFonts w:hint="eastAsia"/>
                      <w:szCs w:val="21"/>
                    </w:rPr>
                    <w:t>居民身份证复印件（反面）粘贴处</w:t>
                  </w:r>
                </w:p>
                <w:p w:rsidR="00AA3861" w:rsidRDefault="00AA3861">
                  <w:pPr>
                    <w:jc w:val="center"/>
                    <w:rPr>
                      <w:szCs w:val="21"/>
                    </w:rPr>
                  </w:pPr>
                  <w:r>
                    <w:rPr>
                      <w:rFonts w:hint="eastAsia"/>
                      <w:szCs w:val="21"/>
                    </w:rPr>
                    <w:t>（按原件大小）</w:t>
                  </w:r>
                </w:p>
                <w:p w:rsidR="00AA3861" w:rsidRDefault="00AA3861">
                  <w:pPr>
                    <w:jc w:val="center"/>
                    <w:rPr>
                      <w:szCs w:val="21"/>
                    </w:rPr>
                  </w:pPr>
                </w:p>
              </w:txbxContent>
            </v:textbox>
          </v:rect>
        </w:pict>
      </w:r>
      <w:r w:rsidRPr="006A7A31">
        <w:pict>
          <v:rect id="Rectangle 12" o:spid="_x0000_s1029" style="position:absolute;left:0;text-align:left;margin-left:6.95pt;margin-top:11.4pt;width:195.25pt;height:125.7pt;z-index:251659264"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73MmPXAAAACQEAAA8AAAAAAAAAAQAgAAAAIgAAAGRycy9kb3ducmV2&#10;LnhtbFBLAQIUABQAAAAIAIdO4kDuj4K4NgIAAI0EAAAOAAAAAAAAAAEAIAAAACYBAABkcnMvZTJv&#10;RG9jLnhtbFBLBQYAAAAABgAGAFkBAADOBQAAAAA=&#10;">
            <v:textbox>
              <w:txbxContent>
                <w:p w:rsidR="00AA3861" w:rsidRDefault="00AA3861">
                  <w:pPr>
                    <w:jc w:val="center"/>
                  </w:pPr>
                </w:p>
                <w:p w:rsidR="00AA3861" w:rsidRDefault="00AA3861">
                  <w:pPr>
                    <w:jc w:val="center"/>
                    <w:rPr>
                      <w:szCs w:val="21"/>
                    </w:rPr>
                  </w:pPr>
                  <w:r>
                    <w:rPr>
                      <w:rFonts w:hint="eastAsia"/>
                      <w:szCs w:val="21"/>
                    </w:rPr>
                    <w:t>法定代表人</w:t>
                  </w:r>
                </w:p>
                <w:p w:rsidR="00AA3861" w:rsidRDefault="00AA3861">
                  <w:pPr>
                    <w:jc w:val="center"/>
                    <w:rPr>
                      <w:szCs w:val="21"/>
                    </w:rPr>
                  </w:pPr>
                  <w:r>
                    <w:rPr>
                      <w:rFonts w:hint="eastAsia"/>
                      <w:szCs w:val="21"/>
                    </w:rPr>
                    <w:t>居民身份证复印件（正面）粘贴处</w:t>
                  </w:r>
                </w:p>
                <w:p w:rsidR="00AA3861" w:rsidRDefault="00AA3861">
                  <w:pPr>
                    <w:jc w:val="center"/>
                    <w:rPr>
                      <w:szCs w:val="21"/>
                    </w:rPr>
                  </w:pPr>
                  <w:r>
                    <w:rPr>
                      <w:rFonts w:hint="eastAsia"/>
                      <w:szCs w:val="21"/>
                    </w:rPr>
                    <w:t>（按原件大小）</w:t>
                  </w:r>
                </w:p>
              </w:txbxContent>
            </v:textbox>
          </v:rect>
        </w:pict>
      </w:r>
    </w:p>
    <w:p w:rsidR="00FC336B" w:rsidRPr="00AA3861" w:rsidRDefault="00FC336B">
      <w:pPr>
        <w:pStyle w:val="ac"/>
        <w:rPr>
          <w:rFonts w:hAnsi="宋体" w:cs="宋体"/>
          <w:b/>
          <w:bCs/>
          <w:szCs w:val="24"/>
        </w:rPr>
      </w:pPr>
    </w:p>
    <w:p w:rsidR="00FC336B" w:rsidRPr="00AA3861" w:rsidRDefault="00823C67">
      <w:pPr>
        <w:pStyle w:val="a4"/>
        <w:spacing w:line="360" w:lineRule="auto"/>
        <w:jc w:val="center"/>
        <w:rPr>
          <w:rFonts w:ascii="宋体" w:hAnsi="宋体" w:cs="宋体"/>
          <w:b/>
          <w:bCs/>
          <w:sz w:val="24"/>
          <w:szCs w:val="24"/>
        </w:rPr>
      </w:pPr>
      <w:r w:rsidRPr="00AA3861">
        <w:rPr>
          <w:rFonts w:ascii="宋体" w:hAnsi="宋体" w:cs="宋体" w:hint="eastAsia"/>
          <w:b/>
          <w:bCs/>
          <w:sz w:val="24"/>
          <w:szCs w:val="24"/>
        </w:rPr>
        <w:br w:type="page"/>
      </w:r>
    </w:p>
    <w:p w:rsidR="00FC336B" w:rsidRPr="00AA3861" w:rsidRDefault="00823C67">
      <w:pPr>
        <w:pStyle w:val="a4"/>
        <w:spacing w:line="360" w:lineRule="auto"/>
        <w:jc w:val="center"/>
        <w:rPr>
          <w:rFonts w:ascii="宋体" w:hAnsi="宋体" w:cs="宋体"/>
          <w:b/>
          <w:sz w:val="24"/>
          <w:szCs w:val="24"/>
        </w:rPr>
      </w:pPr>
      <w:r w:rsidRPr="00AA3861">
        <w:rPr>
          <w:rFonts w:ascii="宋体" w:hAnsi="宋体" w:cs="宋体" w:hint="eastAsia"/>
          <w:b/>
          <w:sz w:val="24"/>
          <w:szCs w:val="24"/>
        </w:rPr>
        <w:lastRenderedPageBreak/>
        <w:t>法定代表人授权书</w:t>
      </w:r>
    </w:p>
    <w:p w:rsidR="00FC336B" w:rsidRPr="00AA3861" w:rsidRDefault="00FC336B">
      <w:pPr>
        <w:pStyle w:val="ac"/>
        <w:rPr>
          <w:rFonts w:hAnsi="宋体" w:cs="宋体"/>
          <w:b/>
          <w:bCs/>
          <w:szCs w:val="24"/>
        </w:rPr>
      </w:pPr>
    </w:p>
    <w:p w:rsidR="00FC336B" w:rsidRPr="00AA3861" w:rsidRDefault="00823C67">
      <w:pPr>
        <w:pStyle w:val="ac"/>
        <w:rPr>
          <w:rFonts w:hAnsi="宋体" w:cs="宋体"/>
          <w:b/>
          <w:bCs/>
          <w:szCs w:val="24"/>
        </w:rPr>
      </w:pPr>
      <w:r w:rsidRPr="00AA3861">
        <w:rPr>
          <w:rFonts w:hAnsi="宋体" w:cs="宋体" w:hint="eastAsia"/>
          <w:b/>
          <w:bCs/>
          <w:szCs w:val="24"/>
        </w:rPr>
        <w:t>致:广州程启招标代理有限公司</w:t>
      </w:r>
    </w:p>
    <w:p w:rsidR="00FC336B" w:rsidRPr="00AA3861" w:rsidRDefault="00FC336B">
      <w:pPr>
        <w:pStyle w:val="ac"/>
        <w:rPr>
          <w:rFonts w:hAnsi="宋体" w:cs="宋体"/>
          <w:szCs w:val="24"/>
        </w:rPr>
      </w:pPr>
    </w:p>
    <w:p w:rsidR="00FC336B" w:rsidRPr="00AA3861" w:rsidRDefault="00823C67">
      <w:pPr>
        <w:pStyle w:val="ac"/>
        <w:ind w:firstLine="420"/>
        <w:rPr>
          <w:rFonts w:hAnsi="宋体" w:cs="宋体"/>
          <w:szCs w:val="24"/>
        </w:rPr>
      </w:pPr>
      <w:r w:rsidRPr="00AA3861">
        <w:rPr>
          <w:rFonts w:hAnsi="宋体" w:cs="宋体" w:hint="eastAsia"/>
          <w:szCs w:val="24"/>
        </w:rPr>
        <w:t>本授权书声明：注册于（国家或地区）的（供应商全称）的在下面签字的 （法定代表人姓名、职务）代表本单位授权在下面签字的（被授权人的姓名、职务）为本单位的合法代表人，就</w:t>
      </w:r>
      <w:r w:rsidR="0024211E" w:rsidRPr="00AA3861">
        <w:rPr>
          <w:rFonts w:hAnsi="宋体" w:cs="宋体" w:hint="eastAsia"/>
          <w:szCs w:val="24"/>
          <w:u w:val="single"/>
        </w:rPr>
        <w:t>广东省广州市越秀区消防救援大队属下恒福路消防救援站2025年分体风管机及天花机采购项目</w:t>
      </w:r>
      <w:r w:rsidRPr="00AA3861">
        <w:rPr>
          <w:rFonts w:hAnsi="宋体" w:cs="宋体" w:hint="eastAsia"/>
          <w:bCs/>
          <w:kern w:val="28"/>
          <w:szCs w:val="24"/>
        </w:rPr>
        <w:t>（项目编号：</w:t>
      </w:r>
      <w:r w:rsidRPr="00AA3861">
        <w:rPr>
          <w:rFonts w:hAnsi="宋体" w:cs="宋体"/>
          <w:szCs w:val="24"/>
          <w:u w:val="single"/>
        </w:rPr>
        <w:t>GZCQC2500HC04001</w:t>
      </w:r>
      <w:r w:rsidRPr="00AA3861">
        <w:rPr>
          <w:rFonts w:hAnsi="宋体" w:cs="宋体" w:hint="eastAsia"/>
          <w:bCs/>
          <w:kern w:val="28"/>
          <w:szCs w:val="24"/>
        </w:rPr>
        <w:t>）</w:t>
      </w:r>
      <w:r w:rsidRPr="00AA3861">
        <w:rPr>
          <w:rFonts w:hAnsi="宋体" w:cs="宋体" w:hint="eastAsia"/>
          <w:szCs w:val="24"/>
        </w:rPr>
        <w:t>的</w:t>
      </w:r>
      <w:r w:rsidR="00917005" w:rsidRPr="00AA3861">
        <w:rPr>
          <w:rFonts w:hAnsi="宋体" w:cs="宋体" w:hint="eastAsia"/>
          <w:szCs w:val="24"/>
        </w:rPr>
        <w:t>遴选</w:t>
      </w:r>
      <w:r w:rsidRPr="00AA3861">
        <w:rPr>
          <w:rFonts w:hAnsi="宋体" w:cs="宋体" w:hint="eastAsia"/>
          <w:szCs w:val="24"/>
        </w:rPr>
        <w:t>和合同执行，以我方的名义处理一切与之有关的事宜。</w:t>
      </w:r>
    </w:p>
    <w:p w:rsidR="00FC336B" w:rsidRPr="00AA3861" w:rsidRDefault="00823C67">
      <w:pPr>
        <w:spacing w:line="360" w:lineRule="auto"/>
        <w:ind w:firstLine="570"/>
        <w:rPr>
          <w:rFonts w:ascii="宋体" w:hAnsi="宋体" w:cs="宋体"/>
          <w:sz w:val="24"/>
        </w:rPr>
      </w:pPr>
      <w:r w:rsidRPr="00AA3861">
        <w:rPr>
          <w:rFonts w:ascii="宋体" w:hAnsi="宋体" w:cs="宋体" w:hint="eastAsia"/>
          <w:sz w:val="24"/>
        </w:rPr>
        <w:t>本授权书于   年   月   日签字生效，特此声明。</w:t>
      </w:r>
    </w:p>
    <w:p w:rsidR="00FC336B" w:rsidRPr="00AA3861" w:rsidRDefault="00FC336B">
      <w:pPr>
        <w:spacing w:line="360" w:lineRule="auto"/>
        <w:rPr>
          <w:rFonts w:ascii="宋体" w:hAnsi="宋体" w:cs="宋体"/>
          <w:sz w:val="24"/>
        </w:rPr>
      </w:pPr>
    </w:p>
    <w:p w:rsidR="00FC336B" w:rsidRPr="00AA3861" w:rsidRDefault="00FC336B">
      <w:pPr>
        <w:spacing w:line="360" w:lineRule="auto"/>
        <w:rPr>
          <w:rFonts w:ascii="宋体" w:hAnsi="宋体" w:cs="宋体"/>
          <w:sz w:val="24"/>
        </w:rPr>
      </w:pPr>
    </w:p>
    <w:p w:rsidR="00FC336B" w:rsidRPr="00AA3861" w:rsidRDefault="00823C67" w:rsidP="00616702">
      <w:pPr>
        <w:widowControl/>
        <w:autoSpaceDE w:val="0"/>
        <w:autoSpaceDN w:val="0"/>
        <w:spacing w:line="360" w:lineRule="auto"/>
        <w:ind w:right="893" w:firstLineChars="202" w:firstLine="485"/>
        <w:textAlignment w:val="bottom"/>
        <w:rPr>
          <w:rFonts w:ascii="宋体" w:hAnsi="宋体" w:cs="宋体"/>
          <w:sz w:val="24"/>
        </w:rPr>
      </w:pPr>
      <w:r w:rsidRPr="00AA3861">
        <w:rPr>
          <w:rFonts w:ascii="宋体" w:hAnsi="宋体" w:cs="宋体" w:hint="eastAsia"/>
          <w:sz w:val="24"/>
        </w:rPr>
        <w:t>供应商全称(并加盖公章)：</w:t>
      </w:r>
    </w:p>
    <w:p w:rsidR="00FC336B" w:rsidRPr="00AA3861" w:rsidRDefault="00823C67" w:rsidP="00C535A0">
      <w:pPr>
        <w:tabs>
          <w:tab w:val="left" w:pos="3885"/>
        </w:tabs>
        <w:spacing w:line="360" w:lineRule="auto"/>
        <w:ind w:firstLineChars="202" w:firstLine="485"/>
        <w:rPr>
          <w:rFonts w:ascii="宋体" w:hAnsi="宋体" w:cs="宋体"/>
          <w:sz w:val="24"/>
        </w:rPr>
      </w:pPr>
      <w:r w:rsidRPr="00AA3861">
        <w:rPr>
          <w:rFonts w:ascii="宋体" w:hAnsi="宋体" w:cs="宋体" w:hint="eastAsia"/>
          <w:sz w:val="24"/>
        </w:rPr>
        <w:t>地        址：</w:t>
      </w:r>
    </w:p>
    <w:p w:rsidR="00FC336B" w:rsidRPr="00AA3861" w:rsidRDefault="00823C67" w:rsidP="00823C67">
      <w:pPr>
        <w:tabs>
          <w:tab w:val="left" w:pos="3780"/>
        </w:tabs>
        <w:spacing w:line="360" w:lineRule="auto"/>
        <w:ind w:firstLineChars="202" w:firstLine="485"/>
        <w:rPr>
          <w:rFonts w:ascii="宋体" w:hAnsi="宋体" w:cs="宋体"/>
          <w:sz w:val="24"/>
        </w:rPr>
      </w:pPr>
      <w:r w:rsidRPr="00AA3861">
        <w:rPr>
          <w:rFonts w:ascii="宋体" w:hAnsi="宋体" w:cs="宋体" w:hint="eastAsia"/>
          <w:sz w:val="24"/>
        </w:rPr>
        <w:t xml:space="preserve">法定代表人（签名或盖章）： </w:t>
      </w:r>
    </w:p>
    <w:p w:rsidR="00351DDC" w:rsidRPr="00AA3861" w:rsidRDefault="00823C67">
      <w:pPr>
        <w:tabs>
          <w:tab w:val="left" w:pos="3780"/>
        </w:tabs>
        <w:spacing w:line="360" w:lineRule="auto"/>
        <w:ind w:firstLineChars="202" w:firstLine="485"/>
        <w:rPr>
          <w:rFonts w:ascii="宋体" w:hAnsi="宋体" w:cs="宋体"/>
          <w:sz w:val="24"/>
        </w:rPr>
      </w:pPr>
      <w:r w:rsidRPr="00AA3861">
        <w:rPr>
          <w:rFonts w:ascii="宋体" w:hAnsi="宋体" w:cs="宋体" w:hint="eastAsia"/>
          <w:sz w:val="24"/>
        </w:rPr>
        <w:t>职        务：</w:t>
      </w:r>
    </w:p>
    <w:p w:rsidR="00351DDC" w:rsidRPr="00AA3861" w:rsidRDefault="00823C67">
      <w:pPr>
        <w:spacing w:line="360" w:lineRule="auto"/>
        <w:ind w:firstLineChars="202" w:firstLine="485"/>
        <w:rPr>
          <w:rFonts w:ascii="宋体" w:hAnsi="宋体" w:cs="宋体"/>
          <w:sz w:val="24"/>
        </w:rPr>
      </w:pPr>
      <w:r w:rsidRPr="00AA3861">
        <w:rPr>
          <w:rFonts w:ascii="宋体" w:hAnsi="宋体" w:cs="宋体" w:hint="eastAsia"/>
          <w:sz w:val="24"/>
        </w:rPr>
        <w:t>被授权人（签名或盖章）：</w:t>
      </w:r>
    </w:p>
    <w:p w:rsidR="00351DDC" w:rsidRPr="00AA3861" w:rsidRDefault="00823C67">
      <w:pPr>
        <w:tabs>
          <w:tab w:val="left" w:pos="2041"/>
          <w:tab w:val="left" w:pos="3600"/>
          <w:tab w:val="left" w:pos="3780"/>
        </w:tabs>
        <w:spacing w:line="360" w:lineRule="auto"/>
        <w:ind w:firstLineChars="202" w:firstLine="485"/>
        <w:rPr>
          <w:rFonts w:ascii="宋体" w:hAnsi="宋体" w:cs="宋体"/>
          <w:sz w:val="24"/>
        </w:rPr>
      </w:pPr>
      <w:r w:rsidRPr="00AA3861">
        <w:rPr>
          <w:rFonts w:ascii="宋体" w:hAnsi="宋体" w:cs="宋体" w:hint="eastAsia"/>
          <w:sz w:val="24"/>
        </w:rPr>
        <w:t>职        务：</w:t>
      </w:r>
    </w:p>
    <w:p w:rsidR="00FC336B" w:rsidRPr="00AA3861" w:rsidRDefault="006A7A31">
      <w:pPr>
        <w:tabs>
          <w:tab w:val="left" w:pos="2041"/>
          <w:tab w:val="left" w:pos="3600"/>
          <w:tab w:val="left" w:pos="3780"/>
        </w:tabs>
        <w:spacing w:line="360" w:lineRule="auto"/>
        <w:ind w:firstLineChars="202" w:firstLine="424"/>
        <w:rPr>
          <w:rFonts w:ascii="宋体" w:hAnsi="宋体" w:cs="宋体"/>
          <w:sz w:val="24"/>
        </w:rPr>
      </w:pPr>
      <w:r w:rsidRPr="006A7A31">
        <w:pict>
          <v:rect id="Rectangle 15" o:spid="_x0000_s1028" style="position:absolute;left:0;text-align:left;margin-left:229.85pt;margin-top:31.35pt;width:196.2pt;height:125.7pt;z-index:251662336"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3NhQNoAAAAKAQAADwAAAAAAAAABACAAAAAiAAAAZHJzL2Rvd25y&#10;ZXYueG1sUEsBAhQAFAAAAAgAh07iQGDj8Ak1AgAAjQQAAA4AAAAAAAAAAQAgAAAAKQEAAGRycy9l&#10;Mm9Eb2MueG1sUEsFBgAAAAAGAAYAWQEAANAFAAAAAA==&#10;">
            <v:textbox>
              <w:txbxContent>
                <w:p w:rsidR="00AA3861" w:rsidRDefault="00AA3861">
                  <w:pPr>
                    <w:jc w:val="center"/>
                  </w:pPr>
                </w:p>
                <w:p w:rsidR="00AA3861" w:rsidRDefault="00AA3861">
                  <w:pPr>
                    <w:jc w:val="center"/>
                    <w:rPr>
                      <w:szCs w:val="21"/>
                    </w:rPr>
                  </w:pPr>
                  <w:r>
                    <w:rPr>
                      <w:rFonts w:hint="eastAsia"/>
                      <w:szCs w:val="21"/>
                    </w:rPr>
                    <w:t>被授权人（授权代表）</w:t>
                  </w:r>
                </w:p>
                <w:p w:rsidR="00AA3861" w:rsidRDefault="00AA3861">
                  <w:pPr>
                    <w:jc w:val="center"/>
                    <w:rPr>
                      <w:szCs w:val="21"/>
                    </w:rPr>
                  </w:pPr>
                  <w:r>
                    <w:rPr>
                      <w:rFonts w:hint="eastAsia"/>
                      <w:szCs w:val="21"/>
                    </w:rPr>
                    <w:t>居民身份证复印件（反面）粘贴处</w:t>
                  </w:r>
                </w:p>
                <w:p w:rsidR="00AA3861" w:rsidRDefault="00AA3861">
                  <w:pPr>
                    <w:jc w:val="center"/>
                    <w:rPr>
                      <w:szCs w:val="21"/>
                    </w:rPr>
                  </w:pPr>
                  <w:r>
                    <w:rPr>
                      <w:rFonts w:hint="eastAsia"/>
                      <w:szCs w:val="21"/>
                    </w:rPr>
                    <w:t>（按原件大小）</w:t>
                  </w:r>
                </w:p>
                <w:p w:rsidR="00AA3861" w:rsidRDefault="00AA3861">
                  <w:pPr>
                    <w:jc w:val="center"/>
                    <w:rPr>
                      <w:szCs w:val="21"/>
                    </w:rPr>
                  </w:pPr>
                </w:p>
              </w:txbxContent>
            </v:textbox>
          </v:rect>
        </w:pict>
      </w:r>
      <w:r w:rsidRPr="006A7A31">
        <w:pict>
          <v:rect id="Rectangle 14" o:spid="_x0000_s1027" style="position:absolute;left:0;text-align:left;margin-left:18.95pt;margin-top:31.35pt;width:195.25pt;height:125.7pt;z-index:251661312"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B42Zf2AAAAAkBAAAPAAAAAAAAAAEAIAAAACIAAABkcnMvZG93bnJl&#10;di54bWxQSwECFAAUAAAACACHTuJAwUUD6TYCAACNBAAADgAAAAAAAAABACAAAAAnAQAAZHJzL2Uy&#10;b0RvYy54bWxQSwUGAAAAAAYABgBZAQAAzwUAAAAA&#10;">
            <v:textbox>
              <w:txbxContent>
                <w:p w:rsidR="00AA3861" w:rsidRDefault="00AA3861">
                  <w:pPr>
                    <w:jc w:val="center"/>
                  </w:pPr>
                </w:p>
                <w:p w:rsidR="00AA3861" w:rsidRDefault="00AA3861">
                  <w:pPr>
                    <w:jc w:val="center"/>
                    <w:rPr>
                      <w:szCs w:val="21"/>
                    </w:rPr>
                  </w:pPr>
                  <w:r>
                    <w:rPr>
                      <w:rFonts w:hint="eastAsia"/>
                      <w:szCs w:val="21"/>
                    </w:rPr>
                    <w:t>被授权人（授权代表）</w:t>
                  </w:r>
                </w:p>
                <w:p w:rsidR="00AA3861" w:rsidRDefault="00AA3861">
                  <w:pPr>
                    <w:jc w:val="center"/>
                    <w:rPr>
                      <w:szCs w:val="21"/>
                    </w:rPr>
                  </w:pPr>
                  <w:r>
                    <w:rPr>
                      <w:rFonts w:hint="eastAsia"/>
                      <w:szCs w:val="21"/>
                    </w:rPr>
                    <w:t>居民身份证复印件（正面）粘贴处</w:t>
                  </w:r>
                </w:p>
                <w:p w:rsidR="00AA3861" w:rsidRDefault="00AA3861">
                  <w:pPr>
                    <w:jc w:val="center"/>
                  </w:pPr>
                  <w:r>
                    <w:rPr>
                      <w:rFonts w:hint="eastAsia"/>
                      <w:szCs w:val="21"/>
                    </w:rPr>
                    <w:t>（按原件大小）</w:t>
                  </w:r>
                </w:p>
                <w:p w:rsidR="00AA3861" w:rsidRDefault="00AA3861">
                  <w:pPr>
                    <w:jc w:val="center"/>
                    <w:rPr>
                      <w:szCs w:val="21"/>
                    </w:rPr>
                  </w:pPr>
                </w:p>
              </w:txbxContent>
            </v:textbox>
          </v:rect>
        </w:pict>
      </w:r>
    </w:p>
    <w:p w:rsidR="00FC336B" w:rsidRPr="00AA3861" w:rsidRDefault="00FC336B" w:rsidP="00616702">
      <w:pPr>
        <w:tabs>
          <w:tab w:val="left" w:pos="2041"/>
          <w:tab w:val="left" w:pos="3600"/>
          <w:tab w:val="left" w:pos="3780"/>
        </w:tabs>
        <w:spacing w:line="360" w:lineRule="auto"/>
        <w:ind w:firstLineChars="202" w:firstLine="485"/>
        <w:rPr>
          <w:rFonts w:ascii="宋体" w:hAnsi="宋体" w:cs="宋体"/>
          <w:sz w:val="24"/>
        </w:rPr>
      </w:pPr>
    </w:p>
    <w:p w:rsidR="00FC336B" w:rsidRPr="00AA3861" w:rsidRDefault="00FC336B" w:rsidP="00C535A0">
      <w:pPr>
        <w:tabs>
          <w:tab w:val="left" w:pos="2041"/>
          <w:tab w:val="left" w:pos="3600"/>
          <w:tab w:val="left" w:pos="3780"/>
        </w:tabs>
        <w:spacing w:line="360" w:lineRule="auto"/>
        <w:ind w:firstLineChars="202" w:firstLine="485"/>
        <w:rPr>
          <w:rFonts w:ascii="宋体" w:hAnsi="宋体" w:cs="宋体"/>
          <w:sz w:val="24"/>
        </w:rPr>
      </w:pPr>
    </w:p>
    <w:p w:rsidR="00FC336B" w:rsidRPr="00AA3861" w:rsidRDefault="00823C67">
      <w:pPr>
        <w:pStyle w:val="20"/>
        <w:keepNext w:val="0"/>
        <w:keepLines w:val="0"/>
        <w:tabs>
          <w:tab w:val="left" w:pos="567"/>
        </w:tabs>
        <w:ind w:firstLine="0"/>
        <w:jc w:val="center"/>
        <w:rPr>
          <w:rFonts w:hAnsi="宋体" w:cs="宋体"/>
          <w:sz w:val="24"/>
        </w:rPr>
      </w:pPr>
      <w:r w:rsidRPr="00AA3861">
        <w:rPr>
          <w:rFonts w:hAnsi="宋体" w:cs="宋体" w:hint="eastAsia"/>
          <w:sz w:val="24"/>
        </w:rPr>
        <w:br w:type="page"/>
      </w:r>
      <w:bookmarkStart w:id="970" w:name="_Toc196130061"/>
      <w:bookmarkStart w:id="971" w:name="_Toc362945034"/>
      <w:bookmarkStart w:id="972" w:name="_Toc368513949"/>
      <w:bookmarkStart w:id="973" w:name="_Toc275865623"/>
      <w:bookmarkStart w:id="974" w:name="_Toc367012688"/>
      <w:bookmarkStart w:id="975" w:name="_Toc367012690"/>
      <w:r w:rsidRPr="00AA3861">
        <w:rPr>
          <w:rFonts w:hAnsi="宋体" w:cs="宋体" w:hint="eastAsia"/>
          <w:sz w:val="24"/>
        </w:rPr>
        <w:lastRenderedPageBreak/>
        <w:t xml:space="preserve">3-3 </w:t>
      </w:r>
      <w:r w:rsidR="00F245E0" w:rsidRPr="00AA3861">
        <w:rPr>
          <w:rFonts w:hAnsi="宋体" w:cs="宋体" w:hint="eastAsia"/>
          <w:sz w:val="24"/>
        </w:rPr>
        <w:t>报价一览表</w:t>
      </w:r>
      <w:bookmarkEnd w:id="970"/>
    </w:p>
    <w:p w:rsidR="00FC336B" w:rsidRPr="00AA3861" w:rsidRDefault="00823C67">
      <w:pPr>
        <w:spacing w:before="120" w:after="120" w:line="360" w:lineRule="auto"/>
        <w:ind w:leftChars="59" w:left="124"/>
        <w:rPr>
          <w:rFonts w:ascii="宋体" w:hAnsi="宋体" w:cs="宋体"/>
          <w:sz w:val="24"/>
        </w:rPr>
      </w:pPr>
      <w:r w:rsidRPr="00AA3861">
        <w:rPr>
          <w:rFonts w:ascii="宋体" w:hAnsi="宋体" w:cs="宋体" w:hint="eastAsia"/>
          <w:sz w:val="24"/>
        </w:rPr>
        <w:t>项目名称：</w:t>
      </w:r>
      <w:r w:rsidR="0024211E" w:rsidRPr="00AA3861">
        <w:rPr>
          <w:rFonts w:ascii="宋体" w:hAnsi="宋体" w:cs="宋体" w:hint="eastAsia"/>
          <w:sz w:val="24"/>
        </w:rPr>
        <w:t>广东省广州市越秀区消防救援大队属下恒福路消防救援站2025年分体风管机及天花机采购项目</w:t>
      </w:r>
    </w:p>
    <w:p w:rsidR="00FC336B" w:rsidRPr="00AA3861" w:rsidRDefault="00823C67">
      <w:pPr>
        <w:spacing w:before="120" w:after="120" w:line="360" w:lineRule="auto"/>
        <w:ind w:leftChars="59" w:left="124"/>
        <w:rPr>
          <w:rFonts w:ascii="宋体" w:hAnsi="宋体" w:cs="宋体"/>
          <w:sz w:val="24"/>
        </w:rPr>
      </w:pPr>
      <w:r w:rsidRPr="00AA3861">
        <w:rPr>
          <w:rFonts w:ascii="宋体" w:hAnsi="宋体" w:cs="宋体" w:hint="eastAsia"/>
          <w:sz w:val="24"/>
        </w:rPr>
        <w:t>项目编号：</w:t>
      </w:r>
      <w:r w:rsidRPr="00AA3861">
        <w:rPr>
          <w:rFonts w:ascii="宋体" w:hAnsi="宋体" w:cs="宋体"/>
          <w:sz w:val="24"/>
        </w:rPr>
        <w:t>GZCQC2500HC04001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2"/>
        <w:gridCol w:w="3194"/>
        <w:gridCol w:w="2961"/>
      </w:tblGrid>
      <w:tr w:rsidR="00FC336B" w:rsidRPr="00AA3861">
        <w:trPr>
          <w:cantSplit/>
          <w:trHeight w:val="1095"/>
          <w:jc w:val="center"/>
        </w:trPr>
        <w:tc>
          <w:tcPr>
            <w:tcW w:w="3232" w:type="dxa"/>
            <w:noWrap/>
            <w:vAlign w:val="center"/>
          </w:tcPr>
          <w:p w:rsidR="00FC336B" w:rsidRPr="00AA3861" w:rsidRDefault="00823C67">
            <w:pPr>
              <w:spacing w:line="360" w:lineRule="auto"/>
              <w:jc w:val="center"/>
              <w:rPr>
                <w:rFonts w:ascii="宋体" w:hAnsi="宋体"/>
                <w:b/>
                <w:bCs/>
                <w:sz w:val="24"/>
              </w:rPr>
            </w:pPr>
            <w:r w:rsidRPr="00AA3861">
              <w:rPr>
                <w:rFonts w:ascii="宋体" w:hAnsi="宋体" w:hint="eastAsia"/>
                <w:b/>
                <w:bCs/>
                <w:sz w:val="24"/>
              </w:rPr>
              <w:t>供应商名称</w:t>
            </w:r>
          </w:p>
        </w:tc>
        <w:tc>
          <w:tcPr>
            <w:tcW w:w="3194" w:type="dxa"/>
            <w:noWrap/>
            <w:vAlign w:val="center"/>
          </w:tcPr>
          <w:p w:rsidR="00FC336B" w:rsidRPr="00AA3861" w:rsidRDefault="00823C67">
            <w:pPr>
              <w:spacing w:line="276" w:lineRule="auto"/>
              <w:jc w:val="center"/>
              <w:rPr>
                <w:rFonts w:ascii="宋体" w:hAnsi="宋体" w:cs="宋体"/>
                <w:b/>
                <w:kern w:val="0"/>
                <w:sz w:val="24"/>
              </w:rPr>
            </w:pPr>
            <w:r w:rsidRPr="00AA3861">
              <w:rPr>
                <w:rFonts w:ascii="宋体" w:hAnsi="宋体" w:cs="宋体" w:hint="eastAsia"/>
                <w:b/>
                <w:kern w:val="0"/>
                <w:sz w:val="24"/>
              </w:rPr>
              <w:t>报价（元）</w:t>
            </w:r>
          </w:p>
        </w:tc>
        <w:tc>
          <w:tcPr>
            <w:tcW w:w="2961" w:type="dxa"/>
            <w:noWrap/>
            <w:vAlign w:val="center"/>
          </w:tcPr>
          <w:p w:rsidR="00FC336B" w:rsidRPr="00AA3861" w:rsidRDefault="00823C67">
            <w:pPr>
              <w:spacing w:line="360" w:lineRule="auto"/>
              <w:jc w:val="center"/>
              <w:rPr>
                <w:rFonts w:ascii="宋体" w:hAnsi="宋体"/>
                <w:b/>
                <w:bCs/>
                <w:sz w:val="24"/>
              </w:rPr>
            </w:pPr>
            <w:r w:rsidRPr="00AA3861">
              <w:rPr>
                <w:rFonts w:ascii="宋体" w:hAnsi="宋体" w:hint="eastAsia"/>
                <w:b/>
                <w:bCs/>
                <w:sz w:val="24"/>
              </w:rPr>
              <w:t>服务期限</w:t>
            </w:r>
          </w:p>
        </w:tc>
      </w:tr>
      <w:tr w:rsidR="00FC336B" w:rsidRPr="00AA3861">
        <w:trPr>
          <w:cantSplit/>
          <w:trHeight w:val="1404"/>
          <w:jc w:val="center"/>
        </w:trPr>
        <w:tc>
          <w:tcPr>
            <w:tcW w:w="3232" w:type="dxa"/>
            <w:noWrap/>
            <w:vAlign w:val="center"/>
          </w:tcPr>
          <w:p w:rsidR="00FC336B" w:rsidRPr="00AA3861" w:rsidRDefault="00FC336B">
            <w:pPr>
              <w:widowControl/>
              <w:jc w:val="left"/>
              <w:rPr>
                <w:rFonts w:ascii="宋体" w:hAnsi="宋体" w:cs="宋体"/>
                <w:kern w:val="0"/>
                <w:sz w:val="24"/>
              </w:rPr>
            </w:pPr>
          </w:p>
        </w:tc>
        <w:tc>
          <w:tcPr>
            <w:tcW w:w="3194" w:type="dxa"/>
            <w:noWrap/>
            <w:vAlign w:val="center"/>
          </w:tcPr>
          <w:p w:rsidR="00FC336B" w:rsidRPr="00AA3861" w:rsidRDefault="00FC336B">
            <w:pPr>
              <w:spacing w:line="360" w:lineRule="auto"/>
              <w:jc w:val="center"/>
              <w:rPr>
                <w:rFonts w:ascii="宋体" w:hAnsi="宋体"/>
                <w:bCs/>
                <w:sz w:val="24"/>
              </w:rPr>
            </w:pPr>
          </w:p>
        </w:tc>
        <w:tc>
          <w:tcPr>
            <w:tcW w:w="2961" w:type="dxa"/>
            <w:noWrap/>
            <w:vAlign w:val="center"/>
          </w:tcPr>
          <w:p w:rsidR="00FC336B" w:rsidRPr="00AA3861" w:rsidRDefault="00FC336B">
            <w:pPr>
              <w:spacing w:line="360" w:lineRule="auto"/>
              <w:jc w:val="center"/>
              <w:rPr>
                <w:rFonts w:ascii="宋体" w:hAnsi="宋体"/>
                <w:bCs/>
                <w:sz w:val="24"/>
              </w:rPr>
            </w:pPr>
          </w:p>
        </w:tc>
      </w:tr>
    </w:tbl>
    <w:p w:rsidR="00FC336B" w:rsidRPr="00AA3861" w:rsidRDefault="00FC336B">
      <w:pPr>
        <w:pStyle w:val="ac"/>
        <w:snapToGrid w:val="0"/>
        <w:ind w:rightChars="57" w:right="120"/>
        <w:jc w:val="left"/>
        <w:rPr>
          <w:rFonts w:hAnsi="宋体" w:cs="宋体"/>
          <w:szCs w:val="24"/>
        </w:rPr>
      </w:pPr>
    </w:p>
    <w:p w:rsidR="00FC336B" w:rsidRPr="00AA3861" w:rsidRDefault="00823C67">
      <w:pPr>
        <w:widowControl/>
        <w:autoSpaceDE w:val="0"/>
        <w:autoSpaceDN w:val="0"/>
        <w:spacing w:line="480" w:lineRule="auto"/>
        <w:ind w:right="893" w:firstLineChars="1831" w:firstLine="4394"/>
        <w:textAlignment w:val="bottom"/>
        <w:rPr>
          <w:rFonts w:ascii="宋体" w:hAnsi="宋体" w:cs="宋体"/>
          <w:sz w:val="24"/>
        </w:rPr>
      </w:pPr>
      <w:r w:rsidRPr="00AA3861">
        <w:rPr>
          <w:rFonts w:ascii="宋体" w:hAnsi="宋体" w:cs="宋体" w:hint="eastAsia"/>
          <w:sz w:val="24"/>
        </w:rPr>
        <w:t>供应商全称(并加盖公章)：</w:t>
      </w:r>
    </w:p>
    <w:p w:rsidR="00FC336B" w:rsidRPr="00AA3861" w:rsidRDefault="00823C67">
      <w:pPr>
        <w:widowControl/>
        <w:autoSpaceDE w:val="0"/>
        <w:autoSpaceDN w:val="0"/>
        <w:spacing w:line="480" w:lineRule="auto"/>
        <w:ind w:right="893" w:firstLineChars="1831" w:firstLine="4394"/>
        <w:textAlignment w:val="bottom"/>
        <w:rPr>
          <w:rFonts w:ascii="宋体" w:hAnsi="宋体" w:cs="宋体"/>
          <w:sz w:val="24"/>
        </w:rPr>
      </w:pPr>
      <w:r w:rsidRPr="00AA3861">
        <w:rPr>
          <w:rFonts w:ascii="宋体" w:hAnsi="宋体" w:hint="eastAsia"/>
          <w:bCs/>
          <w:sz w:val="24"/>
        </w:rPr>
        <w:t>法定代表人或授权代表（签名或盖章）</w:t>
      </w:r>
      <w:r w:rsidRPr="00AA3861">
        <w:rPr>
          <w:rFonts w:ascii="宋体" w:hAnsi="宋体" w:cs="宋体" w:hint="eastAsia"/>
          <w:sz w:val="24"/>
        </w:rPr>
        <w:t>：</w:t>
      </w:r>
    </w:p>
    <w:p w:rsidR="00FC336B" w:rsidRPr="00AA3861" w:rsidRDefault="00823C67">
      <w:pPr>
        <w:widowControl/>
        <w:autoSpaceDE w:val="0"/>
        <w:autoSpaceDN w:val="0"/>
        <w:spacing w:line="480" w:lineRule="auto"/>
        <w:ind w:right="893" w:firstLineChars="1831" w:firstLine="4394"/>
        <w:textAlignment w:val="bottom"/>
        <w:rPr>
          <w:rFonts w:ascii="宋体" w:hAnsi="宋体" w:cs="宋体"/>
          <w:b/>
          <w:sz w:val="24"/>
        </w:rPr>
      </w:pPr>
      <w:r w:rsidRPr="00AA3861">
        <w:rPr>
          <w:rFonts w:ascii="宋体" w:hAnsi="宋体" w:cs="宋体" w:hint="eastAsia"/>
          <w:sz w:val="24"/>
        </w:rPr>
        <w:t>日期：</w:t>
      </w:r>
    </w:p>
    <w:p w:rsidR="00FC336B" w:rsidRPr="00AA3861" w:rsidRDefault="00FC336B">
      <w:pPr>
        <w:rPr>
          <w:rFonts w:hAnsi="宋体" w:cs="宋体"/>
          <w:szCs w:val="21"/>
        </w:rPr>
      </w:pPr>
    </w:p>
    <w:p w:rsidR="00FC336B" w:rsidRPr="00AA3861" w:rsidRDefault="00823C67">
      <w:pPr>
        <w:spacing w:line="276" w:lineRule="auto"/>
        <w:rPr>
          <w:rFonts w:ascii="宋体" w:hAnsi="宋体"/>
          <w:b/>
        </w:rPr>
      </w:pPr>
      <w:r w:rsidRPr="00AA3861">
        <w:rPr>
          <w:rFonts w:ascii="宋体" w:hAnsi="宋体" w:hint="eastAsia"/>
          <w:b/>
        </w:rPr>
        <w:t>注：1、此表一式两份，一份装在单独的“唱标信封”内密封，封口盖公章；另一份装订在响应文件正本中；</w:t>
      </w:r>
    </w:p>
    <w:p w:rsidR="00FC336B" w:rsidRPr="00AA3861" w:rsidRDefault="00823C67">
      <w:pPr>
        <w:spacing w:line="276" w:lineRule="auto"/>
        <w:ind w:firstLineChars="201" w:firstLine="424"/>
        <w:rPr>
          <w:rFonts w:ascii="宋体" w:hAnsi="宋体"/>
          <w:b/>
        </w:rPr>
      </w:pPr>
      <w:r w:rsidRPr="00AA3861">
        <w:rPr>
          <w:rFonts w:ascii="宋体" w:hAnsi="宋体" w:hint="eastAsia"/>
          <w:b/>
        </w:rPr>
        <w:t>2、对含糊不清或不确定的报价将视为无效报价。</w:t>
      </w:r>
    </w:p>
    <w:p w:rsidR="00FC336B" w:rsidRPr="00AA3861" w:rsidRDefault="00823C67">
      <w:pPr>
        <w:spacing w:line="276" w:lineRule="auto"/>
        <w:ind w:firstLineChars="201" w:firstLine="424"/>
        <w:rPr>
          <w:rFonts w:ascii="宋体" w:hAnsi="宋体"/>
          <w:b/>
        </w:rPr>
      </w:pPr>
      <w:r w:rsidRPr="00AA3861">
        <w:rPr>
          <w:rFonts w:hint="eastAsia"/>
          <w:b/>
        </w:rPr>
        <w:t>3</w:t>
      </w:r>
      <w:r w:rsidRPr="00AA3861">
        <w:rPr>
          <w:rFonts w:hint="eastAsia"/>
          <w:b/>
        </w:rPr>
        <w:t>、报价的小数点后保留</w:t>
      </w:r>
      <w:r w:rsidRPr="00AA3861">
        <w:rPr>
          <w:rFonts w:hint="eastAsia"/>
          <w:b/>
        </w:rPr>
        <w:t>2</w:t>
      </w:r>
      <w:r w:rsidRPr="00AA3861">
        <w:rPr>
          <w:rFonts w:hint="eastAsia"/>
          <w:b/>
        </w:rPr>
        <w:t>位有效数。</w:t>
      </w:r>
    </w:p>
    <w:p w:rsidR="00FC336B" w:rsidRPr="00AA3861" w:rsidRDefault="00823C67">
      <w:pPr>
        <w:pStyle w:val="20"/>
        <w:keepNext w:val="0"/>
        <w:keepLines w:val="0"/>
        <w:tabs>
          <w:tab w:val="left" w:pos="567"/>
        </w:tabs>
        <w:ind w:firstLine="0"/>
        <w:jc w:val="center"/>
        <w:rPr>
          <w:rFonts w:hAnsi="宋体" w:cs="宋体"/>
          <w:sz w:val="24"/>
        </w:rPr>
      </w:pPr>
      <w:r w:rsidRPr="00AA3861">
        <w:rPr>
          <w:rFonts w:hAnsi="宋体" w:cs="宋体"/>
          <w:sz w:val="24"/>
        </w:rPr>
        <w:br w:type="page"/>
      </w:r>
      <w:bookmarkStart w:id="976" w:name="_Toc114671874"/>
      <w:bookmarkStart w:id="977" w:name="_Toc58253278"/>
      <w:bookmarkStart w:id="978" w:name="_Toc53596006"/>
      <w:bookmarkStart w:id="979" w:name="_Toc196130062"/>
      <w:r w:rsidRPr="00AA3861">
        <w:rPr>
          <w:rFonts w:hAnsi="宋体" w:cs="宋体" w:hint="eastAsia"/>
          <w:sz w:val="24"/>
        </w:rPr>
        <w:lastRenderedPageBreak/>
        <w:t>3-4 详细报价清单</w:t>
      </w:r>
      <w:bookmarkEnd w:id="976"/>
      <w:bookmarkEnd w:id="977"/>
      <w:bookmarkEnd w:id="978"/>
      <w:bookmarkEnd w:id="979"/>
    </w:p>
    <w:p w:rsidR="00FC336B" w:rsidRPr="00AA3861" w:rsidRDefault="00823C67">
      <w:pPr>
        <w:spacing w:line="360" w:lineRule="auto"/>
        <w:ind w:firstLineChars="200" w:firstLine="480"/>
        <w:rPr>
          <w:rFonts w:ascii="宋体" w:hAnsi="宋体"/>
          <w:sz w:val="24"/>
        </w:rPr>
      </w:pPr>
      <w:r w:rsidRPr="00AA3861">
        <w:rPr>
          <w:rFonts w:ascii="宋体" w:hAnsi="宋体"/>
          <w:sz w:val="24"/>
        </w:rPr>
        <w:t>1</w:t>
      </w:r>
      <w:r w:rsidRPr="00AA3861">
        <w:rPr>
          <w:rFonts w:ascii="宋体" w:hAnsi="宋体" w:hint="eastAsia"/>
          <w:sz w:val="24"/>
        </w:rPr>
        <w:t>、报价为所投项目的执行价格，包含《第三章采购需求》所述的全部内容所需费用。如果供应商在成交并签署合同后，在项目实施过程中出现任何遗漏，均由成交人免费提供，采购人将不再支付任何费用。</w:t>
      </w:r>
    </w:p>
    <w:p w:rsidR="00FC336B" w:rsidRPr="00AA3861" w:rsidRDefault="00823C67">
      <w:pPr>
        <w:spacing w:line="360" w:lineRule="auto"/>
        <w:ind w:firstLineChars="200" w:firstLine="480"/>
        <w:rPr>
          <w:rFonts w:ascii="宋体" w:hAnsi="宋体"/>
          <w:sz w:val="24"/>
        </w:rPr>
      </w:pPr>
      <w:r w:rsidRPr="00AA3861">
        <w:rPr>
          <w:rFonts w:ascii="宋体" w:hAnsi="宋体"/>
          <w:sz w:val="24"/>
        </w:rPr>
        <w:t>2</w:t>
      </w:r>
      <w:r w:rsidRPr="00AA3861">
        <w:rPr>
          <w:rFonts w:ascii="宋体" w:hAnsi="宋体" w:hint="eastAsia"/>
          <w:sz w:val="24"/>
        </w:rPr>
        <w:t>、请供应商按以下格式要求进行详细报价：</w:t>
      </w:r>
    </w:p>
    <w:p w:rsidR="00FC336B" w:rsidRPr="00AA3861" w:rsidRDefault="00823C67">
      <w:pPr>
        <w:spacing w:before="120" w:after="120" w:line="360" w:lineRule="auto"/>
        <w:ind w:leftChars="59" w:left="124"/>
        <w:rPr>
          <w:rFonts w:ascii="宋体" w:hAnsi="宋体" w:cs="宋体"/>
          <w:sz w:val="24"/>
        </w:rPr>
      </w:pPr>
      <w:r w:rsidRPr="00AA3861">
        <w:rPr>
          <w:rFonts w:ascii="宋体" w:hAnsi="宋体" w:cs="宋体" w:hint="eastAsia"/>
          <w:sz w:val="24"/>
        </w:rPr>
        <w:t>项目名称：</w:t>
      </w:r>
      <w:r w:rsidR="0024211E" w:rsidRPr="00AA3861">
        <w:rPr>
          <w:rFonts w:ascii="宋体" w:hAnsi="宋体" w:cs="宋体" w:hint="eastAsia"/>
          <w:sz w:val="24"/>
        </w:rPr>
        <w:t>广东省广州市越秀区消防救援大队属下恒福路消防救援站2025年分体风管机及天花机采购项目</w:t>
      </w:r>
    </w:p>
    <w:p w:rsidR="00FC336B" w:rsidRPr="00AA3861" w:rsidRDefault="00823C67">
      <w:pPr>
        <w:spacing w:before="120" w:after="120" w:line="360" w:lineRule="auto"/>
        <w:ind w:leftChars="59" w:left="124"/>
        <w:rPr>
          <w:rFonts w:ascii="宋体" w:hAnsi="宋体" w:cs="宋体"/>
          <w:sz w:val="24"/>
        </w:rPr>
      </w:pPr>
      <w:r w:rsidRPr="00AA3861">
        <w:rPr>
          <w:rFonts w:ascii="宋体" w:hAnsi="宋体" w:cs="宋体" w:hint="eastAsia"/>
          <w:sz w:val="24"/>
        </w:rPr>
        <w:t>项目编号：</w:t>
      </w:r>
      <w:r w:rsidRPr="00AA3861">
        <w:rPr>
          <w:rFonts w:ascii="宋体" w:hAnsi="宋体" w:cs="宋体"/>
          <w:sz w:val="24"/>
        </w:rPr>
        <w:t>GZCQC2500HC04001</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
        <w:gridCol w:w="1945"/>
        <w:gridCol w:w="1134"/>
        <w:gridCol w:w="843"/>
        <w:gridCol w:w="1038"/>
        <w:gridCol w:w="1098"/>
        <w:gridCol w:w="992"/>
        <w:gridCol w:w="1423"/>
      </w:tblGrid>
      <w:tr w:rsidR="00FC336B" w:rsidRPr="00AA3861">
        <w:trPr>
          <w:cantSplit/>
          <w:trHeight w:val="1095"/>
          <w:jc w:val="center"/>
        </w:trPr>
        <w:tc>
          <w:tcPr>
            <w:tcW w:w="838" w:type="dxa"/>
            <w:noWrap/>
            <w:vAlign w:val="center"/>
          </w:tcPr>
          <w:p w:rsidR="00FC336B" w:rsidRPr="00AA3861" w:rsidRDefault="00823C67">
            <w:pPr>
              <w:spacing w:line="360" w:lineRule="auto"/>
              <w:jc w:val="center"/>
              <w:rPr>
                <w:rFonts w:ascii="宋体" w:hAnsi="宋体"/>
                <w:b/>
                <w:bCs/>
                <w:sz w:val="24"/>
              </w:rPr>
            </w:pPr>
            <w:r w:rsidRPr="00AA3861">
              <w:rPr>
                <w:rFonts w:ascii="宋体" w:hAnsi="宋体"/>
                <w:b/>
                <w:bCs/>
                <w:sz w:val="24"/>
              </w:rPr>
              <w:t>序号</w:t>
            </w:r>
          </w:p>
        </w:tc>
        <w:tc>
          <w:tcPr>
            <w:tcW w:w="1945" w:type="dxa"/>
            <w:noWrap/>
            <w:vAlign w:val="center"/>
          </w:tcPr>
          <w:p w:rsidR="00FC336B" w:rsidRPr="00AA3861" w:rsidRDefault="00823C67">
            <w:pPr>
              <w:spacing w:line="360" w:lineRule="auto"/>
              <w:jc w:val="center"/>
              <w:rPr>
                <w:rFonts w:ascii="宋体" w:hAnsi="宋体"/>
                <w:b/>
                <w:bCs/>
                <w:sz w:val="24"/>
              </w:rPr>
            </w:pPr>
            <w:r w:rsidRPr="00AA3861">
              <w:rPr>
                <w:rFonts w:ascii="宋体" w:hAnsi="宋体"/>
                <w:b/>
                <w:bCs/>
                <w:sz w:val="24"/>
              </w:rPr>
              <w:t>商品（服务）名称</w:t>
            </w:r>
          </w:p>
        </w:tc>
        <w:tc>
          <w:tcPr>
            <w:tcW w:w="1134" w:type="dxa"/>
            <w:noWrap/>
            <w:vAlign w:val="center"/>
          </w:tcPr>
          <w:p w:rsidR="00FC336B" w:rsidRPr="00AA3861" w:rsidRDefault="00823C67">
            <w:pPr>
              <w:spacing w:line="276" w:lineRule="auto"/>
              <w:jc w:val="center"/>
              <w:rPr>
                <w:rFonts w:ascii="宋体" w:hAnsi="宋体" w:cs="宋体"/>
                <w:b/>
                <w:kern w:val="0"/>
                <w:sz w:val="24"/>
              </w:rPr>
            </w:pPr>
            <w:r w:rsidRPr="00AA3861">
              <w:rPr>
                <w:rFonts w:ascii="宋体" w:hAnsi="宋体" w:cs="宋体"/>
                <w:b/>
                <w:kern w:val="0"/>
                <w:sz w:val="24"/>
              </w:rPr>
              <w:t>参数规格</w:t>
            </w:r>
          </w:p>
        </w:tc>
        <w:tc>
          <w:tcPr>
            <w:tcW w:w="843" w:type="dxa"/>
            <w:noWrap/>
            <w:vAlign w:val="center"/>
          </w:tcPr>
          <w:p w:rsidR="00FC336B" w:rsidRPr="00AA3861" w:rsidRDefault="00823C67">
            <w:pPr>
              <w:spacing w:line="276" w:lineRule="auto"/>
              <w:jc w:val="center"/>
              <w:rPr>
                <w:rFonts w:ascii="宋体" w:hAnsi="宋体" w:cs="宋体"/>
                <w:b/>
                <w:kern w:val="0"/>
                <w:sz w:val="24"/>
              </w:rPr>
            </w:pPr>
            <w:r w:rsidRPr="00AA3861">
              <w:rPr>
                <w:rFonts w:ascii="宋体" w:hAnsi="宋体" w:cs="宋体"/>
                <w:b/>
                <w:kern w:val="0"/>
                <w:sz w:val="24"/>
              </w:rPr>
              <w:t>生产厂家</w:t>
            </w:r>
          </w:p>
        </w:tc>
        <w:tc>
          <w:tcPr>
            <w:tcW w:w="1038" w:type="dxa"/>
            <w:noWrap/>
            <w:vAlign w:val="center"/>
          </w:tcPr>
          <w:p w:rsidR="00FC336B" w:rsidRPr="00AA3861" w:rsidRDefault="00823C67">
            <w:pPr>
              <w:spacing w:line="276" w:lineRule="auto"/>
              <w:jc w:val="center"/>
              <w:rPr>
                <w:rFonts w:ascii="宋体" w:hAnsi="宋体" w:cs="宋体"/>
                <w:b/>
                <w:kern w:val="0"/>
                <w:sz w:val="24"/>
              </w:rPr>
            </w:pPr>
            <w:r w:rsidRPr="00AA3861">
              <w:rPr>
                <w:rFonts w:ascii="宋体" w:hAnsi="宋体" w:cs="宋体"/>
                <w:b/>
                <w:kern w:val="0"/>
                <w:sz w:val="24"/>
              </w:rPr>
              <w:t>单价（元）</w:t>
            </w:r>
          </w:p>
        </w:tc>
        <w:tc>
          <w:tcPr>
            <w:tcW w:w="1098" w:type="dxa"/>
            <w:noWrap/>
            <w:vAlign w:val="center"/>
          </w:tcPr>
          <w:p w:rsidR="00FC336B" w:rsidRPr="00AA3861" w:rsidRDefault="00823C67">
            <w:pPr>
              <w:spacing w:line="276" w:lineRule="auto"/>
              <w:jc w:val="center"/>
              <w:rPr>
                <w:rFonts w:ascii="宋体" w:hAnsi="宋体" w:cs="宋体"/>
                <w:b/>
                <w:kern w:val="0"/>
                <w:sz w:val="24"/>
              </w:rPr>
            </w:pPr>
            <w:r w:rsidRPr="00AA3861">
              <w:rPr>
                <w:rFonts w:ascii="宋体" w:hAnsi="宋体" w:cs="宋体"/>
                <w:b/>
                <w:kern w:val="0"/>
                <w:sz w:val="24"/>
              </w:rPr>
              <w:t>数量</w:t>
            </w:r>
          </w:p>
        </w:tc>
        <w:tc>
          <w:tcPr>
            <w:tcW w:w="992" w:type="dxa"/>
            <w:noWrap/>
            <w:vAlign w:val="center"/>
          </w:tcPr>
          <w:p w:rsidR="00FC336B" w:rsidRPr="00AA3861" w:rsidRDefault="00823C67">
            <w:pPr>
              <w:spacing w:line="360" w:lineRule="auto"/>
              <w:jc w:val="center"/>
              <w:rPr>
                <w:rFonts w:ascii="宋体" w:hAnsi="宋体"/>
                <w:b/>
                <w:bCs/>
                <w:sz w:val="24"/>
              </w:rPr>
            </w:pPr>
            <w:r w:rsidRPr="00AA3861">
              <w:rPr>
                <w:rFonts w:ascii="宋体" w:hAnsi="宋体"/>
                <w:b/>
                <w:bCs/>
                <w:sz w:val="24"/>
              </w:rPr>
              <w:t>单位</w:t>
            </w:r>
          </w:p>
        </w:tc>
        <w:tc>
          <w:tcPr>
            <w:tcW w:w="1423" w:type="dxa"/>
            <w:noWrap/>
            <w:vAlign w:val="center"/>
          </w:tcPr>
          <w:p w:rsidR="00FC336B" w:rsidRPr="00AA3861" w:rsidRDefault="00823C67">
            <w:pPr>
              <w:spacing w:line="360" w:lineRule="auto"/>
              <w:jc w:val="center"/>
              <w:rPr>
                <w:rFonts w:ascii="宋体" w:hAnsi="宋体"/>
                <w:b/>
                <w:bCs/>
                <w:sz w:val="24"/>
              </w:rPr>
            </w:pPr>
            <w:r w:rsidRPr="00AA3861">
              <w:rPr>
                <w:rFonts w:ascii="宋体" w:hAnsi="宋体"/>
                <w:b/>
                <w:bCs/>
                <w:sz w:val="24"/>
              </w:rPr>
              <w:t>总价（元）</w:t>
            </w:r>
          </w:p>
        </w:tc>
      </w:tr>
      <w:tr w:rsidR="00FC336B" w:rsidRPr="00AA3861">
        <w:trPr>
          <w:cantSplit/>
          <w:trHeight w:val="827"/>
          <w:jc w:val="center"/>
        </w:trPr>
        <w:tc>
          <w:tcPr>
            <w:tcW w:w="838" w:type="dxa"/>
            <w:noWrap/>
            <w:vAlign w:val="center"/>
          </w:tcPr>
          <w:p w:rsidR="00FC336B" w:rsidRPr="00AA3861" w:rsidRDefault="00823C67">
            <w:pPr>
              <w:widowControl/>
              <w:jc w:val="center"/>
              <w:rPr>
                <w:rFonts w:ascii="宋体" w:hAnsi="宋体" w:cs="宋体"/>
                <w:kern w:val="0"/>
                <w:sz w:val="24"/>
              </w:rPr>
            </w:pPr>
            <w:r w:rsidRPr="00AA3861">
              <w:rPr>
                <w:rFonts w:ascii="宋体" w:hAnsi="宋体" w:cs="宋体" w:hint="eastAsia"/>
                <w:kern w:val="0"/>
                <w:sz w:val="24"/>
              </w:rPr>
              <w:t>1</w:t>
            </w:r>
          </w:p>
        </w:tc>
        <w:tc>
          <w:tcPr>
            <w:tcW w:w="1945" w:type="dxa"/>
            <w:noWrap/>
            <w:vAlign w:val="center"/>
          </w:tcPr>
          <w:p w:rsidR="00FC336B" w:rsidRPr="00AA3861" w:rsidRDefault="00823C67">
            <w:pPr>
              <w:widowControl/>
              <w:jc w:val="left"/>
              <w:rPr>
                <w:rFonts w:ascii="宋体" w:hAnsi="宋体" w:cs="宋体"/>
                <w:kern w:val="0"/>
                <w:sz w:val="24"/>
              </w:rPr>
            </w:pPr>
            <w:r w:rsidRPr="00AA3861">
              <w:rPr>
                <w:rFonts w:ascii="宋体" w:hAnsi="宋体" w:cs="仿宋_GB2312" w:hint="eastAsia"/>
                <w:color w:val="000000"/>
                <w:kern w:val="0"/>
                <w:sz w:val="24"/>
              </w:rPr>
              <w:t>吉祥物毛绒玩具套装</w:t>
            </w:r>
          </w:p>
        </w:tc>
        <w:tc>
          <w:tcPr>
            <w:tcW w:w="1134" w:type="dxa"/>
            <w:noWrap/>
            <w:vAlign w:val="center"/>
          </w:tcPr>
          <w:p w:rsidR="00FC336B" w:rsidRPr="00AA3861" w:rsidRDefault="00FC336B">
            <w:pPr>
              <w:spacing w:line="360" w:lineRule="auto"/>
              <w:jc w:val="center"/>
              <w:rPr>
                <w:rFonts w:ascii="宋体" w:hAnsi="宋体"/>
                <w:bCs/>
                <w:sz w:val="24"/>
              </w:rPr>
            </w:pPr>
          </w:p>
        </w:tc>
        <w:tc>
          <w:tcPr>
            <w:tcW w:w="843" w:type="dxa"/>
            <w:noWrap/>
            <w:vAlign w:val="center"/>
          </w:tcPr>
          <w:p w:rsidR="00FC336B" w:rsidRPr="00AA3861" w:rsidRDefault="00FC336B">
            <w:pPr>
              <w:spacing w:line="360" w:lineRule="auto"/>
              <w:jc w:val="center"/>
              <w:rPr>
                <w:rFonts w:ascii="宋体" w:hAnsi="宋体"/>
                <w:bCs/>
                <w:sz w:val="24"/>
              </w:rPr>
            </w:pPr>
          </w:p>
        </w:tc>
        <w:tc>
          <w:tcPr>
            <w:tcW w:w="1038" w:type="dxa"/>
            <w:noWrap/>
            <w:vAlign w:val="center"/>
          </w:tcPr>
          <w:p w:rsidR="00FC336B" w:rsidRPr="00AA3861" w:rsidRDefault="00FC336B">
            <w:pPr>
              <w:spacing w:line="360" w:lineRule="auto"/>
              <w:jc w:val="center"/>
              <w:rPr>
                <w:rFonts w:ascii="宋体" w:hAnsi="宋体"/>
                <w:bCs/>
                <w:sz w:val="24"/>
              </w:rPr>
            </w:pPr>
          </w:p>
        </w:tc>
        <w:tc>
          <w:tcPr>
            <w:tcW w:w="1098" w:type="dxa"/>
            <w:noWrap/>
            <w:vAlign w:val="center"/>
          </w:tcPr>
          <w:p w:rsidR="00FC336B" w:rsidRPr="00AA3861" w:rsidRDefault="00823C67">
            <w:pPr>
              <w:spacing w:line="360" w:lineRule="auto"/>
              <w:jc w:val="center"/>
              <w:rPr>
                <w:rFonts w:ascii="宋体" w:hAnsi="宋体"/>
                <w:bCs/>
                <w:sz w:val="24"/>
              </w:rPr>
            </w:pPr>
            <w:r w:rsidRPr="00AA3861">
              <w:rPr>
                <w:rFonts w:ascii="宋体" w:hAnsi="宋体" w:cs="仿宋_GB2312" w:hint="eastAsia"/>
                <w:sz w:val="24"/>
              </w:rPr>
              <w:t>3150</w:t>
            </w:r>
          </w:p>
        </w:tc>
        <w:tc>
          <w:tcPr>
            <w:tcW w:w="992" w:type="dxa"/>
            <w:noWrap/>
            <w:vAlign w:val="center"/>
          </w:tcPr>
          <w:p w:rsidR="00FC336B" w:rsidRPr="00AA3861" w:rsidRDefault="00823C67">
            <w:pPr>
              <w:spacing w:line="360" w:lineRule="auto"/>
              <w:jc w:val="center"/>
              <w:rPr>
                <w:rFonts w:ascii="宋体" w:hAnsi="宋体"/>
                <w:bCs/>
                <w:sz w:val="24"/>
              </w:rPr>
            </w:pPr>
            <w:r w:rsidRPr="00AA3861">
              <w:rPr>
                <w:rFonts w:ascii="宋体" w:hAnsi="宋体"/>
                <w:bCs/>
                <w:sz w:val="24"/>
              </w:rPr>
              <w:t>套</w:t>
            </w:r>
          </w:p>
        </w:tc>
        <w:tc>
          <w:tcPr>
            <w:tcW w:w="1423" w:type="dxa"/>
            <w:noWrap/>
            <w:vAlign w:val="center"/>
          </w:tcPr>
          <w:p w:rsidR="00FC336B" w:rsidRPr="00AA3861" w:rsidRDefault="00FC336B">
            <w:pPr>
              <w:spacing w:line="360" w:lineRule="auto"/>
              <w:jc w:val="center"/>
              <w:rPr>
                <w:rFonts w:ascii="宋体" w:hAnsi="宋体"/>
                <w:bCs/>
                <w:sz w:val="24"/>
              </w:rPr>
            </w:pPr>
          </w:p>
        </w:tc>
      </w:tr>
      <w:tr w:rsidR="00FC336B" w:rsidRPr="00AA3861">
        <w:trPr>
          <w:cantSplit/>
          <w:trHeight w:val="765"/>
          <w:jc w:val="center"/>
        </w:trPr>
        <w:tc>
          <w:tcPr>
            <w:tcW w:w="838" w:type="dxa"/>
            <w:noWrap/>
            <w:vAlign w:val="center"/>
          </w:tcPr>
          <w:p w:rsidR="00FC336B" w:rsidRPr="00AA3861" w:rsidRDefault="00823C67">
            <w:pPr>
              <w:widowControl/>
              <w:jc w:val="center"/>
              <w:rPr>
                <w:rFonts w:ascii="宋体" w:hAnsi="宋体" w:cs="宋体"/>
                <w:kern w:val="0"/>
                <w:sz w:val="24"/>
              </w:rPr>
            </w:pPr>
            <w:r w:rsidRPr="00AA3861">
              <w:rPr>
                <w:rFonts w:ascii="宋体" w:hAnsi="宋体" w:cs="宋体" w:hint="eastAsia"/>
                <w:kern w:val="0"/>
                <w:sz w:val="24"/>
              </w:rPr>
              <w:t>2</w:t>
            </w:r>
          </w:p>
        </w:tc>
        <w:tc>
          <w:tcPr>
            <w:tcW w:w="1945" w:type="dxa"/>
            <w:noWrap/>
            <w:vAlign w:val="center"/>
          </w:tcPr>
          <w:p w:rsidR="00FC336B" w:rsidRPr="00AA3861" w:rsidRDefault="00823C67">
            <w:pPr>
              <w:widowControl/>
              <w:jc w:val="left"/>
              <w:rPr>
                <w:rFonts w:ascii="宋体" w:hAnsi="宋体" w:cs="仿宋_GB2312"/>
                <w:color w:val="000000"/>
                <w:kern w:val="0"/>
                <w:sz w:val="24"/>
              </w:rPr>
            </w:pPr>
            <w:r w:rsidRPr="00AA3861">
              <w:rPr>
                <w:rFonts w:ascii="宋体" w:hAnsi="宋体" w:cs="仿宋_GB2312" w:hint="eastAsia"/>
                <w:sz w:val="24"/>
              </w:rPr>
              <w:t>配套服务</w:t>
            </w:r>
          </w:p>
        </w:tc>
        <w:tc>
          <w:tcPr>
            <w:tcW w:w="1134" w:type="dxa"/>
            <w:noWrap/>
            <w:vAlign w:val="center"/>
          </w:tcPr>
          <w:p w:rsidR="00FC336B" w:rsidRPr="00AA3861" w:rsidRDefault="00FC336B">
            <w:pPr>
              <w:spacing w:line="360" w:lineRule="auto"/>
              <w:jc w:val="center"/>
              <w:rPr>
                <w:rFonts w:ascii="宋体" w:hAnsi="宋体"/>
                <w:bCs/>
                <w:sz w:val="24"/>
              </w:rPr>
            </w:pPr>
          </w:p>
        </w:tc>
        <w:tc>
          <w:tcPr>
            <w:tcW w:w="843" w:type="dxa"/>
            <w:noWrap/>
            <w:vAlign w:val="center"/>
          </w:tcPr>
          <w:p w:rsidR="00FC336B" w:rsidRPr="00AA3861" w:rsidRDefault="00FC336B">
            <w:pPr>
              <w:spacing w:line="360" w:lineRule="auto"/>
              <w:jc w:val="center"/>
              <w:rPr>
                <w:rFonts w:ascii="宋体" w:hAnsi="宋体"/>
                <w:bCs/>
                <w:sz w:val="24"/>
              </w:rPr>
            </w:pPr>
          </w:p>
        </w:tc>
        <w:tc>
          <w:tcPr>
            <w:tcW w:w="1038" w:type="dxa"/>
            <w:noWrap/>
            <w:vAlign w:val="center"/>
          </w:tcPr>
          <w:p w:rsidR="00FC336B" w:rsidRPr="00AA3861" w:rsidRDefault="00FC336B">
            <w:pPr>
              <w:spacing w:line="360" w:lineRule="auto"/>
              <w:jc w:val="center"/>
              <w:rPr>
                <w:rFonts w:ascii="宋体" w:hAnsi="宋体"/>
                <w:bCs/>
                <w:sz w:val="24"/>
              </w:rPr>
            </w:pPr>
          </w:p>
        </w:tc>
        <w:tc>
          <w:tcPr>
            <w:tcW w:w="1098" w:type="dxa"/>
            <w:noWrap/>
            <w:vAlign w:val="center"/>
          </w:tcPr>
          <w:p w:rsidR="00FC336B" w:rsidRPr="00AA3861" w:rsidRDefault="00823C67">
            <w:pPr>
              <w:spacing w:line="360" w:lineRule="auto"/>
              <w:jc w:val="center"/>
              <w:rPr>
                <w:rFonts w:ascii="宋体" w:hAnsi="宋体" w:cs="仿宋_GB2312"/>
                <w:sz w:val="24"/>
              </w:rPr>
            </w:pPr>
            <w:r w:rsidRPr="00AA3861">
              <w:rPr>
                <w:rFonts w:ascii="宋体" w:hAnsi="宋体" w:cs="仿宋_GB2312" w:hint="eastAsia"/>
                <w:sz w:val="24"/>
              </w:rPr>
              <w:t>1</w:t>
            </w:r>
          </w:p>
        </w:tc>
        <w:tc>
          <w:tcPr>
            <w:tcW w:w="992" w:type="dxa"/>
            <w:noWrap/>
            <w:vAlign w:val="center"/>
          </w:tcPr>
          <w:p w:rsidR="00FC336B" w:rsidRPr="00AA3861" w:rsidRDefault="00823C67">
            <w:pPr>
              <w:spacing w:line="360" w:lineRule="auto"/>
              <w:jc w:val="center"/>
              <w:rPr>
                <w:rFonts w:ascii="宋体" w:hAnsi="宋体"/>
                <w:bCs/>
                <w:sz w:val="24"/>
              </w:rPr>
            </w:pPr>
            <w:r w:rsidRPr="00AA3861">
              <w:rPr>
                <w:rFonts w:ascii="宋体" w:hAnsi="宋体" w:hint="eastAsia"/>
                <w:bCs/>
                <w:sz w:val="24"/>
              </w:rPr>
              <w:t>项</w:t>
            </w:r>
          </w:p>
        </w:tc>
        <w:tc>
          <w:tcPr>
            <w:tcW w:w="1423" w:type="dxa"/>
            <w:noWrap/>
            <w:vAlign w:val="center"/>
          </w:tcPr>
          <w:p w:rsidR="00FC336B" w:rsidRPr="00AA3861" w:rsidRDefault="00FC336B">
            <w:pPr>
              <w:spacing w:line="360" w:lineRule="auto"/>
              <w:jc w:val="center"/>
              <w:rPr>
                <w:rFonts w:ascii="宋体" w:hAnsi="宋体"/>
                <w:bCs/>
                <w:sz w:val="24"/>
              </w:rPr>
            </w:pPr>
          </w:p>
        </w:tc>
      </w:tr>
      <w:tr w:rsidR="00FC336B" w:rsidRPr="00AA3861">
        <w:trPr>
          <w:cantSplit/>
          <w:trHeight w:val="420"/>
          <w:jc w:val="center"/>
        </w:trPr>
        <w:tc>
          <w:tcPr>
            <w:tcW w:w="7888" w:type="dxa"/>
            <w:gridSpan w:val="7"/>
            <w:noWrap/>
            <w:vAlign w:val="center"/>
          </w:tcPr>
          <w:p w:rsidR="00FC336B" w:rsidRPr="00AA3861" w:rsidRDefault="00823C67">
            <w:pPr>
              <w:spacing w:line="360" w:lineRule="auto"/>
              <w:jc w:val="center"/>
              <w:rPr>
                <w:rFonts w:ascii="宋体" w:hAnsi="宋体"/>
                <w:bCs/>
                <w:sz w:val="24"/>
              </w:rPr>
            </w:pPr>
            <w:r w:rsidRPr="00AA3861">
              <w:rPr>
                <w:rFonts w:ascii="宋体" w:hAnsi="宋体"/>
                <w:bCs/>
                <w:sz w:val="24"/>
              </w:rPr>
              <w:t>合计（总报价）</w:t>
            </w:r>
          </w:p>
        </w:tc>
        <w:tc>
          <w:tcPr>
            <w:tcW w:w="1423" w:type="dxa"/>
            <w:noWrap/>
            <w:vAlign w:val="center"/>
          </w:tcPr>
          <w:p w:rsidR="00FC336B" w:rsidRPr="00AA3861" w:rsidRDefault="00FC336B">
            <w:pPr>
              <w:spacing w:line="360" w:lineRule="auto"/>
              <w:jc w:val="center"/>
              <w:rPr>
                <w:rFonts w:ascii="宋体" w:hAnsi="宋体"/>
                <w:bCs/>
                <w:sz w:val="24"/>
              </w:rPr>
            </w:pPr>
          </w:p>
        </w:tc>
      </w:tr>
    </w:tbl>
    <w:p w:rsidR="00FC336B" w:rsidRPr="00AA3861" w:rsidRDefault="00FC336B">
      <w:pPr>
        <w:pStyle w:val="ac"/>
        <w:snapToGrid w:val="0"/>
        <w:ind w:rightChars="57" w:right="120"/>
        <w:jc w:val="left"/>
        <w:rPr>
          <w:rFonts w:hAnsi="宋体" w:cs="宋体"/>
          <w:szCs w:val="24"/>
        </w:rPr>
      </w:pPr>
    </w:p>
    <w:p w:rsidR="00FC336B" w:rsidRPr="00AA3861" w:rsidRDefault="00823C67">
      <w:pPr>
        <w:widowControl/>
        <w:autoSpaceDE w:val="0"/>
        <w:autoSpaceDN w:val="0"/>
        <w:spacing w:line="480" w:lineRule="auto"/>
        <w:ind w:right="893" w:firstLineChars="1831" w:firstLine="4394"/>
        <w:textAlignment w:val="bottom"/>
        <w:rPr>
          <w:rFonts w:ascii="宋体" w:hAnsi="宋体" w:cs="宋体"/>
          <w:sz w:val="24"/>
        </w:rPr>
      </w:pPr>
      <w:r w:rsidRPr="00AA3861">
        <w:rPr>
          <w:rFonts w:ascii="宋体" w:hAnsi="宋体" w:cs="宋体" w:hint="eastAsia"/>
          <w:sz w:val="24"/>
        </w:rPr>
        <w:t>供应商全称(并加盖公章)：</w:t>
      </w:r>
    </w:p>
    <w:p w:rsidR="00FC336B" w:rsidRPr="00AA3861" w:rsidRDefault="00823C67">
      <w:pPr>
        <w:widowControl/>
        <w:autoSpaceDE w:val="0"/>
        <w:autoSpaceDN w:val="0"/>
        <w:spacing w:line="480" w:lineRule="auto"/>
        <w:ind w:right="893" w:firstLineChars="1831" w:firstLine="4394"/>
        <w:textAlignment w:val="bottom"/>
        <w:rPr>
          <w:rFonts w:ascii="宋体" w:hAnsi="宋体" w:cs="宋体"/>
          <w:sz w:val="24"/>
        </w:rPr>
      </w:pPr>
      <w:r w:rsidRPr="00AA3861">
        <w:rPr>
          <w:rFonts w:ascii="宋体" w:hAnsi="宋体" w:hint="eastAsia"/>
          <w:bCs/>
          <w:sz w:val="24"/>
        </w:rPr>
        <w:t>法定代表人或授权代表（签名或盖章）</w:t>
      </w:r>
      <w:r w:rsidRPr="00AA3861">
        <w:rPr>
          <w:rFonts w:ascii="宋体" w:hAnsi="宋体" w:cs="宋体" w:hint="eastAsia"/>
          <w:sz w:val="24"/>
        </w:rPr>
        <w:t>：</w:t>
      </w:r>
    </w:p>
    <w:p w:rsidR="00FC336B" w:rsidRPr="00AA3861" w:rsidRDefault="00823C67">
      <w:pPr>
        <w:widowControl/>
        <w:autoSpaceDE w:val="0"/>
        <w:autoSpaceDN w:val="0"/>
        <w:spacing w:line="480" w:lineRule="auto"/>
        <w:ind w:right="893" w:firstLineChars="1831" w:firstLine="4394"/>
        <w:textAlignment w:val="bottom"/>
        <w:rPr>
          <w:rFonts w:ascii="宋体" w:hAnsi="宋体" w:cs="宋体"/>
          <w:b/>
          <w:sz w:val="24"/>
        </w:rPr>
      </w:pPr>
      <w:r w:rsidRPr="00AA3861">
        <w:rPr>
          <w:rFonts w:ascii="宋体" w:hAnsi="宋体" w:cs="宋体" w:hint="eastAsia"/>
          <w:sz w:val="24"/>
        </w:rPr>
        <w:t>日期：</w:t>
      </w:r>
    </w:p>
    <w:p w:rsidR="00FC336B" w:rsidRPr="00AA3861" w:rsidRDefault="00FC336B">
      <w:pPr>
        <w:spacing w:line="360" w:lineRule="auto"/>
        <w:rPr>
          <w:rFonts w:ascii="宋体" w:hAnsi="宋体"/>
          <w:sz w:val="24"/>
        </w:rPr>
      </w:pPr>
    </w:p>
    <w:p w:rsidR="00FC336B" w:rsidRPr="00AA3861" w:rsidRDefault="00FC336B">
      <w:pPr>
        <w:widowControl/>
        <w:autoSpaceDE w:val="0"/>
        <w:autoSpaceDN w:val="0"/>
        <w:spacing w:line="480" w:lineRule="auto"/>
        <w:ind w:right="893" w:firstLineChars="1831" w:firstLine="4412"/>
        <w:textAlignment w:val="bottom"/>
        <w:rPr>
          <w:rFonts w:ascii="宋体" w:hAnsi="宋体" w:cs="宋体"/>
          <w:b/>
          <w:sz w:val="24"/>
        </w:rPr>
      </w:pPr>
    </w:p>
    <w:p w:rsidR="00FC336B" w:rsidRPr="00AA3861" w:rsidRDefault="00823C67">
      <w:pPr>
        <w:rPr>
          <w:rFonts w:ascii="宋体" w:hAnsi="宋体"/>
          <w:sz w:val="24"/>
        </w:rPr>
      </w:pPr>
      <w:r w:rsidRPr="00AA3861">
        <w:rPr>
          <w:rFonts w:hAnsi="宋体" w:cs="宋体"/>
          <w:sz w:val="24"/>
        </w:rPr>
        <w:br w:type="page"/>
      </w:r>
    </w:p>
    <w:p w:rsidR="00FC336B" w:rsidRPr="00AA3861" w:rsidRDefault="00823C67">
      <w:pPr>
        <w:pStyle w:val="20"/>
        <w:keepNext w:val="0"/>
        <w:keepLines w:val="0"/>
        <w:tabs>
          <w:tab w:val="left" w:pos="567"/>
        </w:tabs>
        <w:ind w:firstLine="0"/>
        <w:jc w:val="center"/>
        <w:rPr>
          <w:rFonts w:hAnsi="宋体" w:cs="宋体"/>
          <w:sz w:val="24"/>
        </w:rPr>
      </w:pPr>
      <w:bookmarkStart w:id="980" w:name="_Toc36641158"/>
      <w:bookmarkStart w:id="981" w:name="_Toc196130063"/>
      <w:r w:rsidRPr="00AA3861">
        <w:rPr>
          <w:rFonts w:hAnsi="宋体" w:cs="宋体" w:hint="eastAsia"/>
          <w:sz w:val="24"/>
        </w:rPr>
        <w:lastRenderedPageBreak/>
        <w:t>3-5 实质性响应一览表</w:t>
      </w:r>
      <w:bookmarkEnd w:id="980"/>
      <w:r w:rsidRPr="00AA3861">
        <w:rPr>
          <w:rFonts w:hAnsi="宋体" w:cs="宋体" w:hint="eastAsia"/>
          <w:sz w:val="24"/>
        </w:rPr>
        <w:t>（如有）</w:t>
      </w:r>
      <w:bookmarkEnd w:id="981"/>
    </w:p>
    <w:p w:rsidR="00FC336B" w:rsidRPr="00AA3861" w:rsidRDefault="00823C67">
      <w:pPr>
        <w:spacing w:before="120" w:after="120" w:line="360" w:lineRule="auto"/>
        <w:ind w:leftChars="59" w:left="124"/>
        <w:rPr>
          <w:rFonts w:ascii="宋体" w:hAnsi="宋体" w:cs="宋体"/>
          <w:sz w:val="24"/>
        </w:rPr>
      </w:pPr>
      <w:r w:rsidRPr="00AA3861">
        <w:rPr>
          <w:rFonts w:ascii="宋体" w:hAnsi="宋体" w:cs="宋体" w:hint="eastAsia"/>
          <w:sz w:val="24"/>
        </w:rPr>
        <w:t>项目名称：</w:t>
      </w:r>
      <w:r w:rsidR="0024211E" w:rsidRPr="00AA3861">
        <w:rPr>
          <w:rFonts w:ascii="宋体" w:hAnsi="宋体" w:cs="宋体" w:hint="eastAsia"/>
          <w:sz w:val="24"/>
        </w:rPr>
        <w:t>广东省广州市越秀区消防救援大队属下恒福路消防救援站2025年分体风管机及天花机采购项目</w:t>
      </w:r>
    </w:p>
    <w:p w:rsidR="00FC336B" w:rsidRPr="00AA3861" w:rsidRDefault="00823C67">
      <w:pPr>
        <w:spacing w:before="120" w:after="120" w:line="360" w:lineRule="auto"/>
        <w:ind w:leftChars="59" w:left="124"/>
        <w:rPr>
          <w:rFonts w:ascii="宋体" w:hAnsi="宋体" w:cs="宋体"/>
          <w:sz w:val="24"/>
        </w:rPr>
      </w:pPr>
      <w:r w:rsidRPr="00AA3861">
        <w:rPr>
          <w:rFonts w:ascii="宋体" w:hAnsi="宋体" w:cs="宋体" w:hint="eastAsia"/>
          <w:sz w:val="24"/>
        </w:rPr>
        <w:t>项目编号：</w:t>
      </w:r>
      <w:r w:rsidRPr="00AA3861">
        <w:rPr>
          <w:rFonts w:ascii="宋体" w:hAnsi="宋体" w:cs="宋体"/>
          <w:sz w:val="24"/>
        </w:rPr>
        <w:t>GZCQC2500HC04001</w:t>
      </w:r>
    </w:p>
    <w:p w:rsidR="00FC336B" w:rsidRPr="00AA3861" w:rsidRDefault="00823C67">
      <w:pPr>
        <w:spacing w:line="360" w:lineRule="auto"/>
        <w:rPr>
          <w:b/>
          <w:kern w:val="1"/>
          <w:szCs w:val="21"/>
        </w:rPr>
      </w:pPr>
      <w:r w:rsidRPr="00AA3861">
        <w:rPr>
          <w:rFonts w:hint="eastAsia"/>
          <w:b/>
          <w:kern w:val="1"/>
          <w:szCs w:val="21"/>
        </w:rPr>
        <w:t>说明：供应商必须对应</w:t>
      </w:r>
      <w:r w:rsidR="00F245E0" w:rsidRPr="00AA3861">
        <w:rPr>
          <w:rFonts w:hint="eastAsia"/>
          <w:b/>
          <w:kern w:val="1"/>
          <w:szCs w:val="21"/>
        </w:rPr>
        <w:t>遴选文件</w:t>
      </w:r>
      <w:r w:rsidRPr="00AA3861">
        <w:rPr>
          <w:rFonts w:hint="eastAsia"/>
          <w:b/>
          <w:kern w:val="1"/>
          <w:szCs w:val="21"/>
        </w:rPr>
        <w:t>带“★”的实质性条款逐条应答并按要求填写下表。</w:t>
      </w:r>
    </w:p>
    <w:tbl>
      <w:tblPr>
        <w:tblW w:w="0" w:type="auto"/>
        <w:tblLayout w:type="fixed"/>
        <w:tblCellMar>
          <w:left w:w="30" w:type="dxa"/>
          <w:right w:w="30" w:type="dxa"/>
        </w:tblCellMar>
        <w:tblLook w:val="04A0"/>
      </w:tblPr>
      <w:tblGrid>
        <w:gridCol w:w="750"/>
        <w:gridCol w:w="2325"/>
        <w:gridCol w:w="2625"/>
        <w:gridCol w:w="2127"/>
        <w:gridCol w:w="1562"/>
      </w:tblGrid>
      <w:tr w:rsidR="00FC336B" w:rsidRPr="00AA3861">
        <w:trPr>
          <w:trHeight w:hRule="exact" w:val="1270"/>
        </w:trPr>
        <w:tc>
          <w:tcPr>
            <w:tcW w:w="750" w:type="dxa"/>
            <w:tcBorders>
              <w:top w:val="single" w:sz="4" w:space="0" w:color="000000"/>
              <w:left w:val="single" w:sz="4" w:space="0" w:color="000000"/>
              <w:bottom w:val="single" w:sz="4" w:space="0" w:color="000000"/>
              <w:right w:val="single" w:sz="6" w:space="0" w:color="000000"/>
            </w:tcBorders>
            <w:shd w:val="clear" w:color="auto" w:fill="C0C0C0"/>
            <w:noWrap/>
            <w:vAlign w:val="center"/>
          </w:tcPr>
          <w:p w:rsidR="00FC336B" w:rsidRPr="00AA3861" w:rsidRDefault="00823C67">
            <w:pPr>
              <w:spacing w:line="360" w:lineRule="auto"/>
              <w:ind w:right="84"/>
              <w:jc w:val="center"/>
              <w:rPr>
                <w:rFonts w:ascii="宋体" w:hAnsi="宋体" w:cs="Arial"/>
                <w:b/>
                <w:kern w:val="1"/>
                <w:sz w:val="24"/>
              </w:rPr>
            </w:pPr>
            <w:r w:rsidRPr="00AA3861">
              <w:rPr>
                <w:rFonts w:ascii="宋体" w:hAnsi="宋体" w:cs="Arial" w:hint="eastAsia"/>
                <w:b/>
                <w:kern w:val="1"/>
                <w:sz w:val="24"/>
              </w:rPr>
              <w:t>序号</w:t>
            </w:r>
          </w:p>
        </w:tc>
        <w:tc>
          <w:tcPr>
            <w:tcW w:w="2325" w:type="dxa"/>
            <w:tcBorders>
              <w:top w:val="single" w:sz="4" w:space="0" w:color="000000"/>
              <w:left w:val="single" w:sz="6" w:space="0" w:color="000000"/>
              <w:bottom w:val="single" w:sz="4" w:space="0" w:color="000000"/>
              <w:right w:val="single" w:sz="6" w:space="0" w:color="000000"/>
            </w:tcBorders>
            <w:shd w:val="clear" w:color="auto" w:fill="C0C0C0"/>
            <w:noWrap/>
            <w:vAlign w:val="center"/>
          </w:tcPr>
          <w:p w:rsidR="00FC336B" w:rsidRPr="00AA3861" w:rsidRDefault="00823C67">
            <w:pPr>
              <w:spacing w:line="360" w:lineRule="auto"/>
              <w:ind w:right="84"/>
              <w:jc w:val="center"/>
              <w:rPr>
                <w:rFonts w:ascii="宋体" w:hAnsi="宋体" w:cs="Arial"/>
                <w:b/>
                <w:kern w:val="1"/>
                <w:sz w:val="24"/>
              </w:rPr>
            </w:pPr>
            <w:r w:rsidRPr="00AA3861">
              <w:rPr>
                <w:rFonts w:ascii="宋体" w:hAnsi="宋体" w:cs="Arial" w:hint="eastAsia"/>
                <w:b/>
                <w:kern w:val="1"/>
                <w:sz w:val="24"/>
              </w:rPr>
              <w:t>条款</w:t>
            </w:r>
          </w:p>
        </w:tc>
        <w:tc>
          <w:tcPr>
            <w:tcW w:w="2625" w:type="dxa"/>
            <w:tcBorders>
              <w:top w:val="single" w:sz="4" w:space="0" w:color="000000"/>
              <w:left w:val="single" w:sz="6" w:space="0" w:color="000000"/>
              <w:bottom w:val="single" w:sz="4" w:space="0" w:color="000000"/>
              <w:right w:val="single" w:sz="6" w:space="0" w:color="000000"/>
            </w:tcBorders>
            <w:shd w:val="clear" w:color="auto" w:fill="C0C0C0"/>
            <w:noWrap/>
            <w:vAlign w:val="center"/>
          </w:tcPr>
          <w:p w:rsidR="00FC336B" w:rsidRPr="00AA3861" w:rsidRDefault="00823C67">
            <w:pPr>
              <w:spacing w:line="360" w:lineRule="auto"/>
              <w:ind w:right="84"/>
              <w:jc w:val="center"/>
              <w:rPr>
                <w:rFonts w:ascii="宋体" w:hAnsi="宋体" w:cs="Arial"/>
                <w:b/>
                <w:kern w:val="1"/>
                <w:sz w:val="24"/>
              </w:rPr>
            </w:pPr>
            <w:r w:rsidRPr="00AA3861">
              <w:rPr>
                <w:rFonts w:ascii="宋体" w:hAnsi="宋体" w:cs="Arial" w:hint="eastAsia"/>
                <w:b/>
                <w:kern w:val="1"/>
                <w:sz w:val="24"/>
              </w:rPr>
              <w:t>响应情况（完全响应/</w:t>
            </w:r>
          </w:p>
          <w:p w:rsidR="00FC336B" w:rsidRPr="00AA3861" w:rsidRDefault="00823C67">
            <w:pPr>
              <w:spacing w:line="360" w:lineRule="auto"/>
              <w:ind w:right="84"/>
              <w:jc w:val="center"/>
              <w:rPr>
                <w:rFonts w:ascii="宋体" w:hAnsi="宋体" w:cs="Arial"/>
                <w:b/>
                <w:kern w:val="1"/>
                <w:sz w:val="24"/>
              </w:rPr>
            </w:pPr>
            <w:r w:rsidRPr="00AA3861">
              <w:rPr>
                <w:rFonts w:ascii="宋体" w:hAnsi="宋体" w:cs="Arial" w:hint="eastAsia"/>
                <w:b/>
                <w:kern w:val="1"/>
                <w:sz w:val="24"/>
              </w:rPr>
              <w:t>正偏离/负偏离）</w:t>
            </w:r>
          </w:p>
        </w:tc>
        <w:tc>
          <w:tcPr>
            <w:tcW w:w="2127" w:type="dxa"/>
            <w:tcBorders>
              <w:top w:val="single" w:sz="4" w:space="0" w:color="000000"/>
              <w:left w:val="single" w:sz="6" w:space="0" w:color="000000"/>
              <w:bottom w:val="single" w:sz="4" w:space="0" w:color="000000"/>
              <w:right w:val="single" w:sz="6" w:space="0" w:color="000000"/>
            </w:tcBorders>
            <w:shd w:val="clear" w:color="auto" w:fill="C0C0C0"/>
            <w:noWrap/>
            <w:vAlign w:val="center"/>
          </w:tcPr>
          <w:p w:rsidR="00FC336B" w:rsidRPr="00AA3861" w:rsidRDefault="00823C67">
            <w:pPr>
              <w:spacing w:line="360" w:lineRule="auto"/>
              <w:ind w:right="84"/>
              <w:jc w:val="center"/>
              <w:rPr>
                <w:rFonts w:ascii="宋体" w:hAnsi="宋体" w:cs="Arial"/>
                <w:b/>
                <w:kern w:val="1"/>
                <w:sz w:val="24"/>
              </w:rPr>
            </w:pPr>
            <w:r w:rsidRPr="00AA3861">
              <w:rPr>
                <w:rFonts w:ascii="宋体" w:hAnsi="宋体" w:cs="Arial" w:hint="eastAsia"/>
                <w:b/>
                <w:kern w:val="1"/>
                <w:sz w:val="24"/>
              </w:rPr>
              <w:t>偏离说明</w:t>
            </w:r>
          </w:p>
        </w:tc>
        <w:tc>
          <w:tcPr>
            <w:tcW w:w="1562" w:type="dxa"/>
            <w:tcBorders>
              <w:top w:val="single" w:sz="4" w:space="0" w:color="000000"/>
              <w:left w:val="single" w:sz="6" w:space="0" w:color="000000"/>
              <w:bottom w:val="single" w:sz="4" w:space="0" w:color="000000"/>
              <w:right w:val="single" w:sz="4" w:space="0" w:color="000000"/>
            </w:tcBorders>
            <w:shd w:val="clear" w:color="auto" w:fill="C0C0C0"/>
            <w:noWrap/>
            <w:vAlign w:val="center"/>
          </w:tcPr>
          <w:p w:rsidR="00FC336B" w:rsidRPr="00AA3861" w:rsidRDefault="00823C67">
            <w:pPr>
              <w:spacing w:line="360" w:lineRule="auto"/>
              <w:ind w:right="84"/>
              <w:jc w:val="center"/>
              <w:rPr>
                <w:rFonts w:ascii="宋体" w:hAnsi="宋体" w:cs="Arial"/>
                <w:b/>
                <w:kern w:val="1"/>
                <w:sz w:val="24"/>
              </w:rPr>
            </w:pPr>
            <w:r w:rsidRPr="00AA3861">
              <w:rPr>
                <w:rFonts w:ascii="宋体" w:hAnsi="宋体" w:cs="宋体" w:hint="eastAsia"/>
                <w:b/>
                <w:bCs/>
                <w:kern w:val="1"/>
                <w:sz w:val="24"/>
              </w:rPr>
              <w:t>查阅指引</w:t>
            </w:r>
          </w:p>
        </w:tc>
      </w:tr>
      <w:tr w:rsidR="00FC336B" w:rsidRPr="00AA3861">
        <w:trPr>
          <w:trHeight w:hRule="exact" w:val="651"/>
        </w:trPr>
        <w:tc>
          <w:tcPr>
            <w:tcW w:w="750" w:type="dxa"/>
            <w:tcBorders>
              <w:top w:val="single" w:sz="4" w:space="0" w:color="000000"/>
              <w:left w:val="single" w:sz="4" w:space="0" w:color="000000"/>
              <w:bottom w:val="single" w:sz="4" w:space="0" w:color="000000"/>
              <w:right w:val="single" w:sz="6" w:space="0" w:color="000000"/>
            </w:tcBorders>
            <w:noWrap/>
            <w:vAlign w:val="center"/>
          </w:tcPr>
          <w:p w:rsidR="00FC336B" w:rsidRPr="00AA3861" w:rsidRDefault="00FC336B">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noWrap/>
            <w:vAlign w:val="center"/>
          </w:tcPr>
          <w:p w:rsidR="00FC336B" w:rsidRPr="00AA3861" w:rsidRDefault="00FC336B">
            <w:pPr>
              <w:spacing w:line="360" w:lineRule="auto"/>
              <w:ind w:right="84"/>
              <w:rPr>
                <w:rFonts w:ascii="宋体" w:hAnsi="宋体" w:cs="Arial"/>
                <w:kern w:val="1"/>
                <w:sz w:val="24"/>
              </w:rPr>
            </w:pPr>
          </w:p>
        </w:tc>
        <w:tc>
          <w:tcPr>
            <w:tcW w:w="2625" w:type="dxa"/>
            <w:tcBorders>
              <w:top w:val="single" w:sz="4" w:space="0" w:color="000000"/>
              <w:left w:val="single" w:sz="6" w:space="0" w:color="000000"/>
              <w:bottom w:val="single" w:sz="4" w:space="0" w:color="000000"/>
              <w:right w:val="single" w:sz="6" w:space="0" w:color="000000"/>
            </w:tcBorders>
            <w:noWrap/>
            <w:vAlign w:val="center"/>
          </w:tcPr>
          <w:p w:rsidR="00FC336B" w:rsidRPr="00AA3861" w:rsidRDefault="00FC336B">
            <w:pPr>
              <w:spacing w:line="360" w:lineRule="auto"/>
              <w:ind w:right="84"/>
              <w:rPr>
                <w:rFonts w:ascii="宋体" w:hAnsi="宋体" w:cs="Arial"/>
                <w:kern w:val="1"/>
                <w:sz w:val="24"/>
              </w:rPr>
            </w:pPr>
          </w:p>
        </w:tc>
        <w:tc>
          <w:tcPr>
            <w:tcW w:w="2127" w:type="dxa"/>
            <w:tcBorders>
              <w:top w:val="single" w:sz="4" w:space="0" w:color="000000"/>
              <w:left w:val="single" w:sz="6" w:space="0" w:color="000000"/>
              <w:bottom w:val="single" w:sz="4" w:space="0" w:color="000000"/>
              <w:right w:val="single" w:sz="6" w:space="0" w:color="000000"/>
            </w:tcBorders>
            <w:noWrap/>
            <w:vAlign w:val="center"/>
          </w:tcPr>
          <w:p w:rsidR="00FC336B" w:rsidRPr="00AA3861" w:rsidRDefault="00FC336B">
            <w:pPr>
              <w:spacing w:line="360" w:lineRule="auto"/>
              <w:ind w:right="84"/>
              <w:jc w:val="center"/>
              <w:rPr>
                <w:rFonts w:ascii="宋体" w:hAnsi="宋体" w:cs="Arial"/>
                <w:kern w:val="1"/>
                <w:sz w:val="24"/>
              </w:rPr>
            </w:pPr>
          </w:p>
        </w:tc>
        <w:tc>
          <w:tcPr>
            <w:tcW w:w="1562" w:type="dxa"/>
            <w:tcBorders>
              <w:top w:val="single" w:sz="4" w:space="0" w:color="000000"/>
              <w:left w:val="single" w:sz="6" w:space="0" w:color="000000"/>
              <w:bottom w:val="single" w:sz="4" w:space="0" w:color="000000"/>
              <w:right w:val="single" w:sz="4" w:space="0" w:color="000000"/>
            </w:tcBorders>
            <w:noWrap/>
            <w:vAlign w:val="center"/>
          </w:tcPr>
          <w:p w:rsidR="00FC336B" w:rsidRPr="00AA3861" w:rsidRDefault="00823C67">
            <w:pPr>
              <w:jc w:val="center"/>
              <w:rPr>
                <w:rFonts w:ascii="宋体" w:hAnsi="宋体" w:cs="宋体"/>
                <w:kern w:val="1"/>
                <w:sz w:val="24"/>
              </w:rPr>
            </w:pPr>
            <w:r w:rsidRPr="00AA3861">
              <w:rPr>
                <w:rFonts w:ascii="宋体" w:hAnsi="宋体" w:cs="宋体" w:hint="eastAsia"/>
                <w:kern w:val="1"/>
                <w:sz w:val="24"/>
              </w:rPr>
              <w:t>见</w:t>
            </w:r>
            <w:r w:rsidRPr="00AA3861">
              <w:rPr>
                <w:rFonts w:hint="eastAsia"/>
                <w:bCs/>
                <w:sz w:val="24"/>
              </w:rPr>
              <w:t>第页</w:t>
            </w:r>
          </w:p>
        </w:tc>
      </w:tr>
      <w:tr w:rsidR="00FC336B" w:rsidRPr="00AA3861">
        <w:trPr>
          <w:trHeight w:hRule="exact" w:val="714"/>
        </w:trPr>
        <w:tc>
          <w:tcPr>
            <w:tcW w:w="750" w:type="dxa"/>
            <w:tcBorders>
              <w:top w:val="single" w:sz="4" w:space="0" w:color="000000"/>
              <w:left w:val="single" w:sz="4" w:space="0" w:color="000000"/>
              <w:bottom w:val="single" w:sz="4" w:space="0" w:color="000000"/>
              <w:right w:val="single" w:sz="6" w:space="0" w:color="000000"/>
            </w:tcBorders>
            <w:noWrap/>
            <w:vAlign w:val="center"/>
          </w:tcPr>
          <w:p w:rsidR="00FC336B" w:rsidRPr="00AA3861" w:rsidRDefault="00FC336B">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noWrap/>
            <w:vAlign w:val="center"/>
          </w:tcPr>
          <w:p w:rsidR="00FC336B" w:rsidRPr="00AA3861" w:rsidRDefault="00FC336B">
            <w:pPr>
              <w:ind w:right="84"/>
              <w:rPr>
                <w:rFonts w:ascii="宋体" w:hAnsi="宋体" w:cs="Arial"/>
                <w:kern w:val="1"/>
                <w:sz w:val="24"/>
              </w:rPr>
            </w:pPr>
          </w:p>
        </w:tc>
        <w:tc>
          <w:tcPr>
            <w:tcW w:w="2625" w:type="dxa"/>
            <w:tcBorders>
              <w:top w:val="single" w:sz="4" w:space="0" w:color="000000"/>
              <w:left w:val="single" w:sz="6" w:space="0" w:color="000000"/>
              <w:bottom w:val="single" w:sz="4" w:space="0" w:color="000000"/>
              <w:right w:val="single" w:sz="6" w:space="0" w:color="000000"/>
            </w:tcBorders>
            <w:noWrap/>
            <w:vAlign w:val="center"/>
          </w:tcPr>
          <w:p w:rsidR="00FC336B" w:rsidRPr="00AA3861" w:rsidRDefault="00FC336B">
            <w:pPr>
              <w:spacing w:line="360" w:lineRule="auto"/>
              <w:ind w:right="84"/>
              <w:rPr>
                <w:rFonts w:ascii="宋体" w:hAnsi="宋体" w:cs="Arial"/>
                <w:kern w:val="1"/>
                <w:sz w:val="24"/>
              </w:rPr>
            </w:pPr>
          </w:p>
        </w:tc>
        <w:tc>
          <w:tcPr>
            <w:tcW w:w="2127" w:type="dxa"/>
            <w:tcBorders>
              <w:top w:val="single" w:sz="4" w:space="0" w:color="000000"/>
              <w:left w:val="single" w:sz="6" w:space="0" w:color="000000"/>
              <w:bottom w:val="single" w:sz="4" w:space="0" w:color="000000"/>
              <w:right w:val="single" w:sz="6" w:space="0" w:color="000000"/>
            </w:tcBorders>
            <w:noWrap/>
            <w:vAlign w:val="center"/>
          </w:tcPr>
          <w:p w:rsidR="00FC336B" w:rsidRPr="00AA3861" w:rsidRDefault="00FC336B">
            <w:pPr>
              <w:spacing w:line="360" w:lineRule="auto"/>
              <w:ind w:right="84"/>
              <w:jc w:val="center"/>
              <w:rPr>
                <w:rFonts w:ascii="宋体" w:hAnsi="宋体" w:cs="Arial"/>
                <w:kern w:val="1"/>
                <w:sz w:val="24"/>
              </w:rPr>
            </w:pPr>
          </w:p>
        </w:tc>
        <w:tc>
          <w:tcPr>
            <w:tcW w:w="1562" w:type="dxa"/>
            <w:tcBorders>
              <w:top w:val="single" w:sz="4" w:space="0" w:color="000000"/>
              <w:left w:val="single" w:sz="6" w:space="0" w:color="000000"/>
              <w:bottom w:val="single" w:sz="4" w:space="0" w:color="000000"/>
              <w:right w:val="single" w:sz="4" w:space="0" w:color="000000"/>
            </w:tcBorders>
            <w:noWrap/>
            <w:vAlign w:val="center"/>
          </w:tcPr>
          <w:p w:rsidR="00FC336B" w:rsidRPr="00AA3861" w:rsidRDefault="00823C67">
            <w:pPr>
              <w:jc w:val="center"/>
              <w:rPr>
                <w:rFonts w:ascii="宋体" w:hAnsi="宋体" w:cs="宋体"/>
                <w:kern w:val="1"/>
                <w:sz w:val="24"/>
              </w:rPr>
            </w:pPr>
            <w:r w:rsidRPr="00AA3861">
              <w:rPr>
                <w:rFonts w:ascii="宋体" w:hAnsi="宋体" w:cs="宋体" w:hint="eastAsia"/>
                <w:kern w:val="1"/>
                <w:sz w:val="24"/>
              </w:rPr>
              <w:t>见</w:t>
            </w:r>
            <w:r w:rsidRPr="00AA3861">
              <w:rPr>
                <w:rFonts w:hint="eastAsia"/>
                <w:bCs/>
                <w:sz w:val="24"/>
              </w:rPr>
              <w:t>第页</w:t>
            </w:r>
          </w:p>
        </w:tc>
      </w:tr>
      <w:tr w:rsidR="00FC336B" w:rsidRPr="00AA3861">
        <w:trPr>
          <w:trHeight w:hRule="exact" w:val="651"/>
        </w:trPr>
        <w:tc>
          <w:tcPr>
            <w:tcW w:w="750" w:type="dxa"/>
            <w:tcBorders>
              <w:top w:val="single" w:sz="4" w:space="0" w:color="000000"/>
              <w:left w:val="single" w:sz="4" w:space="0" w:color="000000"/>
              <w:bottom w:val="single" w:sz="4" w:space="0" w:color="000000"/>
              <w:right w:val="single" w:sz="6" w:space="0" w:color="000000"/>
            </w:tcBorders>
            <w:noWrap/>
            <w:vAlign w:val="center"/>
          </w:tcPr>
          <w:p w:rsidR="00FC336B" w:rsidRPr="00AA3861" w:rsidRDefault="00FC336B">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noWrap/>
            <w:vAlign w:val="center"/>
          </w:tcPr>
          <w:p w:rsidR="00FC336B" w:rsidRPr="00AA3861" w:rsidRDefault="00FC336B">
            <w:pPr>
              <w:spacing w:line="360" w:lineRule="auto"/>
              <w:ind w:right="84"/>
              <w:rPr>
                <w:rFonts w:ascii="宋体" w:hAnsi="宋体" w:cs="Arial"/>
                <w:kern w:val="1"/>
                <w:sz w:val="24"/>
              </w:rPr>
            </w:pPr>
          </w:p>
        </w:tc>
        <w:tc>
          <w:tcPr>
            <w:tcW w:w="2625" w:type="dxa"/>
            <w:tcBorders>
              <w:top w:val="single" w:sz="4" w:space="0" w:color="000000"/>
              <w:left w:val="single" w:sz="6" w:space="0" w:color="000000"/>
              <w:bottom w:val="single" w:sz="4" w:space="0" w:color="000000"/>
              <w:right w:val="single" w:sz="6" w:space="0" w:color="000000"/>
            </w:tcBorders>
            <w:noWrap/>
            <w:vAlign w:val="center"/>
          </w:tcPr>
          <w:p w:rsidR="00FC336B" w:rsidRPr="00AA3861" w:rsidRDefault="00FC336B">
            <w:pPr>
              <w:spacing w:line="360" w:lineRule="auto"/>
              <w:ind w:right="84"/>
              <w:rPr>
                <w:rFonts w:ascii="宋体" w:hAnsi="宋体" w:cs="Arial"/>
                <w:kern w:val="1"/>
                <w:sz w:val="24"/>
              </w:rPr>
            </w:pPr>
          </w:p>
        </w:tc>
        <w:tc>
          <w:tcPr>
            <w:tcW w:w="2127" w:type="dxa"/>
            <w:tcBorders>
              <w:top w:val="single" w:sz="4" w:space="0" w:color="000000"/>
              <w:left w:val="single" w:sz="6" w:space="0" w:color="000000"/>
              <w:bottom w:val="single" w:sz="4" w:space="0" w:color="000000"/>
              <w:right w:val="single" w:sz="6" w:space="0" w:color="000000"/>
            </w:tcBorders>
            <w:noWrap/>
            <w:vAlign w:val="center"/>
          </w:tcPr>
          <w:p w:rsidR="00FC336B" w:rsidRPr="00AA3861" w:rsidRDefault="00FC336B">
            <w:pPr>
              <w:spacing w:line="360" w:lineRule="auto"/>
              <w:ind w:right="84"/>
              <w:jc w:val="center"/>
              <w:rPr>
                <w:rFonts w:ascii="宋体" w:hAnsi="宋体" w:cs="Arial"/>
                <w:kern w:val="1"/>
                <w:sz w:val="24"/>
              </w:rPr>
            </w:pPr>
          </w:p>
        </w:tc>
        <w:tc>
          <w:tcPr>
            <w:tcW w:w="1562" w:type="dxa"/>
            <w:tcBorders>
              <w:top w:val="single" w:sz="4" w:space="0" w:color="000000"/>
              <w:left w:val="single" w:sz="6" w:space="0" w:color="000000"/>
              <w:bottom w:val="single" w:sz="4" w:space="0" w:color="000000"/>
              <w:right w:val="single" w:sz="4" w:space="0" w:color="000000"/>
            </w:tcBorders>
            <w:noWrap/>
            <w:vAlign w:val="center"/>
          </w:tcPr>
          <w:p w:rsidR="00FC336B" w:rsidRPr="00AA3861" w:rsidRDefault="00823C67">
            <w:pPr>
              <w:jc w:val="center"/>
              <w:rPr>
                <w:rFonts w:ascii="宋体" w:hAnsi="宋体" w:cs="宋体"/>
                <w:kern w:val="1"/>
                <w:sz w:val="24"/>
              </w:rPr>
            </w:pPr>
            <w:r w:rsidRPr="00AA3861">
              <w:rPr>
                <w:rFonts w:ascii="宋体" w:hAnsi="宋体" w:cs="宋体" w:hint="eastAsia"/>
                <w:kern w:val="1"/>
                <w:sz w:val="24"/>
              </w:rPr>
              <w:t>见</w:t>
            </w:r>
            <w:r w:rsidRPr="00AA3861">
              <w:rPr>
                <w:rFonts w:hint="eastAsia"/>
                <w:bCs/>
                <w:sz w:val="24"/>
              </w:rPr>
              <w:t>第页</w:t>
            </w:r>
          </w:p>
        </w:tc>
      </w:tr>
      <w:tr w:rsidR="00FC336B" w:rsidRPr="00AA3861">
        <w:trPr>
          <w:trHeight w:hRule="exact" w:val="651"/>
        </w:trPr>
        <w:tc>
          <w:tcPr>
            <w:tcW w:w="750" w:type="dxa"/>
            <w:tcBorders>
              <w:top w:val="single" w:sz="4" w:space="0" w:color="000000"/>
              <w:left w:val="single" w:sz="4" w:space="0" w:color="000000"/>
              <w:bottom w:val="single" w:sz="4" w:space="0" w:color="000000"/>
              <w:right w:val="single" w:sz="6" w:space="0" w:color="000000"/>
            </w:tcBorders>
            <w:noWrap/>
            <w:vAlign w:val="center"/>
          </w:tcPr>
          <w:p w:rsidR="00FC336B" w:rsidRPr="00AA3861" w:rsidRDefault="00823C67">
            <w:pPr>
              <w:spacing w:line="360" w:lineRule="auto"/>
              <w:ind w:right="84"/>
              <w:jc w:val="center"/>
              <w:rPr>
                <w:rFonts w:ascii="宋体" w:hAnsi="宋体" w:cs="Arial"/>
                <w:kern w:val="1"/>
                <w:sz w:val="24"/>
              </w:rPr>
            </w:pPr>
            <w:r w:rsidRPr="00AA3861">
              <w:rPr>
                <w:rFonts w:ascii="宋体" w:hAnsi="宋体" w:cs="Arial" w:hint="eastAsia"/>
                <w:kern w:val="1"/>
                <w:sz w:val="24"/>
              </w:rPr>
              <w:t>…</w:t>
            </w:r>
          </w:p>
        </w:tc>
        <w:tc>
          <w:tcPr>
            <w:tcW w:w="2325" w:type="dxa"/>
            <w:tcBorders>
              <w:top w:val="single" w:sz="4" w:space="0" w:color="000000"/>
              <w:left w:val="single" w:sz="6" w:space="0" w:color="000000"/>
              <w:bottom w:val="single" w:sz="4" w:space="0" w:color="000000"/>
              <w:right w:val="single" w:sz="6" w:space="0" w:color="000000"/>
            </w:tcBorders>
            <w:noWrap/>
            <w:vAlign w:val="center"/>
          </w:tcPr>
          <w:p w:rsidR="00FC336B" w:rsidRPr="00AA3861" w:rsidRDefault="00FC336B">
            <w:pPr>
              <w:spacing w:line="360" w:lineRule="auto"/>
              <w:ind w:right="84"/>
              <w:rPr>
                <w:rFonts w:ascii="宋体" w:hAnsi="宋体" w:cs="宋体"/>
                <w:kern w:val="1"/>
                <w:sz w:val="24"/>
              </w:rPr>
            </w:pPr>
          </w:p>
        </w:tc>
        <w:tc>
          <w:tcPr>
            <w:tcW w:w="2625" w:type="dxa"/>
            <w:tcBorders>
              <w:top w:val="single" w:sz="4" w:space="0" w:color="000000"/>
              <w:left w:val="single" w:sz="6" w:space="0" w:color="000000"/>
              <w:bottom w:val="single" w:sz="4" w:space="0" w:color="000000"/>
              <w:right w:val="single" w:sz="6" w:space="0" w:color="000000"/>
            </w:tcBorders>
            <w:noWrap/>
            <w:vAlign w:val="center"/>
          </w:tcPr>
          <w:p w:rsidR="00FC336B" w:rsidRPr="00AA3861" w:rsidRDefault="00FC336B">
            <w:pPr>
              <w:spacing w:line="360" w:lineRule="auto"/>
              <w:ind w:right="84"/>
              <w:rPr>
                <w:rFonts w:ascii="宋体" w:hAnsi="宋体" w:cs="Arial"/>
                <w:kern w:val="1"/>
                <w:sz w:val="24"/>
              </w:rPr>
            </w:pPr>
          </w:p>
        </w:tc>
        <w:tc>
          <w:tcPr>
            <w:tcW w:w="2127" w:type="dxa"/>
            <w:tcBorders>
              <w:top w:val="single" w:sz="4" w:space="0" w:color="000000"/>
              <w:left w:val="single" w:sz="6" w:space="0" w:color="000000"/>
              <w:bottom w:val="single" w:sz="4" w:space="0" w:color="000000"/>
              <w:right w:val="single" w:sz="6" w:space="0" w:color="000000"/>
            </w:tcBorders>
            <w:noWrap/>
            <w:vAlign w:val="center"/>
          </w:tcPr>
          <w:p w:rsidR="00FC336B" w:rsidRPr="00AA3861" w:rsidRDefault="00FC336B">
            <w:pPr>
              <w:spacing w:line="360" w:lineRule="auto"/>
              <w:ind w:right="84"/>
              <w:jc w:val="center"/>
              <w:rPr>
                <w:rFonts w:ascii="宋体" w:hAnsi="宋体" w:cs="Arial"/>
                <w:kern w:val="1"/>
                <w:sz w:val="24"/>
              </w:rPr>
            </w:pPr>
          </w:p>
        </w:tc>
        <w:tc>
          <w:tcPr>
            <w:tcW w:w="1562" w:type="dxa"/>
            <w:tcBorders>
              <w:top w:val="single" w:sz="4" w:space="0" w:color="000000"/>
              <w:left w:val="single" w:sz="6" w:space="0" w:color="000000"/>
              <w:bottom w:val="single" w:sz="4" w:space="0" w:color="000000"/>
              <w:right w:val="single" w:sz="4" w:space="0" w:color="000000"/>
            </w:tcBorders>
            <w:noWrap/>
            <w:vAlign w:val="center"/>
          </w:tcPr>
          <w:p w:rsidR="00FC336B" w:rsidRPr="00AA3861" w:rsidRDefault="00823C67">
            <w:pPr>
              <w:jc w:val="center"/>
              <w:rPr>
                <w:rFonts w:ascii="宋体" w:hAnsi="宋体" w:cs="宋体"/>
                <w:kern w:val="1"/>
                <w:sz w:val="24"/>
              </w:rPr>
            </w:pPr>
            <w:r w:rsidRPr="00AA3861">
              <w:rPr>
                <w:rFonts w:ascii="宋体" w:hAnsi="宋体" w:cs="宋体" w:hint="eastAsia"/>
                <w:kern w:val="1"/>
                <w:sz w:val="24"/>
              </w:rPr>
              <w:t>见</w:t>
            </w:r>
            <w:r w:rsidRPr="00AA3861">
              <w:rPr>
                <w:rFonts w:hint="eastAsia"/>
                <w:bCs/>
                <w:sz w:val="24"/>
              </w:rPr>
              <w:t>第页</w:t>
            </w:r>
          </w:p>
        </w:tc>
      </w:tr>
    </w:tbl>
    <w:p w:rsidR="00FC336B" w:rsidRPr="00AA3861" w:rsidRDefault="00FC336B">
      <w:pPr>
        <w:spacing w:line="480" w:lineRule="auto"/>
        <w:ind w:firstLine="4303"/>
        <w:rPr>
          <w:rFonts w:ascii="宋体" w:hAnsi="宋体" w:cs="宋体"/>
          <w:kern w:val="1"/>
          <w:sz w:val="24"/>
        </w:rPr>
      </w:pPr>
    </w:p>
    <w:p w:rsidR="00FC336B" w:rsidRPr="00AA3861" w:rsidRDefault="00FC336B">
      <w:pPr>
        <w:spacing w:line="360" w:lineRule="auto"/>
        <w:rPr>
          <w:rFonts w:ascii="宋体" w:hAnsi="宋体"/>
          <w:sz w:val="24"/>
        </w:rPr>
      </w:pPr>
    </w:p>
    <w:p w:rsidR="00FC336B" w:rsidRPr="00AA3861" w:rsidRDefault="00823C67">
      <w:pPr>
        <w:widowControl/>
        <w:autoSpaceDE w:val="0"/>
        <w:autoSpaceDN w:val="0"/>
        <w:spacing w:line="480" w:lineRule="auto"/>
        <w:ind w:right="893" w:firstLineChars="1535" w:firstLine="3684"/>
        <w:textAlignment w:val="bottom"/>
        <w:rPr>
          <w:rFonts w:ascii="宋体" w:hAnsi="宋体" w:cs="宋体"/>
          <w:sz w:val="24"/>
        </w:rPr>
      </w:pPr>
      <w:r w:rsidRPr="00AA3861">
        <w:rPr>
          <w:rFonts w:ascii="宋体" w:hAnsi="宋体" w:cs="宋体" w:hint="eastAsia"/>
          <w:sz w:val="24"/>
        </w:rPr>
        <w:t>供应商全称(并加盖公章)：</w:t>
      </w:r>
    </w:p>
    <w:p w:rsidR="00FC336B" w:rsidRPr="00AA3861" w:rsidRDefault="00823C67">
      <w:pPr>
        <w:widowControl/>
        <w:tabs>
          <w:tab w:val="left" w:pos="2977"/>
        </w:tabs>
        <w:autoSpaceDE w:val="0"/>
        <w:autoSpaceDN w:val="0"/>
        <w:spacing w:line="480" w:lineRule="auto"/>
        <w:ind w:right="893" w:firstLineChars="1535" w:firstLine="3684"/>
        <w:textAlignment w:val="bottom"/>
        <w:rPr>
          <w:rFonts w:ascii="宋体" w:hAnsi="宋体" w:cs="宋体"/>
          <w:sz w:val="24"/>
        </w:rPr>
      </w:pPr>
      <w:r w:rsidRPr="00AA3861">
        <w:rPr>
          <w:rFonts w:ascii="宋体" w:hAnsi="宋体" w:hint="eastAsia"/>
          <w:bCs/>
          <w:sz w:val="24"/>
        </w:rPr>
        <w:t>法定代表人或授权代表（签名或盖章）</w:t>
      </w:r>
      <w:r w:rsidRPr="00AA3861">
        <w:rPr>
          <w:rFonts w:ascii="宋体" w:hAnsi="宋体" w:cs="宋体" w:hint="eastAsia"/>
          <w:sz w:val="24"/>
        </w:rPr>
        <w:t>：</w:t>
      </w:r>
    </w:p>
    <w:p w:rsidR="00FC336B" w:rsidRPr="00AA3861" w:rsidRDefault="00823C67">
      <w:pPr>
        <w:spacing w:line="480" w:lineRule="auto"/>
        <w:ind w:firstLineChars="1535" w:firstLine="3684"/>
        <w:rPr>
          <w:rFonts w:ascii="宋体" w:hAnsi="宋体" w:cs="宋体"/>
          <w:sz w:val="24"/>
        </w:rPr>
      </w:pPr>
      <w:r w:rsidRPr="00AA3861">
        <w:rPr>
          <w:rFonts w:ascii="宋体" w:hAnsi="宋体" w:cs="宋体" w:hint="eastAsia"/>
          <w:sz w:val="24"/>
        </w:rPr>
        <w:t>日期：</w:t>
      </w:r>
    </w:p>
    <w:p w:rsidR="00FC336B" w:rsidRPr="00AA3861" w:rsidRDefault="00FC336B">
      <w:pPr>
        <w:spacing w:before="120" w:after="120"/>
        <w:ind w:leftChars="59" w:left="124"/>
        <w:rPr>
          <w:rFonts w:ascii="宋体" w:hAnsi="宋体" w:cs="宋体"/>
          <w:sz w:val="24"/>
        </w:rPr>
      </w:pPr>
    </w:p>
    <w:p w:rsidR="00FC336B" w:rsidRPr="00AA3861" w:rsidRDefault="00823C67">
      <w:pPr>
        <w:widowControl/>
        <w:jc w:val="left"/>
        <w:rPr>
          <w:rFonts w:ascii="宋体" w:hAnsi="宋体"/>
          <w:sz w:val="24"/>
        </w:rPr>
      </w:pPr>
      <w:r w:rsidRPr="00AA3861">
        <w:rPr>
          <w:rFonts w:hAnsi="宋体" w:cs="宋体"/>
          <w:sz w:val="24"/>
        </w:rPr>
        <w:br w:type="page"/>
      </w:r>
    </w:p>
    <w:p w:rsidR="00FC336B" w:rsidRPr="00AA3861" w:rsidRDefault="00823C67">
      <w:pPr>
        <w:pStyle w:val="20"/>
        <w:keepNext w:val="0"/>
        <w:keepLines w:val="0"/>
        <w:tabs>
          <w:tab w:val="left" w:pos="567"/>
        </w:tabs>
        <w:ind w:firstLine="0"/>
        <w:jc w:val="center"/>
        <w:rPr>
          <w:rFonts w:hAnsi="宋体" w:cs="宋体"/>
          <w:sz w:val="24"/>
        </w:rPr>
      </w:pPr>
      <w:bookmarkStart w:id="982" w:name="_Toc196130064"/>
      <w:r w:rsidRPr="00AA3861">
        <w:rPr>
          <w:rFonts w:hAnsi="宋体" w:cs="宋体" w:hint="eastAsia"/>
          <w:sz w:val="24"/>
        </w:rPr>
        <w:lastRenderedPageBreak/>
        <w:t>3-6采购需求响应差异表</w:t>
      </w:r>
      <w:bookmarkEnd w:id="982"/>
    </w:p>
    <w:p w:rsidR="00FC336B" w:rsidRPr="00AA3861" w:rsidRDefault="00823C67">
      <w:pPr>
        <w:spacing w:line="360" w:lineRule="auto"/>
        <w:rPr>
          <w:rFonts w:ascii="宋体" w:hAnsi="宋体"/>
          <w:sz w:val="24"/>
        </w:rPr>
      </w:pPr>
      <w:r w:rsidRPr="00AA3861">
        <w:rPr>
          <w:rFonts w:ascii="宋体" w:hAnsi="宋体" w:hint="eastAsia"/>
          <w:sz w:val="24"/>
        </w:rPr>
        <w:t>说明：</w:t>
      </w:r>
      <w:r w:rsidRPr="00AA3861">
        <w:rPr>
          <w:rFonts w:ascii="宋体" w:hAnsi="宋体"/>
          <w:sz w:val="24"/>
        </w:rPr>
        <w:t>1</w:t>
      </w:r>
      <w:r w:rsidRPr="00AA3861">
        <w:rPr>
          <w:rFonts w:ascii="宋体" w:hAnsi="宋体" w:hint="eastAsia"/>
          <w:sz w:val="24"/>
        </w:rPr>
        <w:t>、供应商必须对应</w:t>
      </w:r>
      <w:r w:rsidR="00F245E0" w:rsidRPr="00AA3861">
        <w:rPr>
          <w:rFonts w:ascii="宋体" w:hAnsi="宋体" w:hint="eastAsia"/>
          <w:sz w:val="24"/>
        </w:rPr>
        <w:t>遴选文件</w:t>
      </w:r>
      <w:r w:rsidRPr="00AA3861">
        <w:rPr>
          <w:rFonts w:ascii="宋体" w:hAnsi="宋体" w:hint="eastAsia"/>
          <w:sz w:val="24"/>
        </w:rPr>
        <w:t>的《第二部分 采购需求》条款逐条应答并按要求填写下表。</w:t>
      </w:r>
    </w:p>
    <w:p w:rsidR="00FC336B" w:rsidRPr="00AA3861" w:rsidRDefault="00823C67">
      <w:pPr>
        <w:spacing w:line="360" w:lineRule="auto"/>
        <w:ind w:leftChars="349" w:left="1045" w:hangingChars="130" w:hanging="312"/>
        <w:rPr>
          <w:rFonts w:ascii="宋体" w:hAnsi="宋体"/>
          <w:sz w:val="24"/>
        </w:rPr>
      </w:pPr>
      <w:r w:rsidRPr="00AA3861">
        <w:rPr>
          <w:rFonts w:ascii="宋体" w:hAnsi="宋体"/>
          <w:sz w:val="24"/>
        </w:rPr>
        <w:t>2</w:t>
      </w:r>
      <w:r w:rsidRPr="00AA3861">
        <w:rPr>
          <w:rFonts w:ascii="宋体" w:hAnsi="宋体" w:hint="eastAsia"/>
          <w:sz w:val="24"/>
        </w:rPr>
        <w:t>、对完全响应的条目在下表相应列中标注“○”。对有偏离的条目在下表相应列中标注“×”，并简述偏离内容。</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28" w:type="dxa"/>
          <w:bottom w:w="85" w:type="dxa"/>
          <w:right w:w="28" w:type="dxa"/>
        </w:tblCellMar>
        <w:tblLook w:val="04A0"/>
      </w:tblPr>
      <w:tblGrid>
        <w:gridCol w:w="1305"/>
        <w:gridCol w:w="3550"/>
        <w:gridCol w:w="1308"/>
        <w:gridCol w:w="1334"/>
        <w:gridCol w:w="1743"/>
      </w:tblGrid>
      <w:tr w:rsidR="00FC336B" w:rsidRPr="00AA3861">
        <w:trPr>
          <w:trHeight w:val="722"/>
          <w:jc w:val="center"/>
        </w:trPr>
        <w:tc>
          <w:tcPr>
            <w:tcW w:w="1305" w:type="dxa"/>
            <w:shd w:val="clear" w:color="auto" w:fill="D9D9D9"/>
            <w:noWrap/>
            <w:vAlign w:val="center"/>
          </w:tcPr>
          <w:p w:rsidR="00FC336B" w:rsidRPr="00AA3861" w:rsidRDefault="00823C67">
            <w:pPr>
              <w:jc w:val="center"/>
              <w:rPr>
                <w:rFonts w:ascii="宋体" w:hAnsi="宋体"/>
                <w:b/>
                <w:bCs/>
                <w:sz w:val="24"/>
              </w:rPr>
            </w:pPr>
            <w:r w:rsidRPr="00AA3861">
              <w:rPr>
                <w:rFonts w:ascii="宋体" w:hAnsi="宋体" w:hint="eastAsia"/>
                <w:b/>
                <w:bCs/>
                <w:sz w:val="24"/>
              </w:rPr>
              <w:t>序号</w:t>
            </w:r>
          </w:p>
        </w:tc>
        <w:tc>
          <w:tcPr>
            <w:tcW w:w="3550" w:type="dxa"/>
            <w:shd w:val="clear" w:color="auto" w:fill="D9D9D9"/>
            <w:noWrap/>
            <w:vAlign w:val="center"/>
          </w:tcPr>
          <w:p w:rsidR="00FC336B" w:rsidRPr="00AA3861" w:rsidRDefault="00823C67">
            <w:pPr>
              <w:jc w:val="center"/>
              <w:rPr>
                <w:rFonts w:ascii="宋体" w:hAnsi="宋体"/>
                <w:b/>
                <w:bCs/>
                <w:sz w:val="24"/>
              </w:rPr>
            </w:pPr>
            <w:r w:rsidRPr="00AA3861">
              <w:rPr>
                <w:rFonts w:ascii="宋体" w:hAnsi="宋体" w:hint="eastAsia"/>
                <w:b/>
                <w:bCs/>
                <w:sz w:val="24"/>
              </w:rPr>
              <w:t>采购需求条目</w:t>
            </w:r>
          </w:p>
        </w:tc>
        <w:tc>
          <w:tcPr>
            <w:tcW w:w="1308" w:type="dxa"/>
            <w:shd w:val="clear" w:color="auto" w:fill="D9D9D9"/>
            <w:noWrap/>
            <w:vAlign w:val="center"/>
          </w:tcPr>
          <w:p w:rsidR="00FC336B" w:rsidRPr="00AA3861" w:rsidRDefault="00823C67">
            <w:pPr>
              <w:jc w:val="center"/>
              <w:rPr>
                <w:rFonts w:ascii="宋体" w:hAnsi="宋体"/>
                <w:b/>
                <w:bCs/>
                <w:sz w:val="24"/>
              </w:rPr>
            </w:pPr>
            <w:r w:rsidRPr="00AA3861">
              <w:rPr>
                <w:rFonts w:ascii="宋体" w:hAnsi="宋体" w:hint="eastAsia"/>
                <w:b/>
                <w:bCs/>
                <w:sz w:val="24"/>
              </w:rPr>
              <w:t>完全响应</w:t>
            </w:r>
          </w:p>
        </w:tc>
        <w:tc>
          <w:tcPr>
            <w:tcW w:w="1334" w:type="dxa"/>
            <w:shd w:val="clear" w:color="auto" w:fill="D9D9D9"/>
            <w:noWrap/>
            <w:vAlign w:val="center"/>
          </w:tcPr>
          <w:p w:rsidR="00FC336B" w:rsidRPr="00AA3861" w:rsidRDefault="00823C67">
            <w:pPr>
              <w:jc w:val="center"/>
              <w:rPr>
                <w:rFonts w:ascii="宋体" w:hAnsi="宋体"/>
                <w:b/>
                <w:bCs/>
                <w:sz w:val="24"/>
              </w:rPr>
            </w:pPr>
            <w:r w:rsidRPr="00AA3861">
              <w:rPr>
                <w:rFonts w:ascii="宋体" w:hAnsi="宋体" w:hint="eastAsia"/>
                <w:b/>
                <w:bCs/>
                <w:sz w:val="24"/>
              </w:rPr>
              <w:t>有偏离</w:t>
            </w:r>
          </w:p>
        </w:tc>
        <w:tc>
          <w:tcPr>
            <w:tcW w:w="1743" w:type="dxa"/>
            <w:shd w:val="clear" w:color="auto" w:fill="D9D9D9"/>
            <w:noWrap/>
            <w:vAlign w:val="center"/>
          </w:tcPr>
          <w:p w:rsidR="00FC336B" w:rsidRPr="00AA3861" w:rsidRDefault="00823C67">
            <w:pPr>
              <w:jc w:val="center"/>
              <w:rPr>
                <w:rFonts w:ascii="宋体" w:hAnsi="宋体"/>
                <w:b/>
                <w:bCs/>
                <w:sz w:val="24"/>
              </w:rPr>
            </w:pPr>
            <w:r w:rsidRPr="00AA3861">
              <w:rPr>
                <w:rFonts w:ascii="宋体" w:hAnsi="宋体" w:hint="eastAsia"/>
                <w:b/>
                <w:bCs/>
                <w:sz w:val="24"/>
              </w:rPr>
              <w:t>偏离简述</w:t>
            </w:r>
          </w:p>
        </w:tc>
      </w:tr>
      <w:tr w:rsidR="00FC336B" w:rsidRPr="00AA3861">
        <w:trPr>
          <w:trHeight w:val="360"/>
          <w:jc w:val="center"/>
        </w:trPr>
        <w:tc>
          <w:tcPr>
            <w:tcW w:w="1305" w:type="dxa"/>
            <w:noWrap/>
            <w:vAlign w:val="center"/>
          </w:tcPr>
          <w:p w:rsidR="00FC336B" w:rsidRPr="00AA3861" w:rsidRDefault="00FC336B">
            <w:pPr>
              <w:rPr>
                <w:rFonts w:ascii="宋体" w:hAnsi="宋体"/>
                <w:bCs/>
                <w:sz w:val="24"/>
              </w:rPr>
            </w:pPr>
          </w:p>
        </w:tc>
        <w:tc>
          <w:tcPr>
            <w:tcW w:w="3550" w:type="dxa"/>
            <w:noWrap/>
            <w:vAlign w:val="center"/>
          </w:tcPr>
          <w:p w:rsidR="00FC336B" w:rsidRPr="00AA3861" w:rsidRDefault="00FC336B">
            <w:pPr>
              <w:rPr>
                <w:rFonts w:ascii="宋体" w:hAnsi="宋体"/>
                <w:bCs/>
                <w:sz w:val="24"/>
              </w:rPr>
            </w:pPr>
          </w:p>
        </w:tc>
        <w:tc>
          <w:tcPr>
            <w:tcW w:w="1308" w:type="dxa"/>
            <w:noWrap/>
            <w:vAlign w:val="center"/>
          </w:tcPr>
          <w:p w:rsidR="00FC336B" w:rsidRPr="00AA3861" w:rsidRDefault="00FC336B">
            <w:pPr>
              <w:rPr>
                <w:rFonts w:ascii="宋体" w:hAnsi="宋体"/>
                <w:bCs/>
                <w:szCs w:val="21"/>
              </w:rPr>
            </w:pPr>
          </w:p>
        </w:tc>
        <w:tc>
          <w:tcPr>
            <w:tcW w:w="1334" w:type="dxa"/>
            <w:noWrap/>
            <w:vAlign w:val="center"/>
          </w:tcPr>
          <w:p w:rsidR="00FC336B" w:rsidRPr="00AA3861" w:rsidRDefault="00FC336B">
            <w:pPr>
              <w:rPr>
                <w:rFonts w:ascii="宋体" w:hAnsi="宋体"/>
                <w:bCs/>
                <w:szCs w:val="21"/>
              </w:rPr>
            </w:pPr>
          </w:p>
        </w:tc>
        <w:tc>
          <w:tcPr>
            <w:tcW w:w="1743" w:type="dxa"/>
            <w:noWrap/>
            <w:vAlign w:val="center"/>
          </w:tcPr>
          <w:p w:rsidR="00FC336B" w:rsidRPr="00AA3861" w:rsidRDefault="00FC336B">
            <w:pPr>
              <w:rPr>
                <w:rFonts w:ascii="宋体" w:hAnsi="宋体"/>
                <w:bCs/>
                <w:szCs w:val="21"/>
              </w:rPr>
            </w:pPr>
          </w:p>
        </w:tc>
      </w:tr>
      <w:tr w:rsidR="00FC336B" w:rsidRPr="00AA3861">
        <w:trPr>
          <w:trHeight w:val="360"/>
          <w:jc w:val="center"/>
        </w:trPr>
        <w:tc>
          <w:tcPr>
            <w:tcW w:w="1305" w:type="dxa"/>
            <w:noWrap/>
            <w:vAlign w:val="center"/>
          </w:tcPr>
          <w:p w:rsidR="00FC336B" w:rsidRPr="00AA3861" w:rsidRDefault="00FC336B">
            <w:pPr>
              <w:rPr>
                <w:rFonts w:ascii="宋体" w:hAnsi="宋体"/>
                <w:bCs/>
                <w:sz w:val="24"/>
              </w:rPr>
            </w:pPr>
          </w:p>
        </w:tc>
        <w:tc>
          <w:tcPr>
            <w:tcW w:w="3550" w:type="dxa"/>
            <w:noWrap/>
            <w:vAlign w:val="center"/>
          </w:tcPr>
          <w:p w:rsidR="00FC336B" w:rsidRPr="00AA3861" w:rsidRDefault="00FC336B">
            <w:pPr>
              <w:rPr>
                <w:rFonts w:ascii="宋体" w:hAnsi="宋体"/>
                <w:bCs/>
                <w:sz w:val="24"/>
              </w:rPr>
            </w:pPr>
          </w:p>
        </w:tc>
        <w:tc>
          <w:tcPr>
            <w:tcW w:w="1308" w:type="dxa"/>
            <w:noWrap/>
            <w:vAlign w:val="center"/>
          </w:tcPr>
          <w:p w:rsidR="00FC336B" w:rsidRPr="00AA3861" w:rsidRDefault="00FC336B">
            <w:pPr>
              <w:rPr>
                <w:rFonts w:ascii="宋体" w:hAnsi="宋体"/>
                <w:bCs/>
                <w:szCs w:val="21"/>
              </w:rPr>
            </w:pPr>
          </w:p>
        </w:tc>
        <w:tc>
          <w:tcPr>
            <w:tcW w:w="1334" w:type="dxa"/>
            <w:noWrap/>
            <w:vAlign w:val="center"/>
          </w:tcPr>
          <w:p w:rsidR="00FC336B" w:rsidRPr="00AA3861" w:rsidRDefault="00FC336B">
            <w:pPr>
              <w:rPr>
                <w:rFonts w:ascii="宋体" w:hAnsi="宋体"/>
                <w:bCs/>
                <w:szCs w:val="21"/>
              </w:rPr>
            </w:pPr>
          </w:p>
        </w:tc>
        <w:tc>
          <w:tcPr>
            <w:tcW w:w="1743" w:type="dxa"/>
            <w:noWrap/>
            <w:vAlign w:val="center"/>
          </w:tcPr>
          <w:p w:rsidR="00FC336B" w:rsidRPr="00AA3861" w:rsidRDefault="00FC336B">
            <w:pPr>
              <w:rPr>
                <w:rFonts w:ascii="宋体" w:hAnsi="宋体"/>
                <w:bCs/>
                <w:szCs w:val="21"/>
              </w:rPr>
            </w:pPr>
          </w:p>
        </w:tc>
      </w:tr>
      <w:tr w:rsidR="00FC336B" w:rsidRPr="00AA3861">
        <w:trPr>
          <w:trHeight w:val="360"/>
          <w:jc w:val="center"/>
        </w:trPr>
        <w:tc>
          <w:tcPr>
            <w:tcW w:w="1305" w:type="dxa"/>
            <w:noWrap/>
            <w:vAlign w:val="center"/>
          </w:tcPr>
          <w:p w:rsidR="00FC336B" w:rsidRPr="00AA3861" w:rsidRDefault="00FC336B">
            <w:pPr>
              <w:rPr>
                <w:rFonts w:ascii="宋体" w:hAnsi="宋体"/>
                <w:b/>
                <w:bCs/>
                <w:sz w:val="24"/>
              </w:rPr>
            </w:pPr>
          </w:p>
        </w:tc>
        <w:tc>
          <w:tcPr>
            <w:tcW w:w="3550" w:type="dxa"/>
            <w:noWrap/>
            <w:vAlign w:val="center"/>
          </w:tcPr>
          <w:p w:rsidR="00FC336B" w:rsidRPr="00AA3861" w:rsidRDefault="00FC336B">
            <w:pPr>
              <w:rPr>
                <w:rFonts w:ascii="宋体" w:hAnsi="宋体"/>
                <w:b/>
                <w:bCs/>
                <w:sz w:val="24"/>
              </w:rPr>
            </w:pPr>
          </w:p>
        </w:tc>
        <w:tc>
          <w:tcPr>
            <w:tcW w:w="1308" w:type="dxa"/>
            <w:noWrap/>
            <w:vAlign w:val="center"/>
          </w:tcPr>
          <w:p w:rsidR="00FC336B" w:rsidRPr="00AA3861" w:rsidRDefault="00FC336B">
            <w:pPr>
              <w:rPr>
                <w:rFonts w:ascii="宋体" w:hAnsi="宋体"/>
                <w:bCs/>
                <w:szCs w:val="21"/>
              </w:rPr>
            </w:pPr>
          </w:p>
        </w:tc>
        <w:tc>
          <w:tcPr>
            <w:tcW w:w="1334" w:type="dxa"/>
            <w:noWrap/>
            <w:vAlign w:val="center"/>
          </w:tcPr>
          <w:p w:rsidR="00FC336B" w:rsidRPr="00AA3861" w:rsidRDefault="00FC336B">
            <w:pPr>
              <w:rPr>
                <w:rFonts w:ascii="宋体" w:hAnsi="宋体"/>
                <w:bCs/>
                <w:szCs w:val="21"/>
              </w:rPr>
            </w:pPr>
          </w:p>
        </w:tc>
        <w:tc>
          <w:tcPr>
            <w:tcW w:w="1743" w:type="dxa"/>
            <w:noWrap/>
            <w:vAlign w:val="center"/>
          </w:tcPr>
          <w:p w:rsidR="00FC336B" w:rsidRPr="00AA3861" w:rsidRDefault="00FC336B">
            <w:pPr>
              <w:rPr>
                <w:rFonts w:ascii="宋体" w:hAnsi="宋体"/>
                <w:bCs/>
                <w:szCs w:val="21"/>
              </w:rPr>
            </w:pPr>
          </w:p>
        </w:tc>
      </w:tr>
      <w:tr w:rsidR="00FC336B" w:rsidRPr="00AA3861">
        <w:trPr>
          <w:trHeight w:val="360"/>
          <w:jc w:val="center"/>
        </w:trPr>
        <w:tc>
          <w:tcPr>
            <w:tcW w:w="1305" w:type="dxa"/>
            <w:noWrap/>
            <w:vAlign w:val="center"/>
          </w:tcPr>
          <w:p w:rsidR="00FC336B" w:rsidRPr="00AA3861" w:rsidRDefault="00FC336B">
            <w:pPr>
              <w:rPr>
                <w:rFonts w:ascii="宋体" w:hAnsi="宋体"/>
                <w:b/>
                <w:bCs/>
                <w:sz w:val="24"/>
              </w:rPr>
            </w:pPr>
          </w:p>
        </w:tc>
        <w:tc>
          <w:tcPr>
            <w:tcW w:w="3550" w:type="dxa"/>
            <w:noWrap/>
            <w:vAlign w:val="center"/>
          </w:tcPr>
          <w:p w:rsidR="00FC336B" w:rsidRPr="00AA3861" w:rsidRDefault="00FC336B">
            <w:pPr>
              <w:rPr>
                <w:rFonts w:ascii="宋体" w:hAnsi="宋体"/>
                <w:b/>
                <w:bCs/>
                <w:sz w:val="24"/>
              </w:rPr>
            </w:pPr>
          </w:p>
        </w:tc>
        <w:tc>
          <w:tcPr>
            <w:tcW w:w="1308" w:type="dxa"/>
            <w:noWrap/>
            <w:vAlign w:val="center"/>
          </w:tcPr>
          <w:p w:rsidR="00FC336B" w:rsidRPr="00AA3861" w:rsidRDefault="00FC336B">
            <w:pPr>
              <w:rPr>
                <w:rFonts w:ascii="宋体" w:hAnsi="宋体"/>
                <w:bCs/>
                <w:szCs w:val="21"/>
              </w:rPr>
            </w:pPr>
          </w:p>
        </w:tc>
        <w:tc>
          <w:tcPr>
            <w:tcW w:w="1334" w:type="dxa"/>
            <w:noWrap/>
            <w:vAlign w:val="center"/>
          </w:tcPr>
          <w:p w:rsidR="00FC336B" w:rsidRPr="00AA3861" w:rsidRDefault="00FC336B">
            <w:pPr>
              <w:rPr>
                <w:rFonts w:ascii="宋体" w:hAnsi="宋体"/>
                <w:bCs/>
                <w:szCs w:val="21"/>
              </w:rPr>
            </w:pPr>
          </w:p>
        </w:tc>
        <w:tc>
          <w:tcPr>
            <w:tcW w:w="1743" w:type="dxa"/>
            <w:noWrap/>
            <w:vAlign w:val="center"/>
          </w:tcPr>
          <w:p w:rsidR="00FC336B" w:rsidRPr="00AA3861" w:rsidRDefault="00FC336B">
            <w:pPr>
              <w:rPr>
                <w:rFonts w:ascii="宋体" w:hAnsi="宋体"/>
                <w:bCs/>
                <w:szCs w:val="21"/>
              </w:rPr>
            </w:pPr>
          </w:p>
        </w:tc>
      </w:tr>
      <w:tr w:rsidR="00FC336B" w:rsidRPr="00AA3861">
        <w:trPr>
          <w:trHeight w:val="360"/>
          <w:jc w:val="center"/>
        </w:trPr>
        <w:tc>
          <w:tcPr>
            <w:tcW w:w="1305" w:type="dxa"/>
            <w:noWrap/>
            <w:vAlign w:val="center"/>
          </w:tcPr>
          <w:p w:rsidR="00FC336B" w:rsidRPr="00AA3861" w:rsidRDefault="00FC336B">
            <w:pPr>
              <w:rPr>
                <w:rFonts w:ascii="宋体" w:hAnsi="宋体"/>
                <w:b/>
                <w:bCs/>
                <w:sz w:val="24"/>
              </w:rPr>
            </w:pPr>
          </w:p>
        </w:tc>
        <w:tc>
          <w:tcPr>
            <w:tcW w:w="3550" w:type="dxa"/>
            <w:noWrap/>
            <w:vAlign w:val="center"/>
          </w:tcPr>
          <w:p w:rsidR="00FC336B" w:rsidRPr="00AA3861" w:rsidRDefault="00FC336B">
            <w:pPr>
              <w:rPr>
                <w:rFonts w:ascii="宋体" w:hAnsi="宋体"/>
                <w:b/>
                <w:bCs/>
                <w:sz w:val="24"/>
              </w:rPr>
            </w:pPr>
          </w:p>
        </w:tc>
        <w:tc>
          <w:tcPr>
            <w:tcW w:w="1308" w:type="dxa"/>
            <w:noWrap/>
            <w:vAlign w:val="center"/>
          </w:tcPr>
          <w:p w:rsidR="00FC336B" w:rsidRPr="00AA3861" w:rsidRDefault="00FC336B">
            <w:pPr>
              <w:rPr>
                <w:rFonts w:ascii="宋体" w:hAnsi="宋体"/>
                <w:bCs/>
                <w:szCs w:val="21"/>
              </w:rPr>
            </w:pPr>
          </w:p>
        </w:tc>
        <w:tc>
          <w:tcPr>
            <w:tcW w:w="1334" w:type="dxa"/>
            <w:noWrap/>
            <w:vAlign w:val="center"/>
          </w:tcPr>
          <w:p w:rsidR="00FC336B" w:rsidRPr="00AA3861" w:rsidRDefault="00FC336B">
            <w:pPr>
              <w:rPr>
                <w:rFonts w:ascii="宋体" w:hAnsi="宋体"/>
                <w:bCs/>
                <w:szCs w:val="21"/>
              </w:rPr>
            </w:pPr>
          </w:p>
        </w:tc>
        <w:tc>
          <w:tcPr>
            <w:tcW w:w="1743" w:type="dxa"/>
            <w:noWrap/>
            <w:vAlign w:val="center"/>
          </w:tcPr>
          <w:p w:rsidR="00FC336B" w:rsidRPr="00AA3861" w:rsidRDefault="00FC336B">
            <w:pPr>
              <w:rPr>
                <w:rFonts w:ascii="宋体" w:hAnsi="宋体"/>
                <w:bCs/>
                <w:szCs w:val="21"/>
              </w:rPr>
            </w:pPr>
          </w:p>
        </w:tc>
      </w:tr>
      <w:tr w:rsidR="00FC336B" w:rsidRPr="00AA3861">
        <w:trPr>
          <w:trHeight w:val="360"/>
          <w:jc w:val="center"/>
        </w:trPr>
        <w:tc>
          <w:tcPr>
            <w:tcW w:w="1305" w:type="dxa"/>
            <w:noWrap/>
            <w:vAlign w:val="center"/>
          </w:tcPr>
          <w:p w:rsidR="00FC336B" w:rsidRPr="00AA3861" w:rsidRDefault="00FC336B">
            <w:pPr>
              <w:rPr>
                <w:rFonts w:ascii="宋体" w:hAnsi="宋体"/>
                <w:b/>
                <w:bCs/>
                <w:sz w:val="24"/>
              </w:rPr>
            </w:pPr>
          </w:p>
        </w:tc>
        <w:tc>
          <w:tcPr>
            <w:tcW w:w="3550" w:type="dxa"/>
            <w:noWrap/>
            <w:vAlign w:val="center"/>
          </w:tcPr>
          <w:p w:rsidR="00FC336B" w:rsidRPr="00AA3861" w:rsidRDefault="00FC336B">
            <w:pPr>
              <w:rPr>
                <w:rFonts w:ascii="宋体" w:hAnsi="宋体"/>
                <w:b/>
                <w:bCs/>
                <w:sz w:val="24"/>
              </w:rPr>
            </w:pPr>
          </w:p>
        </w:tc>
        <w:tc>
          <w:tcPr>
            <w:tcW w:w="1308" w:type="dxa"/>
            <w:noWrap/>
            <w:vAlign w:val="center"/>
          </w:tcPr>
          <w:p w:rsidR="00FC336B" w:rsidRPr="00AA3861" w:rsidRDefault="00FC336B">
            <w:pPr>
              <w:rPr>
                <w:rFonts w:ascii="宋体" w:hAnsi="宋体"/>
                <w:bCs/>
                <w:szCs w:val="21"/>
              </w:rPr>
            </w:pPr>
          </w:p>
        </w:tc>
        <w:tc>
          <w:tcPr>
            <w:tcW w:w="1334" w:type="dxa"/>
            <w:noWrap/>
            <w:vAlign w:val="center"/>
          </w:tcPr>
          <w:p w:rsidR="00FC336B" w:rsidRPr="00AA3861" w:rsidRDefault="00FC336B">
            <w:pPr>
              <w:rPr>
                <w:rFonts w:ascii="宋体" w:hAnsi="宋体"/>
                <w:bCs/>
                <w:szCs w:val="21"/>
              </w:rPr>
            </w:pPr>
          </w:p>
        </w:tc>
        <w:tc>
          <w:tcPr>
            <w:tcW w:w="1743" w:type="dxa"/>
            <w:noWrap/>
            <w:vAlign w:val="center"/>
          </w:tcPr>
          <w:p w:rsidR="00FC336B" w:rsidRPr="00AA3861" w:rsidRDefault="00FC336B">
            <w:pPr>
              <w:rPr>
                <w:rFonts w:ascii="宋体" w:hAnsi="宋体"/>
                <w:bCs/>
                <w:szCs w:val="21"/>
              </w:rPr>
            </w:pPr>
          </w:p>
        </w:tc>
      </w:tr>
      <w:tr w:rsidR="00FC336B" w:rsidRPr="00AA3861">
        <w:trPr>
          <w:trHeight w:val="360"/>
          <w:jc w:val="center"/>
        </w:trPr>
        <w:tc>
          <w:tcPr>
            <w:tcW w:w="1305" w:type="dxa"/>
            <w:noWrap/>
            <w:vAlign w:val="center"/>
          </w:tcPr>
          <w:p w:rsidR="00FC336B" w:rsidRPr="00AA3861" w:rsidRDefault="00FC336B">
            <w:pPr>
              <w:rPr>
                <w:rFonts w:ascii="宋体" w:hAnsi="宋体"/>
                <w:b/>
                <w:bCs/>
                <w:sz w:val="24"/>
              </w:rPr>
            </w:pPr>
          </w:p>
        </w:tc>
        <w:tc>
          <w:tcPr>
            <w:tcW w:w="3550" w:type="dxa"/>
            <w:noWrap/>
            <w:vAlign w:val="center"/>
          </w:tcPr>
          <w:p w:rsidR="00FC336B" w:rsidRPr="00AA3861" w:rsidRDefault="00FC336B">
            <w:pPr>
              <w:rPr>
                <w:rFonts w:ascii="宋体" w:hAnsi="宋体"/>
                <w:b/>
                <w:bCs/>
                <w:sz w:val="24"/>
              </w:rPr>
            </w:pPr>
          </w:p>
        </w:tc>
        <w:tc>
          <w:tcPr>
            <w:tcW w:w="1308" w:type="dxa"/>
            <w:noWrap/>
            <w:vAlign w:val="center"/>
          </w:tcPr>
          <w:p w:rsidR="00FC336B" w:rsidRPr="00AA3861" w:rsidRDefault="00FC336B">
            <w:pPr>
              <w:rPr>
                <w:rFonts w:ascii="宋体" w:hAnsi="宋体"/>
                <w:bCs/>
                <w:szCs w:val="21"/>
              </w:rPr>
            </w:pPr>
          </w:p>
        </w:tc>
        <w:tc>
          <w:tcPr>
            <w:tcW w:w="1334" w:type="dxa"/>
            <w:noWrap/>
            <w:vAlign w:val="center"/>
          </w:tcPr>
          <w:p w:rsidR="00FC336B" w:rsidRPr="00AA3861" w:rsidRDefault="00FC336B">
            <w:pPr>
              <w:rPr>
                <w:rFonts w:ascii="宋体" w:hAnsi="宋体"/>
                <w:bCs/>
                <w:szCs w:val="21"/>
              </w:rPr>
            </w:pPr>
          </w:p>
        </w:tc>
        <w:tc>
          <w:tcPr>
            <w:tcW w:w="1743" w:type="dxa"/>
            <w:noWrap/>
            <w:vAlign w:val="center"/>
          </w:tcPr>
          <w:p w:rsidR="00FC336B" w:rsidRPr="00AA3861" w:rsidRDefault="00FC336B">
            <w:pPr>
              <w:rPr>
                <w:rFonts w:ascii="宋体" w:hAnsi="宋体"/>
                <w:bCs/>
                <w:szCs w:val="21"/>
              </w:rPr>
            </w:pPr>
          </w:p>
        </w:tc>
      </w:tr>
      <w:tr w:rsidR="00FC336B" w:rsidRPr="00AA3861">
        <w:trPr>
          <w:trHeight w:val="360"/>
          <w:jc w:val="center"/>
        </w:trPr>
        <w:tc>
          <w:tcPr>
            <w:tcW w:w="1305" w:type="dxa"/>
            <w:noWrap/>
            <w:vAlign w:val="center"/>
          </w:tcPr>
          <w:p w:rsidR="00FC336B" w:rsidRPr="00AA3861" w:rsidRDefault="00FC336B">
            <w:pPr>
              <w:rPr>
                <w:rFonts w:ascii="宋体" w:hAnsi="宋体"/>
                <w:b/>
                <w:bCs/>
                <w:sz w:val="24"/>
              </w:rPr>
            </w:pPr>
          </w:p>
        </w:tc>
        <w:tc>
          <w:tcPr>
            <w:tcW w:w="3550" w:type="dxa"/>
            <w:noWrap/>
            <w:vAlign w:val="center"/>
          </w:tcPr>
          <w:p w:rsidR="00FC336B" w:rsidRPr="00AA3861" w:rsidRDefault="00FC336B">
            <w:pPr>
              <w:rPr>
                <w:rFonts w:ascii="宋体" w:hAnsi="宋体"/>
                <w:b/>
                <w:bCs/>
                <w:sz w:val="24"/>
              </w:rPr>
            </w:pPr>
          </w:p>
        </w:tc>
        <w:tc>
          <w:tcPr>
            <w:tcW w:w="1308" w:type="dxa"/>
            <w:noWrap/>
            <w:vAlign w:val="center"/>
          </w:tcPr>
          <w:p w:rsidR="00FC336B" w:rsidRPr="00AA3861" w:rsidRDefault="00FC336B">
            <w:pPr>
              <w:rPr>
                <w:rFonts w:ascii="宋体" w:hAnsi="宋体"/>
                <w:bCs/>
                <w:szCs w:val="21"/>
              </w:rPr>
            </w:pPr>
          </w:p>
        </w:tc>
        <w:tc>
          <w:tcPr>
            <w:tcW w:w="1334" w:type="dxa"/>
            <w:noWrap/>
            <w:vAlign w:val="center"/>
          </w:tcPr>
          <w:p w:rsidR="00FC336B" w:rsidRPr="00AA3861" w:rsidRDefault="00FC336B">
            <w:pPr>
              <w:rPr>
                <w:rFonts w:ascii="宋体" w:hAnsi="宋体"/>
                <w:bCs/>
                <w:szCs w:val="21"/>
              </w:rPr>
            </w:pPr>
          </w:p>
        </w:tc>
        <w:tc>
          <w:tcPr>
            <w:tcW w:w="1743" w:type="dxa"/>
            <w:noWrap/>
            <w:vAlign w:val="center"/>
          </w:tcPr>
          <w:p w:rsidR="00FC336B" w:rsidRPr="00AA3861" w:rsidRDefault="00FC336B">
            <w:pPr>
              <w:rPr>
                <w:rFonts w:ascii="宋体" w:hAnsi="宋体"/>
                <w:bCs/>
                <w:szCs w:val="21"/>
              </w:rPr>
            </w:pPr>
          </w:p>
        </w:tc>
      </w:tr>
      <w:tr w:rsidR="00FC336B" w:rsidRPr="00AA3861">
        <w:trPr>
          <w:trHeight w:val="360"/>
          <w:jc w:val="center"/>
        </w:trPr>
        <w:tc>
          <w:tcPr>
            <w:tcW w:w="1305" w:type="dxa"/>
            <w:noWrap/>
            <w:vAlign w:val="center"/>
          </w:tcPr>
          <w:p w:rsidR="00FC336B" w:rsidRPr="00AA3861" w:rsidRDefault="00FC336B">
            <w:pPr>
              <w:rPr>
                <w:rFonts w:ascii="宋体" w:hAnsi="宋体"/>
                <w:b/>
                <w:bCs/>
                <w:sz w:val="24"/>
              </w:rPr>
            </w:pPr>
          </w:p>
        </w:tc>
        <w:tc>
          <w:tcPr>
            <w:tcW w:w="3550" w:type="dxa"/>
            <w:noWrap/>
            <w:vAlign w:val="center"/>
          </w:tcPr>
          <w:p w:rsidR="00FC336B" w:rsidRPr="00AA3861" w:rsidRDefault="00FC336B">
            <w:pPr>
              <w:rPr>
                <w:rFonts w:ascii="宋体" w:hAnsi="宋体"/>
                <w:b/>
                <w:bCs/>
                <w:sz w:val="24"/>
              </w:rPr>
            </w:pPr>
          </w:p>
        </w:tc>
        <w:tc>
          <w:tcPr>
            <w:tcW w:w="1308" w:type="dxa"/>
            <w:noWrap/>
            <w:vAlign w:val="center"/>
          </w:tcPr>
          <w:p w:rsidR="00FC336B" w:rsidRPr="00AA3861" w:rsidRDefault="00FC336B">
            <w:pPr>
              <w:rPr>
                <w:rFonts w:ascii="宋体" w:hAnsi="宋体"/>
                <w:bCs/>
                <w:szCs w:val="21"/>
              </w:rPr>
            </w:pPr>
          </w:p>
        </w:tc>
        <w:tc>
          <w:tcPr>
            <w:tcW w:w="1334" w:type="dxa"/>
            <w:noWrap/>
            <w:vAlign w:val="center"/>
          </w:tcPr>
          <w:p w:rsidR="00FC336B" w:rsidRPr="00AA3861" w:rsidRDefault="00FC336B">
            <w:pPr>
              <w:rPr>
                <w:rFonts w:ascii="宋体" w:hAnsi="宋体"/>
                <w:bCs/>
                <w:szCs w:val="21"/>
              </w:rPr>
            </w:pPr>
          </w:p>
        </w:tc>
        <w:tc>
          <w:tcPr>
            <w:tcW w:w="1743" w:type="dxa"/>
            <w:noWrap/>
            <w:vAlign w:val="center"/>
          </w:tcPr>
          <w:p w:rsidR="00FC336B" w:rsidRPr="00AA3861" w:rsidRDefault="00FC336B">
            <w:pPr>
              <w:rPr>
                <w:rFonts w:ascii="宋体" w:hAnsi="宋体"/>
                <w:bCs/>
                <w:szCs w:val="21"/>
              </w:rPr>
            </w:pPr>
          </w:p>
        </w:tc>
      </w:tr>
    </w:tbl>
    <w:p w:rsidR="00FC336B" w:rsidRPr="00AA3861" w:rsidRDefault="00823C67">
      <w:pPr>
        <w:spacing w:line="360" w:lineRule="auto"/>
        <w:rPr>
          <w:rFonts w:ascii="宋体" w:hAnsi="宋体"/>
          <w:bCs/>
          <w:szCs w:val="21"/>
        </w:rPr>
      </w:pPr>
      <w:r w:rsidRPr="00AA3861">
        <w:rPr>
          <w:rFonts w:ascii="宋体" w:hAnsi="宋体" w:hint="eastAsia"/>
          <w:b/>
          <w:bCs/>
          <w:szCs w:val="21"/>
        </w:rPr>
        <w:t>注：请供应商逐一响应。</w:t>
      </w:r>
    </w:p>
    <w:p w:rsidR="00FC336B" w:rsidRPr="00AA3861" w:rsidRDefault="00FC336B">
      <w:pPr>
        <w:spacing w:line="480" w:lineRule="auto"/>
        <w:jc w:val="right"/>
        <w:rPr>
          <w:rFonts w:ascii="宋体" w:hAnsi="宋体"/>
          <w:bCs/>
          <w:szCs w:val="21"/>
        </w:rPr>
      </w:pPr>
    </w:p>
    <w:p w:rsidR="00FC336B" w:rsidRPr="00AA3861" w:rsidRDefault="00823C67">
      <w:pPr>
        <w:spacing w:line="480" w:lineRule="auto"/>
        <w:ind w:firstLineChars="1831" w:firstLine="4394"/>
        <w:rPr>
          <w:rFonts w:ascii="宋体" w:hAnsi="宋体"/>
          <w:bCs/>
          <w:sz w:val="24"/>
        </w:rPr>
      </w:pPr>
      <w:r w:rsidRPr="00AA3861">
        <w:rPr>
          <w:rFonts w:ascii="宋体" w:hAnsi="宋体" w:hint="eastAsia"/>
          <w:bCs/>
          <w:sz w:val="24"/>
        </w:rPr>
        <w:t>供应商全称（盖公章）：</w:t>
      </w:r>
    </w:p>
    <w:p w:rsidR="00FC336B" w:rsidRPr="00AA3861" w:rsidRDefault="00823C67">
      <w:pPr>
        <w:spacing w:line="480" w:lineRule="auto"/>
        <w:ind w:firstLineChars="1831" w:firstLine="4394"/>
        <w:rPr>
          <w:rFonts w:ascii="宋体" w:hAnsi="宋体"/>
          <w:bCs/>
          <w:sz w:val="24"/>
        </w:rPr>
      </w:pPr>
      <w:r w:rsidRPr="00AA3861">
        <w:rPr>
          <w:rFonts w:ascii="宋体" w:hAnsi="宋体" w:hint="eastAsia"/>
          <w:bCs/>
          <w:sz w:val="24"/>
        </w:rPr>
        <w:t>法定代表人或授权代表（签名或盖章）：</w:t>
      </w:r>
    </w:p>
    <w:p w:rsidR="00FC336B" w:rsidRPr="00AA3861" w:rsidRDefault="00823C67">
      <w:pPr>
        <w:widowControl/>
        <w:autoSpaceDE w:val="0"/>
        <w:autoSpaceDN w:val="0"/>
        <w:spacing w:line="480" w:lineRule="auto"/>
        <w:ind w:right="893" w:firstLineChars="1831" w:firstLine="4394"/>
        <w:textAlignment w:val="bottom"/>
        <w:rPr>
          <w:rFonts w:ascii="宋体" w:hAnsi="宋体" w:cs="宋体"/>
          <w:b/>
          <w:sz w:val="24"/>
        </w:rPr>
      </w:pPr>
      <w:r w:rsidRPr="00AA3861">
        <w:rPr>
          <w:rFonts w:ascii="宋体" w:hAnsi="宋体" w:hint="eastAsia"/>
          <w:bCs/>
          <w:sz w:val="24"/>
        </w:rPr>
        <w:t>日    期：     年   月   日</w:t>
      </w:r>
    </w:p>
    <w:p w:rsidR="00FC336B" w:rsidRPr="00AA3861" w:rsidRDefault="00FC336B">
      <w:pPr>
        <w:rPr>
          <w:rFonts w:hAnsi="宋体" w:cs="宋体"/>
          <w:szCs w:val="21"/>
        </w:rPr>
      </w:pPr>
    </w:p>
    <w:p w:rsidR="00FC336B" w:rsidRPr="00AA3861" w:rsidRDefault="00FC336B">
      <w:pPr>
        <w:rPr>
          <w:rFonts w:ascii="宋体" w:hAnsi="宋体"/>
          <w:szCs w:val="21"/>
        </w:rPr>
      </w:pPr>
    </w:p>
    <w:p w:rsidR="00FC336B" w:rsidRPr="00AA3861" w:rsidRDefault="00823C67">
      <w:pPr>
        <w:pStyle w:val="20"/>
        <w:keepNext w:val="0"/>
        <w:keepLines w:val="0"/>
        <w:tabs>
          <w:tab w:val="left" w:pos="567"/>
        </w:tabs>
        <w:ind w:left="420" w:firstLine="0"/>
        <w:jc w:val="center"/>
        <w:rPr>
          <w:rFonts w:hAnsi="宋体" w:cs="宋体"/>
          <w:bCs/>
        </w:rPr>
      </w:pPr>
      <w:r w:rsidRPr="00AA3861">
        <w:rPr>
          <w:rFonts w:hAnsi="宋体" w:cs="宋体"/>
          <w:sz w:val="24"/>
        </w:rPr>
        <w:br w:type="page"/>
      </w:r>
      <w:bookmarkStart w:id="983" w:name="_Toc128671302"/>
      <w:bookmarkStart w:id="984" w:name="_Toc196130065"/>
      <w:r w:rsidRPr="00AA3861">
        <w:rPr>
          <w:rFonts w:hAnsi="宋体" w:cs="宋体" w:hint="eastAsia"/>
          <w:bCs/>
        </w:rPr>
        <w:lastRenderedPageBreak/>
        <w:t>第四章 商务部分</w:t>
      </w:r>
      <w:bookmarkEnd w:id="983"/>
      <w:bookmarkEnd w:id="984"/>
    </w:p>
    <w:tbl>
      <w:tblPr>
        <w:tblW w:w="95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11"/>
        <w:gridCol w:w="1841"/>
        <w:gridCol w:w="4962"/>
        <w:gridCol w:w="1992"/>
      </w:tblGrid>
      <w:tr w:rsidR="00FC336B" w:rsidRPr="00AA3861">
        <w:trPr>
          <w:trHeight w:val="679"/>
          <w:jc w:val="center"/>
        </w:trPr>
        <w:tc>
          <w:tcPr>
            <w:tcW w:w="711" w:type="dxa"/>
            <w:tcBorders>
              <w:top w:val="double" w:sz="4" w:space="0" w:color="auto"/>
              <w:bottom w:val="single" w:sz="4" w:space="0" w:color="auto"/>
            </w:tcBorders>
            <w:shd w:val="clear" w:color="auto" w:fill="CCCCCC"/>
            <w:noWrap/>
            <w:vAlign w:val="center"/>
          </w:tcPr>
          <w:p w:rsidR="00FC336B" w:rsidRPr="00AA3861" w:rsidRDefault="00823C67">
            <w:pPr>
              <w:jc w:val="center"/>
              <w:rPr>
                <w:rFonts w:ascii="宋体" w:hAnsi="宋体" w:cs="宋体"/>
                <w:b/>
                <w:bCs/>
                <w:sz w:val="24"/>
              </w:rPr>
            </w:pPr>
            <w:r w:rsidRPr="00AA3861">
              <w:rPr>
                <w:rFonts w:ascii="宋体" w:hAnsi="宋体" w:cs="宋体" w:hint="eastAsia"/>
                <w:b/>
                <w:bCs/>
                <w:sz w:val="24"/>
              </w:rPr>
              <w:t>序号</w:t>
            </w:r>
          </w:p>
        </w:tc>
        <w:tc>
          <w:tcPr>
            <w:tcW w:w="1841" w:type="dxa"/>
            <w:tcBorders>
              <w:top w:val="double" w:sz="4" w:space="0" w:color="auto"/>
              <w:bottom w:val="single" w:sz="4" w:space="0" w:color="auto"/>
            </w:tcBorders>
            <w:shd w:val="clear" w:color="auto" w:fill="CCCCCC"/>
            <w:noWrap/>
            <w:vAlign w:val="center"/>
          </w:tcPr>
          <w:p w:rsidR="00FC336B" w:rsidRPr="00AA3861" w:rsidRDefault="00823C67">
            <w:pPr>
              <w:jc w:val="center"/>
              <w:rPr>
                <w:rFonts w:ascii="宋体" w:hAnsi="宋体" w:cs="宋体"/>
                <w:b/>
                <w:bCs/>
                <w:sz w:val="24"/>
              </w:rPr>
            </w:pPr>
            <w:r w:rsidRPr="00AA3861">
              <w:rPr>
                <w:rFonts w:ascii="宋体" w:hAnsi="宋体" w:cs="宋体" w:hint="eastAsia"/>
                <w:b/>
                <w:bCs/>
                <w:sz w:val="24"/>
              </w:rPr>
              <w:t>评审项目</w:t>
            </w:r>
          </w:p>
        </w:tc>
        <w:tc>
          <w:tcPr>
            <w:tcW w:w="4962" w:type="dxa"/>
            <w:tcBorders>
              <w:top w:val="double" w:sz="4" w:space="0" w:color="auto"/>
              <w:bottom w:val="single" w:sz="4" w:space="0" w:color="auto"/>
            </w:tcBorders>
            <w:shd w:val="clear" w:color="auto" w:fill="CCCCCC"/>
            <w:noWrap/>
            <w:vAlign w:val="center"/>
          </w:tcPr>
          <w:p w:rsidR="00FC336B" w:rsidRPr="00AA3861" w:rsidRDefault="00823C67">
            <w:pPr>
              <w:jc w:val="center"/>
              <w:rPr>
                <w:rFonts w:ascii="宋体" w:hAnsi="宋体" w:cs="宋体"/>
                <w:b/>
                <w:bCs/>
                <w:sz w:val="24"/>
              </w:rPr>
            </w:pPr>
            <w:r w:rsidRPr="00AA3861">
              <w:rPr>
                <w:rFonts w:ascii="宋体" w:hAnsi="宋体" w:cs="宋体" w:hint="eastAsia"/>
                <w:b/>
                <w:bCs/>
                <w:sz w:val="24"/>
              </w:rPr>
              <w:t>内容或数据</w:t>
            </w:r>
          </w:p>
        </w:tc>
        <w:tc>
          <w:tcPr>
            <w:tcW w:w="1992" w:type="dxa"/>
            <w:tcBorders>
              <w:top w:val="double" w:sz="4" w:space="0" w:color="auto"/>
              <w:bottom w:val="single" w:sz="4" w:space="0" w:color="auto"/>
            </w:tcBorders>
            <w:shd w:val="clear" w:color="auto" w:fill="CCCCCC"/>
            <w:noWrap/>
            <w:vAlign w:val="center"/>
          </w:tcPr>
          <w:p w:rsidR="00FC336B" w:rsidRPr="00AA3861" w:rsidRDefault="00823C67">
            <w:pPr>
              <w:jc w:val="center"/>
              <w:rPr>
                <w:rFonts w:ascii="宋体" w:hAnsi="宋体" w:cs="宋体"/>
                <w:b/>
                <w:bCs/>
                <w:sz w:val="24"/>
              </w:rPr>
            </w:pPr>
            <w:r w:rsidRPr="00AA3861">
              <w:rPr>
                <w:rFonts w:ascii="宋体" w:hAnsi="宋体" w:cs="宋体" w:hint="eastAsia"/>
                <w:b/>
                <w:bCs/>
                <w:sz w:val="24"/>
              </w:rPr>
              <w:t>查阅指引</w:t>
            </w:r>
          </w:p>
        </w:tc>
      </w:tr>
      <w:tr w:rsidR="007F1983" w:rsidRPr="00AA3861">
        <w:trPr>
          <w:trHeight w:val="743"/>
          <w:jc w:val="center"/>
        </w:trPr>
        <w:tc>
          <w:tcPr>
            <w:tcW w:w="711" w:type="dxa"/>
            <w:noWrap/>
            <w:vAlign w:val="center"/>
          </w:tcPr>
          <w:p w:rsidR="007F1983" w:rsidRPr="00AA3861" w:rsidRDefault="007F1983">
            <w:pPr>
              <w:ind w:leftChars="-30" w:left="-63" w:rightChars="-42" w:right="-88"/>
              <w:jc w:val="center"/>
              <w:rPr>
                <w:rFonts w:ascii="宋体" w:hAnsi="宋体" w:cs="宋体"/>
                <w:sz w:val="24"/>
              </w:rPr>
            </w:pPr>
            <w:r w:rsidRPr="00AA3861">
              <w:rPr>
                <w:rFonts w:ascii="宋体" w:hAnsi="宋体" w:cs="宋体" w:hint="eastAsia"/>
                <w:sz w:val="24"/>
              </w:rPr>
              <w:t>1</w:t>
            </w:r>
          </w:p>
        </w:tc>
        <w:tc>
          <w:tcPr>
            <w:tcW w:w="1841" w:type="dxa"/>
            <w:noWrap/>
            <w:vAlign w:val="center"/>
          </w:tcPr>
          <w:p w:rsidR="007F1983" w:rsidRPr="00AA3861" w:rsidRDefault="007F1983" w:rsidP="007F1983">
            <w:pPr>
              <w:jc w:val="left"/>
              <w:rPr>
                <w:rFonts w:ascii="宋体" w:hAnsi="宋体" w:cs="宋体"/>
                <w:bCs/>
                <w:kern w:val="0"/>
                <w:sz w:val="24"/>
                <w:szCs w:val="21"/>
              </w:rPr>
            </w:pPr>
            <w:r w:rsidRPr="00AA3861">
              <w:rPr>
                <w:rFonts w:ascii="宋体" w:hAnsi="宋体" w:cs="宋体"/>
                <w:bCs/>
                <w:kern w:val="0"/>
                <w:sz w:val="24"/>
                <w:szCs w:val="21"/>
              </w:rPr>
              <w:t>项目业绩</w:t>
            </w:r>
          </w:p>
        </w:tc>
        <w:tc>
          <w:tcPr>
            <w:tcW w:w="4962" w:type="dxa"/>
            <w:noWrap/>
            <w:vAlign w:val="center"/>
          </w:tcPr>
          <w:p w:rsidR="00205B75" w:rsidRDefault="007F1983">
            <w:pPr>
              <w:rPr>
                <w:rFonts w:ascii="宋体" w:hAnsi="宋体" w:cs="宋体"/>
                <w:bCs/>
                <w:kern w:val="0"/>
                <w:sz w:val="24"/>
                <w:szCs w:val="21"/>
              </w:rPr>
            </w:pPr>
            <w:r w:rsidRPr="00AA3861">
              <w:rPr>
                <w:rFonts w:ascii="宋体" w:hAnsi="宋体" w:hint="eastAsia"/>
                <w:sz w:val="24"/>
              </w:rPr>
              <w:t>供应商</w:t>
            </w:r>
            <w:r w:rsidRPr="00AA3861">
              <w:rPr>
                <w:rFonts w:ascii="宋体" w:hAnsi="宋体" w:cs="宋体" w:hint="eastAsia"/>
                <w:bCs/>
                <w:kern w:val="0"/>
                <w:sz w:val="24"/>
                <w:szCs w:val="21"/>
              </w:rPr>
              <w:t>2021年1月1日（以合同签订日期为准）以来承担过同类项目业绩（即合同内容含本项目任意一项类似货物或者服务的业绩）：</w:t>
            </w:r>
          </w:p>
          <w:p w:rsidR="007F1983" w:rsidRPr="00AA3861" w:rsidRDefault="00205B75">
            <w:pPr>
              <w:rPr>
                <w:rFonts w:ascii="宋体" w:hAnsi="宋体" w:cs="宋体"/>
                <w:bCs/>
                <w:kern w:val="0"/>
                <w:sz w:val="24"/>
                <w:szCs w:val="21"/>
              </w:rPr>
            </w:pPr>
            <w:r w:rsidRPr="00AA3861">
              <w:rPr>
                <w:rFonts w:ascii="宋体" w:hAnsi="宋体" w:hint="eastAsia"/>
                <w:sz w:val="24"/>
                <w:u w:val="single"/>
              </w:rPr>
              <w:t xml:space="preserve">   </w:t>
            </w:r>
            <w:r w:rsidR="007F1983" w:rsidRPr="00AA3861">
              <w:rPr>
                <w:rFonts w:ascii="宋体" w:hAnsi="宋体" w:cs="宋体" w:hint="eastAsia"/>
                <w:bCs/>
                <w:kern w:val="0"/>
                <w:sz w:val="24"/>
                <w:szCs w:val="21"/>
              </w:rPr>
              <w:t>项。</w:t>
            </w:r>
          </w:p>
        </w:tc>
        <w:tc>
          <w:tcPr>
            <w:tcW w:w="1992" w:type="dxa"/>
            <w:noWrap/>
            <w:vAlign w:val="center"/>
          </w:tcPr>
          <w:p w:rsidR="007F1983" w:rsidRPr="00AA3861" w:rsidRDefault="007F1983">
            <w:pPr>
              <w:rPr>
                <w:rFonts w:ascii="宋体" w:hAnsi="宋体" w:cs="宋体"/>
                <w:sz w:val="24"/>
              </w:rPr>
            </w:pPr>
            <w:r w:rsidRPr="00AA3861">
              <w:rPr>
                <w:rFonts w:ascii="宋体" w:hAnsi="宋体" w:cs="宋体" w:hint="eastAsia"/>
                <w:sz w:val="24"/>
              </w:rPr>
              <w:t>见第</w:t>
            </w:r>
            <w:r w:rsidR="00205B75" w:rsidRPr="00AA3861">
              <w:rPr>
                <w:rFonts w:ascii="宋体" w:hAnsi="宋体" w:hint="eastAsia"/>
                <w:sz w:val="24"/>
                <w:u w:val="single"/>
              </w:rPr>
              <w:t xml:space="preserve">   </w:t>
            </w:r>
            <w:r w:rsidRPr="00AA3861">
              <w:rPr>
                <w:rFonts w:ascii="宋体" w:hAnsi="宋体" w:cs="宋体" w:hint="eastAsia"/>
                <w:sz w:val="24"/>
              </w:rPr>
              <w:t>至</w:t>
            </w:r>
            <w:r w:rsidR="00205B75" w:rsidRPr="00AA3861">
              <w:rPr>
                <w:rFonts w:ascii="宋体" w:hAnsi="宋体" w:hint="eastAsia"/>
                <w:sz w:val="24"/>
                <w:u w:val="single"/>
              </w:rPr>
              <w:t xml:space="preserve">   </w:t>
            </w:r>
            <w:r w:rsidRPr="00AA3861">
              <w:rPr>
                <w:rFonts w:ascii="宋体" w:hAnsi="宋体" w:cs="宋体" w:hint="eastAsia"/>
                <w:sz w:val="24"/>
              </w:rPr>
              <w:t>页</w:t>
            </w:r>
          </w:p>
          <w:p w:rsidR="007F1983" w:rsidRPr="00AA3861" w:rsidRDefault="007F1983">
            <w:pPr>
              <w:rPr>
                <w:rFonts w:ascii="宋体" w:hAnsi="宋体" w:cs="宋体"/>
                <w:sz w:val="24"/>
              </w:rPr>
            </w:pPr>
            <w:r w:rsidRPr="00AA3861">
              <w:rPr>
                <w:rFonts w:ascii="宋体" w:hAnsi="宋体" w:cs="宋体" w:hint="eastAsia"/>
                <w:b/>
                <w:bCs/>
                <w:szCs w:val="21"/>
              </w:rPr>
              <w:t>详见4-1</w:t>
            </w:r>
          </w:p>
        </w:tc>
      </w:tr>
      <w:tr w:rsidR="007F1983" w:rsidRPr="00AA3861">
        <w:trPr>
          <w:trHeight w:val="1208"/>
          <w:jc w:val="center"/>
        </w:trPr>
        <w:tc>
          <w:tcPr>
            <w:tcW w:w="711" w:type="dxa"/>
            <w:noWrap/>
            <w:vAlign w:val="center"/>
          </w:tcPr>
          <w:p w:rsidR="007F1983" w:rsidRPr="00AA3861" w:rsidRDefault="007F1983">
            <w:pPr>
              <w:ind w:leftChars="-30" w:left="-63" w:rightChars="-42" w:right="-88"/>
              <w:jc w:val="center"/>
              <w:rPr>
                <w:rFonts w:ascii="宋体" w:hAnsi="宋体" w:cs="宋体"/>
                <w:sz w:val="24"/>
              </w:rPr>
            </w:pPr>
            <w:r w:rsidRPr="00AA3861">
              <w:rPr>
                <w:rFonts w:ascii="宋体" w:hAnsi="宋体" w:cs="宋体" w:hint="eastAsia"/>
                <w:sz w:val="24"/>
              </w:rPr>
              <w:t>2</w:t>
            </w:r>
          </w:p>
        </w:tc>
        <w:tc>
          <w:tcPr>
            <w:tcW w:w="1841" w:type="dxa"/>
            <w:noWrap/>
            <w:vAlign w:val="center"/>
          </w:tcPr>
          <w:p w:rsidR="007F1983" w:rsidRPr="00AA3861" w:rsidRDefault="007F1983" w:rsidP="007F1983">
            <w:pPr>
              <w:jc w:val="left"/>
              <w:rPr>
                <w:rFonts w:ascii="宋体" w:hAnsi="宋体" w:cs="宋体"/>
                <w:bCs/>
                <w:kern w:val="0"/>
                <w:sz w:val="24"/>
                <w:szCs w:val="21"/>
              </w:rPr>
            </w:pPr>
            <w:r w:rsidRPr="00AA3861">
              <w:rPr>
                <w:rFonts w:ascii="宋体" w:hAnsi="宋体" w:cs="宋体" w:hint="eastAsia"/>
                <w:bCs/>
                <w:kern w:val="0"/>
                <w:sz w:val="24"/>
                <w:szCs w:val="21"/>
              </w:rPr>
              <w:t>用户评价</w:t>
            </w:r>
          </w:p>
        </w:tc>
        <w:tc>
          <w:tcPr>
            <w:tcW w:w="4962" w:type="dxa"/>
            <w:noWrap/>
            <w:vAlign w:val="center"/>
          </w:tcPr>
          <w:p w:rsidR="007F1983" w:rsidRPr="00AA3861" w:rsidRDefault="007F1983">
            <w:pPr>
              <w:rPr>
                <w:rFonts w:ascii="宋体" w:hAnsi="宋体" w:cs="宋体"/>
                <w:bCs/>
                <w:kern w:val="0"/>
                <w:sz w:val="24"/>
                <w:szCs w:val="21"/>
              </w:rPr>
            </w:pPr>
            <w:r w:rsidRPr="00AA3861">
              <w:rPr>
                <w:rFonts w:ascii="宋体" w:hAnsi="宋体" w:hint="eastAsia"/>
                <w:sz w:val="24"/>
              </w:rPr>
              <w:t>供应商</w:t>
            </w:r>
            <w:r w:rsidRPr="00AA3861">
              <w:rPr>
                <w:rFonts w:ascii="宋体" w:hAnsi="宋体" w:cs="宋体" w:hint="eastAsia"/>
                <w:bCs/>
                <w:kern w:val="0"/>
                <w:sz w:val="24"/>
                <w:szCs w:val="21"/>
              </w:rPr>
              <w:t>提供2021年1月1日至今承接的项目业绩的用户单位服务满意评价证明文件复印件。评价情况至少须为“满意或类似好评”的方可计分：</w:t>
            </w:r>
            <w:r w:rsidR="00205B75" w:rsidRPr="00AA3861">
              <w:rPr>
                <w:rFonts w:ascii="宋体" w:hAnsi="宋体" w:hint="eastAsia"/>
                <w:sz w:val="24"/>
                <w:u w:val="single"/>
              </w:rPr>
              <w:t xml:space="preserve">   </w:t>
            </w:r>
            <w:r w:rsidRPr="00AA3861">
              <w:rPr>
                <w:rFonts w:ascii="宋体" w:hAnsi="宋体" w:cs="宋体" w:hint="eastAsia"/>
                <w:bCs/>
                <w:kern w:val="0"/>
                <w:sz w:val="24"/>
                <w:szCs w:val="21"/>
              </w:rPr>
              <w:t>项。</w:t>
            </w:r>
          </w:p>
        </w:tc>
        <w:tc>
          <w:tcPr>
            <w:tcW w:w="1992" w:type="dxa"/>
            <w:noWrap/>
            <w:vAlign w:val="center"/>
          </w:tcPr>
          <w:p w:rsidR="007F1983" w:rsidRPr="00AA3861" w:rsidRDefault="007F1983">
            <w:pPr>
              <w:rPr>
                <w:rFonts w:ascii="宋体" w:hAnsi="宋体" w:cs="宋体"/>
                <w:sz w:val="24"/>
              </w:rPr>
            </w:pPr>
            <w:r w:rsidRPr="00AA3861">
              <w:rPr>
                <w:rFonts w:ascii="宋体" w:hAnsi="宋体" w:cs="宋体" w:hint="eastAsia"/>
                <w:sz w:val="24"/>
              </w:rPr>
              <w:t>见第</w:t>
            </w:r>
            <w:r w:rsidR="00205B75" w:rsidRPr="00AA3861">
              <w:rPr>
                <w:rFonts w:ascii="宋体" w:hAnsi="宋体" w:hint="eastAsia"/>
                <w:sz w:val="24"/>
                <w:u w:val="single"/>
              </w:rPr>
              <w:t xml:space="preserve">   </w:t>
            </w:r>
            <w:r w:rsidRPr="00AA3861">
              <w:rPr>
                <w:rFonts w:ascii="宋体" w:hAnsi="宋体" w:cs="宋体" w:hint="eastAsia"/>
                <w:sz w:val="24"/>
              </w:rPr>
              <w:t>至</w:t>
            </w:r>
            <w:r w:rsidR="00205B75" w:rsidRPr="00AA3861">
              <w:rPr>
                <w:rFonts w:ascii="宋体" w:hAnsi="宋体" w:hint="eastAsia"/>
                <w:sz w:val="24"/>
                <w:u w:val="single"/>
              </w:rPr>
              <w:t xml:space="preserve">   </w:t>
            </w:r>
            <w:r w:rsidRPr="00AA3861">
              <w:rPr>
                <w:rFonts w:ascii="宋体" w:hAnsi="宋体" w:cs="宋体" w:hint="eastAsia"/>
                <w:sz w:val="24"/>
              </w:rPr>
              <w:t>页</w:t>
            </w:r>
          </w:p>
        </w:tc>
      </w:tr>
      <w:tr w:rsidR="007F1983" w:rsidRPr="00AA3861" w:rsidTr="007F1983">
        <w:trPr>
          <w:trHeight w:val="870"/>
          <w:jc w:val="center"/>
        </w:trPr>
        <w:tc>
          <w:tcPr>
            <w:tcW w:w="711" w:type="dxa"/>
            <w:noWrap/>
            <w:vAlign w:val="center"/>
          </w:tcPr>
          <w:p w:rsidR="007F1983" w:rsidRPr="00AA3861" w:rsidRDefault="007F1983">
            <w:pPr>
              <w:ind w:leftChars="-30" w:left="-63" w:rightChars="-42" w:right="-88"/>
              <w:jc w:val="center"/>
              <w:rPr>
                <w:rFonts w:ascii="宋体" w:hAnsi="宋体" w:cs="宋体"/>
                <w:sz w:val="24"/>
              </w:rPr>
            </w:pPr>
            <w:r w:rsidRPr="00AA3861">
              <w:rPr>
                <w:rFonts w:ascii="宋体" w:hAnsi="宋体" w:cs="宋体" w:hint="eastAsia"/>
                <w:sz w:val="24"/>
              </w:rPr>
              <w:t>3</w:t>
            </w:r>
          </w:p>
        </w:tc>
        <w:tc>
          <w:tcPr>
            <w:tcW w:w="1841" w:type="dxa"/>
            <w:noWrap/>
            <w:vAlign w:val="center"/>
          </w:tcPr>
          <w:p w:rsidR="007F1983" w:rsidRPr="00AA3861" w:rsidRDefault="007F1983" w:rsidP="007F1983">
            <w:pPr>
              <w:pStyle w:val="Default"/>
              <w:rPr>
                <w:rFonts w:hAnsi="宋体"/>
                <w:bCs/>
                <w:color w:val="auto"/>
                <w:szCs w:val="21"/>
              </w:rPr>
            </w:pPr>
            <w:r w:rsidRPr="00AA3861">
              <w:rPr>
                <w:rFonts w:hAnsi="宋体" w:hint="eastAsia"/>
                <w:bCs/>
                <w:color w:val="auto"/>
                <w:szCs w:val="21"/>
              </w:rPr>
              <w:t>拟投入本项目的团队</w:t>
            </w:r>
            <w:r w:rsidRPr="00AA3861">
              <w:rPr>
                <w:rFonts w:hAnsi="宋体"/>
                <w:bCs/>
                <w:color w:val="auto"/>
                <w:szCs w:val="21"/>
              </w:rPr>
              <w:t>人员</w:t>
            </w:r>
            <w:r w:rsidRPr="00AA3861">
              <w:rPr>
                <w:rFonts w:hAnsi="宋体" w:hint="eastAsia"/>
                <w:bCs/>
                <w:color w:val="auto"/>
                <w:szCs w:val="21"/>
              </w:rPr>
              <w:t>情况</w:t>
            </w:r>
          </w:p>
        </w:tc>
        <w:tc>
          <w:tcPr>
            <w:tcW w:w="4962" w:type="dxa"/>
            <w:noWrap/>
            <w:vAlign w:val="center"/>
          </w:tcPr>
          <w:p w:rsidR="007F1983" w:rsidRPr="00AA3861" w:rsidRDefault="007F1983" w:rsidP="007F1983">
            <w:pPr>
              <w:tabs>
                <w:tab w:val="center" w:pos="4153"/>
                <w:tab w:val="right" w:pos="8306"/>
              </w:tabs>
              <w:snapToGrid w:val="0"/>
              <w:spacing w:line="276" w:lineRule="auto"/>
              <w:rPr>
                <w:rFonts w:ascii="宋体" w:hAnsi="宋体"/>
                <w:sz w:val="24"/>
              </w:rPr>
            </w:pPr>
            <w:r w:rsidRPr="00AA3861">
              <w:rPr>
                <w:rFonts w:ascii="宋体" w:hAnsi="宋体" w:hint="eastAsia"/>
                <w:sz w:val="24"/>
              </w:rPr>
              <w:t>供应商拟投入本项目服务团队的人员：</w:t>
            </w:r>
            <w:r w:rsidRPr="00AA3861">
              <w:rPr>
                <w:rFonts w:ascii="宋体" w:hAnsi="宋体" w:hint="eastAsia"/>
                <w:sz w:val="24"/>
                <w:u w:val="single"/>
              </w:rPr>
              <w:t xml:space="preserve">   </w:t>
            </w:r>
            <w:r w:rsidRPr="00AA3861">
              <w:rPr>
                <w:rFonts w:ascii="宋体" w:hAnsi="宋体" w:hint="eastAsia"/>
                <w:sz w:val="24"/>
              </w:rPr>
              <w:t>人。</w:t>
            </w:r>
          </w:p>
        </w:tc>
        <w:tc>
          <w:tcPr>
            <w:tcW w:w="1992" w:type="dxa"/>
            <w:noWrap/>
            <w:vAlign w:val="center"/>
          </w:tcPr>
          <w:p w:rsidR="007F1983" w:rsidRPr="00AA3861" w:rsidRDefault="007F1983">
            <w:pPr>
              <w:rPr>
                <w:rFonts w:ascii="宋体" w:hAnsi="宋体" w:cs="宋体"/>
                <w:sz w:val="24"/>
              </w:rPr>
            </w:pPr>
            <w:r w:rsidRPr="00AA3861">
              <w:rPr>
                <w:rFonts w:ascii="宋体" w:hAnsi="宋体" w:cs="宋体" w:hint="eastAsia"/>
                <w:sz w:val="24"/>
              </w:rPr>
              <w:t>见第</w:t>
            </w:r>
            <w:r w:rsidR="00205B75" w:rsidRPr="00AA3861">
              <w:rPr>
                <w:rFonts w:ascii="宋体" w:hAnsi="宋体" w:hint="eastAsia"/>
                <w:sz w:val="24"/>
                <w:u w:val="single"/>
              </w:rPr>
              <w:t xml:space="preserve">   </w:t>
            </w:r>
            <w:r w:rsidRPr="00AA3861">
              <w:rPr>
                <w:rFonts w:ascii="宋体" w:hAnsi="宋体" w:cs="宋体" w:hint="eastAsia"/>
                <w:sz w:val="24"/>
              </w:rPr>
              <w:t>至</w:t>
            </w:r>
            <w:r w:rsidR="00205B75" w:rsidRPr="00AA3861">
              <w:rPr>
                <w:rFonts w:ascii="宋体" w:hAnsi="宋体" w:hint="eastAsia"/>
                <w:sz w:val="24"/>
                <w:u w:val="single"/>
              </w:rPr>
              <w:t xml:space="preserve">   </w:t>
            </w:r>
            <w:r w:rsidRPr="00AA3861">
              <w:rPr>
                <w:rFonts w:ascii="宋体" w:hAnsi="宋体" w:cs="宋体" w:hint="eastAsia"/>
                <w:sz w:val="24"/>
              </w:rPr>
              <w:t>页</w:t>
            </w:r>
          </w:p>
          <w:p w:rsidR="007F1983" w:rsidRPr="00AA3861" w:rsidRDefault="007F1983" w:rsidP="007F1983">
            <w:pPr>
              <w:pStyle w:val="2"/>
              <w:ind w:left="0" w:firstLine="0"/>
            </w:pPr>
            <w:r w:rsidRPr="00AA3861">
              <w:rPr>
                <w:rFonts w:cs="宋体" w:hint="eastAsia"/>
                <w:b/>
                <w:bCs/>
                <w:szCs w:val="21"/>
              </w:rPr>
              <w:t>详见4-2</w:t>
            </w:r>
          </w:p>
        </w:tc>
      </w:tr>
      <w:tr w:rsidR="007F1983" w:rsidRPr="00AA3861">
        <w:trPr>
          <w:trHeight w:val="1208"/>
          <w:jc w:val="center"/>
        </w:trPr>
        <w:tc>
          <w:tcPr>
            <w:tcW w:w="711" w:type="dxa"/>
            <w:noWrap/>
            <w:vAlign w:val="center"/>
          </w:tcPr>
          <w:p w:rsidR="007F1983" w:rsidRPr="00AA3861" w:rsidRDefault="007F1983">
            <w:pPr>
              <w:ind w:leftChars="-30" w:left="-63" w:rightChars="-42" w:right="-88"/>
              <w:jc w:val="center"/>
              <w:rPr>
                <w:rFonts w:ascii="宋体" w:hAnsi="宋体" w:cs="宋体"/>
                <w:sz w:val="24"/>
              </w:rPr>
            </w:pPr>
            <w:r w:rsidRPr="00AA3861">
              <w:rPr>
                <w:rFonts w:ascii="宋体" w:hAnsi="宋体" w:cs="宋体" w:hint="eastAsia"/>
                <w:sz w:val="24"/>
              </w:rPr>
              <w:t>4</w:t>
            </w:r>
          </w:p>
        </w:tc>
        <w:tc>
          <w:tcPr>
            <w:tcW w:w="1841" w:type="dxa"/>
            <w:noWrap/>
            <w:vAlign w:val="center"/>
          </w:tcPr>
          <w:p w:rsidR="007F1983" w:rsidRPr="00AA3861" w:rsidRDefault="007F1983" w:rsidP="007F1983">
            <w:pPr>
              <w:pStyle w:val="Default"/>
              <w:rPr>
                <w:rFonts w:hAnsi="宋体"/>
                <w:bCs/>
                <w:color w:val="auto"/>
                <w:szCs w:val="21"/>
              </w:rPr>
            </w:pPr>
            <w:r w:rsidRPr="00AA3861">
              <w:rPr>
                <w:rFonts w:hAnsi="宋体" w:hint="eastAsia"/>
                <w:bCs/>
                <w:color w:val="auto"/>
                <w:szCs w:val="21"/>
              </w:rPr>
              <w:t>服务响应时间</w:t>
            </w:r>
          </w:p>
        </w:tc>
        <w:tc>
          <w:tcPr>
            <w:tcW w:w="4962" w:type="dxa"/>
            <w:noWrap/>
            <w:vAlign w:val="center"/>
          </w:tcPr>
          <w:p w:rsidR="007F1983" w:rsidRPr="00AA3861" w:rsidRDefault="007F1983" w:rsidP="001E6EB9">
            <w:pPr>
              <w:tabs>
                <w:tab w:val="center" w:pos="4153"/>
                <w:tab w:val="right" w:pos="8306"/>
              </w:tabs>
              <w:snapToGrid w:val="0"/>
              <w:spacing w:line="276" w:lineRule="auto"/>
              <w:rPr>
                <w:rFonts w:ascii="宋体" w:hAnsi="宋体"/>
                <w:sz w:val="24"/>
              </w:rPr>
            </w:pPr>
            <w:r w:rsidRPr="00AA3861">
              <w:rPr>
                <w:rFonts w:ascii="宋体" w:hAnsi="宋体" w:hint="eastAsia"/>
                <w:sz w:val="24"/>
              </w:rPr>
              <w:t>应商在采购人提出故障服务要求后：</w:t>
            </w:r>
            <w:r w:rsidR="001E6EB9" w:rsidRPr="00AA3861">
              <w:rPr>
                <w:rFonts w:ascii="宋体" w:hAnsi="宋体" w:hint="eastAsia"/>
                <w:sz w:val="24"/>
                <w:u w:val="single"/>
              </w:rPr>
              <w:t xml:space="preserve">   </w:t>
            </w:r>
            <w:r w:rsidRPr="00AA3861">
              <w:rPr>
                <w:rFonts w:ascii="宋体" w:hAnsi="宋体" w:hint="eastAsia"/>
                <w:sz w:val="24"/>
              </w:rPr>
              <w:t>小时内到达采购人指定地点进行服务的</w:t>
            </w:r>
          </w:p>
        </w:tc>
        <w:tc>
          <w:tcPr>
            <w:tcW w:w="1992" w:type="dxa"/>
            <w:noWrap/>
            <w:vAlign w:val="center"/>
          </w:tcPr>
          <w:p w:rsidR="007F1983" w:rsidRPr="00AA3861" w:rsidRDefault="007F1983">
            <w:pPr>
              <w:rPr>
                <w:rFonts w:ascii="宋体" w:hAnsi="宋体" w:cs="宋体"/>
                <w:sz w:val="24"/>
              </w:rPr>
            </w:pPr>
            <w:r w:rsidRPr="00AA3861">
              <w:rPr>
                <w:rFonts w:ascii="宋体" w:hAnsi="宋体" w:cs="宋体" w:hint="eastAsia"/>
                <w:sz w:val="24"/>
              </w:rPr>
              <w:t>见第</w:t>
            </w:r>
            <w:r w:rsidR="00205B75" w:rsidRPr="00AA3861">
              <w:rPr>
                <w:rFonts w:ascii="宋体" w:hAnsi="宋体" w:hint="eastAsia"/>
                <w:sz w:val="24"/>
                <w:u w:val="single"/>
              </w:rPr>
              <w:t xml:space="preserve">   </w:t>
            </w:r>
            <w:r w:rsidRPr="00AA3861">
              <w:rPr>
                <w:rFonts w:ascii="宋体" w:hAnsi="宋体" w:cs="宋体" w:hint="eastAsia"/>
                <w:sz w:val="24"/>
              </w:rPr>
              <w:t>至</w:t>
            </w:r>
            <w:r w:rsidR="00205B75" w:rsidRPr="00AA3861">
              <w:rPr>
                <w:rFonts w:ascii="宋体" w:hAnsi="宋体" w:hint="eastAsia"/>
                <w:sz w:val="24"/>
                <w:u w:val="single"/>
              </w:rPr>
              <w:t xml:space="preserve">   </w:t>
            </w:r>
            <w:r w:rsidRPr="00AA3861">
              <w:rPr>
                <w:rFonts w:ascii="宋体" w:hAnsi="宋体" w:cs="宋体" w:hint="eastAsia"/>
                <w:sz w:val="24"/>
              </w:rPr>
              <w:t>页</w:t>
            </w:r>
          </w:p>
        </w:tc>
      </w:tr>
      <w:tr w:rsidR="00FC336B" w:rsidRPr="00AA3861">
        <w:trPr>
          <w:trHeight w:val="1208"/>
          <w:jc w:val="center"/>
        </w:trPr>
        <w:tc>
          <w:tcPr>
            <w:tcW w:w="711" w:type="dxa"/>
            <w:noWrap/>
            <w:vAlign w:val="center"/>
          </w:tcPr>
          <w:p w:rsidR="00FC336B" w:rsidRPr="00AA3861" w:rsidRDefault="007F1983">
            <w:pPr>
              <w:ind w:leftChars="-30" w:left="-63" w:rightChars="-42" w:right="-88"/>
              <w:jc w:val="center"/>
              <w:rPr>
                <w:rFonts w:ascii="宋体" w:hAnsi="宋体" w:cs="宋体"/>
                <w:sz w:val="24"/>
              </w:rPr>
            </w:pPr>
            <w:r w:rsidRPr="00AA3861">
              <w:rPr>
                <w:rFonts w:ascii="宋体" w:hAnsi="宋体" w:cs="宋体" w:hint="eastAsia"/>
                <w:sz w:val="24"/>
              </w:rPr>
              <w:t>5</w:t>
            </w:r>
          </w:p>
        </w:tc>
        <w:tc>
          <w:tcPr>
            <w:tcW w:w="1841" w:type="dxa"/>
            <w:noWrap/>
            <w:vAlign w:val="center"/>
          </w:tcPr>
          <w:p w:rsidR="00FC336B" w:rsidRPr="00AA3861" w:rsidRDefault="00823C67">
            <w:pPr>
              <w:pStyle w:val="Default"/>
              <w:rPr>
                <w:rFonts w:hAnsi="宋体"/>
                <w:bCs/>
                <w:color w:val="auto"/>
                <w:szCs w:val="21"/>
              </w:rPr>
            </w:pPr>
            <w:r w:rsidRPr="00AA3861">
              <w:rPr>
                <w:rFonts w:hAnsi="宋体" w:hint="eastAsia"/>
                <w:bCs/>
                <w:color w:val="auto"/>
                <w:szCs w:val="21"/>
              </w:rPr>
              <w:t>对非重大违法违规记录的扣分</w:t>
            </w:r>
          </w:p>
        </w:tc>
        <w:tc>
          <w:tcPr>
            <w:tcW w:w="4962" w:type="dxa"/>
            <w:noWrap/>
            <w:vAlign w:val="center"/>
          </w:tcPr>
          <w:p w:rsidR="00FC336B" w:rsidRPr="00AA3861" w:rsidRDefault="00823C67">
            <w:pPr>
              <w:rPr>
                <w:rFonts w:ascii="宋体" w:hAnsi="宋体" w:cs="宋体"/>
                <w:kern w:val="0"/>
                <w:sz w:val="24"/>
              </w:rPr>
            </w:pPr>
            <w:r w:rsidRPr="00AA3861">
              <w:rPr>
                <w:rFonts w:ascii="宋体" w:hAnsi="宋体" w:cs="宋体" w:hint="eastAsia"/>
                <w:kern w:val="0"/>
                <w:sz w:val="24"/>
              </w:rPr>
              <w:t>以“信用中国”(www.creditchina.gov.cn)网站为查询渠道：对列入行政处罚或经营异常的供应商</w:t>
            </w:r>
            <w:r w:rsidRPr="00AA3861">
              <w:rPr>
                <w:rFonts w:ascii="宋体" w:hAnsi="宋体" w:cs="宋体" w:hint="eastAsia"/>
                <w:sz w:val="24"/>
              </w:rPr>
              <w:t>：</w:t>
            </w:r>
            <w:r w:rsidR="001E6EB9" w:rsidRPr="00AA3861">
              <w:rPr>
                <w:rFonts w:ascii="宋体" w:hAnsi="宋体" w:hint="eastAsia"/>
                <w:sz w:val="24"/>
                <w:u w:val="single"/>
              </w:rPr>
              <w:t xml:space="preserve">   </w:t>
            </w:r>
            <w:r w:rsidRPr="00AA3861">
              <w:rPr>
                <w:rFonts w:ascii="宋体" w:hAnsi="宋体" w:cs="宋体" w:hint="eastAsia"/>
                <w:kern w:val="0"/>
                <w:sz w:val="24"/>
              </w:rPr>
              <w:t>条记录。</w:t>
            </w:r>
          </w:p>
        </w:tc>
        <w:tc>
          <w:tcPr>
            <w:tcW w:w="1992" w:type="dxa"/>
            <w:noWrap/>
            <w:vAlign w:val="center"/>
          </w:tcPr>
          <w:p w:rsidR="00FC336B" w:rsidRPr="00AA3861" w:rsidRDefault="007F1983">
            <w:pPr>
              <w:rPr>
                <w:rFonts w:ascii="宋体" w:hAnsi="宋体" w:cs="宋体"/>
                <w:sz w:val="24"/>
              </w:rPr>
            </w:pPr>
            <w:r w:rsidRPr="00AA3861">
              <w:rPr>
                <w:rFonts w:ascii="宋体" w:hAnsi="宋体" w:cs="宋体" w:hint="eastAsia"/>
                <w:sz w:val="24"/>
              </w:rPr>
              <w:t>见第</w:t>
            </w:r>
            <w:r w:rsidR="00205B75" w:rsidRPr="00AA3861">
              <w:rPr>
                <w:rFonts w:ascii="宋体" w:hAnsi="宋体" w:hint="eastAsia"/>
                <w:sz w:val="24"/>
                <w:u w:val="single"/>
              </w:rPr>
              <w:t xml:space="preserve">   </w:t>
            </w:r>
            <w:r w:rsidRPr="00AA3861">
              <w:rPr>
                <w:rFonts w:ascii="宋体" w:hAnsi="宋体" w:cs="宋体" w:hint="eastAsia"/>
                <w:sz w:val="24"/>
              </w:rPr>
              <w:t>至</w:t>
            </w:r>
            <w:r w:rsidR="00205B75" w:rsidRPr="00AA3861">
              <w:rPr>
                <w:rFonts w:ascii="宋体" w:hAnsi="宋体" w:hint="eastAsia"/>
                <w:sz w:val="24"/>
                <w:u w:val="single"/>
              </w:rPr>
              <w:t xml:space="preserve">   </w:t>
            </w:r>
            <w:r w:rsidRPr="00AA3861">
              <w:rPr>
                <w:rFonts w:ascii="宋体" w:hAnsi="宋体" w:cs="宋体" w:hint="eastAsia"/>
                <w:sz w:val="24"/>
              </w:rPr>
              <w:t>页</w:t>
            </w:r>
          </w:p>
        </w:tc>
      </w:tr>
      <w:tr w:rsidR="00FC336B" w:rsidRPr="00AA3861">
        <w:trPr>
          <w:trHeight w:val="710"/>
          <w:jc w:val="center"/>
        </w:trPr>
        <w:tc>
          <w:tcPr>
            <w:tcW w:w="711" w:type="dxa"/>
            <w:noWrap/>
            <w:vAlign w:val="center"/>
          </w:tcPr>
          <w:p w:rsidR="00FC336B" w:rsidRPr="00AA3861" w:rsidRDefault="00823C67">
            <w:pPr>
              <w:jc w:val="center"/>
              <w:rPr>
                <w:rFonts w:ascii="宋体" w:hAnsi="宋体" w:cs="宋体"/>
                <w:kern w:val="0"/>
                <w:sz w:val="24"/>
              </w:rPr>
            </w:pPr>
            <w:r w:rsidRPr="00AA3861">
              <w:rPr>
                <w:rFonts w:ascii="宋体" w:hAnsi="宋体" w:cs="宋体" w:hint="eastAsia"/>
                <w:kern w:val="0"/>
                <w:sz w:val="24"/>
              </w:rPr>
              <w:t>6</w:t>
            </w:r>
          </w:p>
        </w:tc>
        <w:tc>
          <w:tcPr>
            <w:tcW w:w="1841" w:type="dxa"/>
            <w:noWrap/>
            <w:vAlign w:val="center"/>
          </w:tcPr>
          <w:p w:rsidR="00FC336B" w:rsidRPr="00AA3861" w:rsidRDefault="00823C67">
            <w:pPr>
              <w:widowControl/>
              <w:ind w:left="-42" w:right="-61"/>
              <w:rPr>
                <w:rFonts w:ascii="宋体" w:hAnsi="宋体"/>
                <w:sz w:val="24"/>
              </w:rPr>
            </w:pPr>
            <w:r w:rsidRPr="00AA3861">
              <w:rPr>
                <w:rFonts w:ascii="宋体" w:hAnsi="宋体" w:hint="eastAsia"/>
                <w:sz w:val="24"/>
              </w:rPr>
              <w:t>供应商认为其它有必要提供的材料。</w:t>
            </w:r>
          </w:p>
        </w:tc>
        <w:tc>
          <w:tcPr>
            <w:tcW w:w="4962" w:type="dxa"/>
            <w:noWrap/>
            <w:vAlign w:val="center"/>
          </w:tcPr>
          <w:p w:rsidR="00FC336B" w:rsidRPr="00AA3861" w:rsidRDefault="00FC336B">
            <w:pPr>
              <w:ind w:left="-63" w:rightChars="-42" w:right="-88"/>
              <w:rPr>
                <w:rFonts w:ascii="宋体" w:hAnsi="宋体" w:cs="宋体"/>
                <w:sz w:val="24"/>
              </w:rPr>
            </w:pPr>
          </w:p>
        </w:tc>
        <w:tc>
          <w:tcPr>
            <w:tcW w:w="1992" w:type="dxa"/>
            <w:noWrap/>
            <w:vAlign w:val="center"/>
          </w:tcPr>
          <w:p w:rsidR="00FC336B" w:rsidRPr="00AA3861" w:rsidRDefault="00823C67">
            <w:pPr>
              <w:rPr>
                <w:rFonts w:ascii="宋体" w:hAnsi="宋体" w:cs="宋体"/>
                <w:sz w:val="24"/>
              </w:rPr>
            </w:pPr>
            <w:r w:rsidRPr="00AA3861">
              <w:rPr>
                <w:rFonts w:ascii="宋体" w:hAnsi="宋体" w:cs="宋体" w:hint="eastAsia"/>
                <w:sz w:val="24"/>
              </w:rPr>
              <w:t>见第</w:t>
            </w:r>
            <w:r w:rsidR="00205B75" w:rsidRPr="00AA3861">
              <w:rPr>
                <w:rFonts w:ascii="宋体" w:hAnsi="宋体" w:hint="eastAsia"/>
                <w:sz w:val="24"/>
                <w:u w:val="single"/>
              </w:rPr>
              <w:t xml:space="preserve">   </w:t>
            </w:r>
            <w:r w:rsidRPr="00AA3861">
              <w:rPr>
                <w:rFonts w:ascii="宋体" w:hAnsi="宋体" w:cs="宋体" w:hint="eastAsia"/>
                <w:sz w:val="24"/>
              </w:rPr>
              <w:t>至</w:t>
            </w:r>
            <w:r w:rsidR="00205B75" w:rsidRPr="00AA3861">
              <w:rPr>
                <w:rFonts w:ascii="宋体" w:hAnsi="宋体" w:hint="eastAsia"/>
                <w:sz w:val="24"/>
                <w:u w:val="single"/>
              </w:rPr>
              <w:t xml:space="preserve">   </w:t>
            </w:r>
            <w:r w:rsidRPr="00AA3861">
              <w:rPr>
                <w:rFonts w:ascii="宋体" w:hAnsi="宋体" w:cs="宋体" w:hint="eastAsia"/>
                <w:sz w:val="24"/>
              </w:rPr>
              <w:t>页</w:t>
            </w:r>
          </w:p>
        </w:tc>
      </w:tr>
    </w:tbl>
    <w:p w:rsidR="00FC336B" w:rsidRPr="00AA3861" w:rsidRDefault="00823C67">
      <w:pPr>
        <w:rPr>
          <w:rFonts w:ascii="宋体" w:hAnsi="宋体"/>
          <w:szCs w:val="21"/>
        </w:rPr>
      </w:pPr>
      <w:r w:rsidRPr="00AA3861">
        <w:rPr>
          <w:rFonts w:ascii="宋体" w:hAnsi="宋体" w:hint="eastAsia"/>
          <w:b/>
          <w:szCs w:val="21"/>
        </w:rPr>
        <w:t>注：</w:t>
      </w:r>
      <w:r w:rsidRPr="00AA3861">
        <w:rPr>
          <w:rFonts w:ascii="宋体" w:hAnsi="宋体" w:hint="eastAsia"/>
          <w:szCs w:val="21"/>
        </w:rPr>
        <w:t>1、请供应商正确填写本表，并附上相关的证明材料。其内容或数据应与对应的证明资料相符，如有不一致，以证明材料为准。</w:t>
      </w:r>
    </w:p>
    <w:p w:rsidR="00FC336B" w:rsidRPr="00AA3861" w:rsidRDefault="00823C67">
      <w:pPr>
        <w:rPr>
          <w:rFonts w:ascii="宋体" w:hAnsi="宋体"/>
          <w:szCs w:val="21"/>
        </w:rPr>
      </w:pPr>
      <w:r w:rsidRPr="00AA3861">
        <w:rPr>
          <w:rFonts w:ascii="宋体" w:hAnsi="宋体" w:hint="eastAsia"/>
          <w:szCs w:val="21"/>
        </w:rPr>
        <w:t>2、如某些项目是作为评分依据的，其内容或数据与对应的证明资料不一致，可能导致该项的得分为0分。</w:t>
      </w:r>
    </w:p>
    <w:p w:rsidR="00FC336B" w:rsidRPr="00AA3861" w:rsidRDefault="00823C67">
      <w:pPr>
        <w:rPr>
          <w:rFonts w:ascii="宋体" w:hAnsi="宋体"/>
          <w:szCs w:val="21"/>
        </w:rPr>
      </w:pPr>
      <w:r w:rsidRPr="00AA3861">
        <w:rPr>
          <w:rFonts w:ascii="宋体" w:hAnsi="宋体" w:hint="eastAsia"/>
          <w:szCs w:val="21"/>
        </w:rPr>
        <w:t>3、如供应商具备对应内容则在“（  ）”中打“√”或在“”上填写数据。如不具备则在“（  ）”或“”上打“/”。</w:t>
      </w:r>
    </w:p>
    <w:p w:rsidR="00FC336B" w:rsidRPr="00AA3861" w:rsidRDefault="00823C67">
      <w:pPr>
        <w:widowControl/>
        <w:jc w:val="left"/>
        <w:rPr>
          <w:rFonts w:ascii="宋体" w:hAnsi="宋体"/>
          <w:szCs w:val="21"/>
        </w:rPr>
      </w:pPr>
      <w:r w:rsidRPr="00AA3861">
        <w:rPr>
          <w:rFonts w:hAnsi="宋体"/>
          <w:b/>
          <w:szCs w:val="21"/>
        </w:rPr>
        <w:br w:type="page"/>
      </w:r>
    </w:p>
    <w:p w:rsidR="00FC336B" w:rsidRPr="00AA3861" w:rsidRDefault="00823C67">
      <w:pPr>
        <w:pStyle w:val="20"/>
        <w:keepNext w:val="0"/>
        <w:keepLines w:val="0"/>
        <w:tabs>
          <w:tab w:val="left" w:pos="567"/>
        </w:tabs>
        <w:ind w:firstLine="0"/>
        <w:jc w:val="center"/>
        <w:rPr>
          <w:rFonts w:hAnsi="宋体" w:cs="宋体"/>
          <w:sz w:val="24"/>
        </w:rPr>
      </w:pPr>
      <w:bookmarkStart w:id="985" w:name="_Toc196130066"/>
      <w:r w:rsidRPr="00AA3861">
        <w:rPr>
          <w:rFonts w:hAnsi="宋体" w:cs="宋体" w:hint="eastAsia"/>
          <w:sz w:val="24"/>
        </w:rPr>
        <w:lastRenderedPageBreak/>
        <w:t>4-1</w:t>
      </w:r>
      <w:r w:rsidRPr="00AA3861">
        <w:rPr>
          <w:rFonts w:hint="eastAsia"/>
          <w:sz w:val="24"/>
        </w:rPr>
        <w:t>项目业绩情况</w:t>
      </w:r>
      <w:bookmarkEnd w:id="985"/>
    </w:p>
    <w:p w:rsidR="00FC336B" w:rsidRPr="00AA3861" w:rsidRDefault="00823C67">
      <w:pPr>
        <w:spacing w:before="120" w:after="120" w:line="360" w:lineRule="auto"/>
        <w:rPr>
          <w:rFonts w:ascii="宋体" w:hAnsi="宋体" w:cs="宋体"/>
          <w:sz w:val="24"/>
        </w:rPr>
      </w:pPr>
      <w:r w:rsidRPr="00AA3861">
        <w:rPr>
          <w:rFonts w:ascii="宋体" w:hAnsi="宋体" w:cs="宋体" w:hint="eastAsia"/>
          <w:sz w:val="24"/>
        </w:rPr>
        <w:t>项目名称：</w:t>
      </w:r>
      <w:r w:rsidR="0024211E" w:rsidRPr="00AA3861">
        <w:rPr>
          <w:rFonts w:ascii="宋体" w:hAnsi="宋体" w:cs="宋体" w:hint="eastAsia"/>
          <w:sz w:val="24"/>
        </w:rPr>
        <w:t>广东省广州市越秀区消防救援大队属下恒福路消防救援站2025年分体风管机及天花机采购项目</w:t>
      </w:r>
    </w:p>
    <w:p w:rsidR="00FC336B" w:rsidRPr="00AA3861" w:rsidRDefault="00823C67">
      <w:pPr>
        <w:spacing w:line="360" w:lineRule="auto"/>
        <w:rPr>
          <w:rFonts w:ascii="宋体" w:hAnsi="宋体"/>
          <w:sz w:val="24"/>
        </w:rPr>
      </w:pPr>
      <w:r w:rsidRPr="00AA3861">
        <w:rPr>
          <w:rFonts w:ascii="宋体" w:hAnsi="宋体" w:cs="宋体" w:hint="eastAsia"/>
          <w:sz w:val="24"/>
        </w:rPr>
        <w:t>项目编号：</w:t>
      </w:r>
      <w:r w:rsidRPr="00AA3861">
        <w:rPr>
          <w:rFonts w:ascii="宋体" w:hAnsi="宋体" w:cs="宋体"/>
          <w:sz w:val="24"/>
        </w:rPr>
        <w:t>GZCQC2500HC04001</w:t>
      </w: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1397"/>
        <w:gridCol w:w="1710"/>
        <w:gridCol w:w="1006"/>
        <w:gridCol w:w="1495"/>
        <w:gridCol w:w="1660"/>
        <w:gridCol w:w="1444"/>
      </w:tblGrid>
      <w:tr w:rsidR="00FC336B" w:rsidRPr="00AA3861">
        <w:trPr>
          <w:trHeight w:val="682"/>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spacing w:line="360" w:lineRule="auto"/>
              <w:jc w:val="center"/>
              <w:rPr>
                <w:rFonts w:ascii="宋体" w:hAnsi="宋体" w:cs="宋体"/>
                <w:b/>
                <w:sz w:val="24"/>
              </w:rPr>
            </w:pPr>
            <w:r w:rsidRPr="00AA3861">
              <w:rPr>
                <w:rFonts w:ascii="宋体" w:hAnsi="宋体" w:cs="宋体" w:hint="eastAsia"/>
                <w:b/>
                <w:sz w:val="24"/>
              </w:rPr>
              <w:t>序号</w:t>
            </w: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spacing w:line="360" w:lineRule="auto"/>
              <w:jc w:val="center"/>
              <w:rPr>
                <w:rFonts w:ascii="宋体" w:hAnsi="宋体" w:cs="宋体"/>
                <w:b/>
                <w:sz w:val="24"/>
              </w:rPr>
            </w:pPr>
            <w:r w:rsidRPr="00AA3861">
              <w:rPr>
                <w:rFonts w:ascii="宋体" w:hAnsi="宋体" w:cs="宋体" w:hint="eastAsia"/>
                <w:b/>
                <w:sz w:val="24"/>
              </w:rPr>
              <w:t>项目名称</w:t>
            </w:r>
          </w:p>
        </w:tc>
        <w:tc>
          <w:tcPr>
            <w:tcW w:w="171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spacing w:line="360" w:lineRule="auto"/>
              <w:jc w:val="center"/>
              <w:rPr>
                <w:rFonts w:ascii="宋体" w:hAnsi="宋体" w:cs="宋体"/>
                <w:b/>
                <w:sz w:val="24"/>
              </w:rPr>
            </w:pPr>
            <w:r w:rsidRPr="00AA3861">
              <w:rPr>
                <w:rFonts w:ascii="宋体" w:hAnsi="宋体" w:cs="宋体" w:hint="eastAsia"/>
                <w:b/>
                <w:sz w:val="24"/>
              </w:rPr>
              <w:t>采购人名称</w:t>
            </w: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spacing w:line="360" w:lineRule="auto"/>
              <w:jc w:val="center"/>
              <w:rPr>
                <w:rFonts w:ascii="宋体" w:hAnsi="宋体" w:cs="宋体"/>
                <w:b/>
                <w:sz w:val="24"/>
              </w:rPr>
            </w:pPr>
            <w:r w:rsidRPr="00AA3861">
              <w:rPr>
                <w:rFonts w:ascii="宋体" w:hAnsi="宋体" w:cs="宋体" w:hint="eastAsia"/>
                <w:b/>
                <w:sz w:val="24"/>
              </w:rPr>
              <w:t>合同主要内容</w:t>
            </w: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spacing w:line="360" w:lineRule="auto"/>
              <w:jc w:val="center"/>
              <w:rPr>
                <w:rFonts w:ascii="宋体" w:hAnsi="宋体" w:cs="宋体"/>
                <w:b/>
                <w:sz w:val="24"/>
              </w:rPr>
            </w:pPr>
            <w:r w:rsidRPr="00AA3861">
              <w:rPr>
                <w:rFonts w:ascii="宋体" w:hAnsi="宋体" w:cs="宋体" w:hint="eastAsia"/>
                <w:b/>
                <w:sz w:val="24"/>
              </w:rPr>
              <w:t>合同签订时间</w:t>
            </w:r>
          </w:p>
        </w:tc>
        <w:tc>
          <w:tcPr>
            <w:tcW w:w="166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spacing w:line="360" w:lineRule="auto"/>
              <w:jc w:val="center"/>
              <w:rPr>
                <w:rFonts w:ascii="宋体" w:hAnsi="宋体" w:cs="宋体"/>
                <w:b/>
                <w:sz w:val="24"/>
              </w:rPr>
            </w:pPr>
            <w:r w:rsidRPr="00AA3861">
              <w:rPr>
                <w:rFonts w:ascii="宋体" w:hAnsi="宋体" w:cs="宋体" w:hint="eastAsia"/>
                <w:b/>
                <w:sz w:val="24"/>
              </w:rPr>
              <w:t>采购人联系人及联系方式</w:t>
            </w:r>
          </w:p>
        </w:tc>
        <w:tc>
          <w:tcPr>
            <w:tcW w:w="144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jc w:val="center"/>
              <w:rPr>
                <w:b/>
                <w:bCs/>
                <w:sz w:val="24"/>
              </w:rPr>
            </w:pPr>
            <w:r w:rsidRPr="00AA3861">
              <w:rPr>
                <w:rFonts w:hint="eastAsia"/>
                <w:b/>
                <w:bCs/>
                <w:sz w:val="24"/>
              </w:rPr>
              <w:t>证明资料查阅指引</w:t>
            </w:r>
          </w:p>
        </w:tc>
      </w:tr>
      <w:tr w:rsidR="00FC336B" w:rsidRPr="00AA3861">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66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jc w:val="center"/>
              <w:rPr>
                <w:bCs/>
                <w:sz w:val="24"/>
              </w:rPr>
            </w:pPr>
            <w:r w:rsidRPr="00AA3861">
              <w:rPr>
                <w:rFonts w:hint="eastAsia"/>
                <w:bCs/>
                <w:sz w:val="24"/>
              </w:rPr>
              <w:t>第页</w:t>
            </w:r>
          </w:p>
        </w:tc>
      </w:tr>
      <w:tr w:rsidR="00FC336B" w:rsidRPr="00AA3861">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66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jc w:val="center"/>
              <w:rPr>
                <w:bCs/>
                <w:sz w:val="24"/>
              </w:rPr>
            </w:pPr>
            <w:r w:rsidRPr="00AA3861">
              <w:rPr>
                <w:rFonts w:hint="eastAsia"/>
                <w:bCs/>
                <w:sz w:val="24"/>
              </w:rPr>
              <w:t>第页</w:t>
            </w:r>
          </w:p>
        </w:tc>
      </w:tr>
      <w:tr w:rsidR="00FC336B" w:rsidRPr="00AA3861">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66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jc w:val="center"/>
              <w:rPr>
                <w:bCs/>
                <w:sz w:val="24"/>
              </w:rPr>
            </w:pPr>
            <w:r w:rsidRPr="00AA3861">
              <w:rPr>
                <w:rFonts w:hint="eastAsia"/>
                <w:bCs/>
                <w:sz w:val="24"/>
              </w:rPr>
              <w:t>第页</w:t>
            </w:r>
          </w:p>
        </w:tc>
      </w:tr>
      <w:tr w:rsidR="00FC336B" w:rsidRPr="00AA3861">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66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jc w:val="center"/>
              <w:rPr>
                <w:bCs/>
                <w:sz w:val="24"/>
              </w:rPr>
            </w:pPr>
            <w:r w:rsidRPr="00AA3861">
              <w:rPr>
                <w:rFonts w:hint="eastAsia"/>
                <w:bCs/>
                <w:sz w:val="24"/>
              </w:rPr>
              <w:t>第页</w:t>
            </w:r>
          </w:p>
        </w:tc>
      </w:tr>
      <w:tr w:rsidR="00FC336B" w:rsidRPr="00AA3861">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66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jc w:val="center"/>
              <w:rPr>
                <w:bCs/>
                <w:sz w:val="24"/>
              </w:rPr>
            </w:pPr>
            <w:r w:rsidRPr="00AA3861">
              <w:rPr>
                <w:rFonts w:hint="eastAsia"/>
                <w:bCs/>
                <w:sz w:val="24"/>
              </w:rPr>
              <w:t>第页</w:t>
            </w:r>
          </w:p>
        </w:tc>
      </w:tr>
      <w:tr w:rsidR="00FC336B" w:rsidRPr="00AA3861">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66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tcPr>
          <w:p w:rsidR="00FC336B" w:rsidRPr="00AA3861" w:rsidRDefault="00823C67">
            <w:pPr>
              <w:spacing w:line="360" w:lineRule="auto"/>
              <w:jc w:val="center"/>
              <w:rPr>
                <w:rFonts w:ascii="宋体" w:hAnsi="宋体" w:cs="宋体"/>
                <w:sz w:val="24"/>
              </w:rPr>
            </w:pPr>
            <w:r w:rsidRPr="00AA3861">
              <w:rPr>
                <w:rFonts w:hint="eastAsia"/>
                <w:bCs/>
                <w:sz w:val="24"/>
              </w:rPr>
              <w:t>第页</w:t>
            </w:r>
          </w:p>
        </w:tc>
      </w:tr>
      <w:tr w:rsidR="00FC336B" w:rsidRPr="00AA3861">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66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tcPr>
          <w:p w:rsidR="00FC336B" w:rsidRPr="00AA3861" w:rsidRDefault="00823C67">
            <w:pPr>
              <w:spacing w:line="360" w:lineRule="auto"/>
              <w:jc w:val="center"/>
              <w:rPr>
                <w:rFonts w:ascii="宋体" w:hAnsi="宋体" w:cs="宋体"/>
                <w:sz w:val="24"/>
              </w:rPr>
            </w:pPr>
            <w:r w:rsidRPr="00AA3861">
              <w:rPr>
                <w:rFonts w:hint="eastAsia"/>
                <w:bCs/>
                <w:sz w:val="24"/>
              </w:rPr>
              <w:t>第页</w:t>
            </w:r>
          </w:p>
        </w:tc>
      </w:tr>
      <w:tr w:rsidR="00FC336B" w:rsidRPr="00AA3861">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660"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tcPr>
          <w:p w:rsidR="00FC336B" w:rsidRPr="00AA3861" w:rsidRDefault="00823C67">
            <w:pPr>
              <w:spacing w:line="360" w:lineRule="auto"/>
              <w:jc w:val="center"/>
              <w:rPr>
                <w:rFonts w:ascii="宋体" w:hAnsi="宋体" w:cs="宋体"/>
                <w:sz w:val="24"/>
              </w:rPr>
            </w:pPr>
            <w:r w:rsidRPr="00AA3861">
              <w:rPr>
                <w:rFonts w:hint="eastAsia"/>
                <w:bCs/>
                <w:sz w:val="24"/>
              </w:rPr>
              <w:t>第页</w:t>
            </w:r>
          </w:p>
        </w:tc>
      </w:tr>
    </w:tbl>
    <w:p w:rsidR="00FC336B" w:rsidRPr="00AA3861" w:rsidRDefault="00823C67">
      <w:pPr>
        <w:spacing w:line="360" w:lineRule="auto"/>
        <w:rPr>
          <w:rFonts w:ascii="宋体" w:hAnsi="宋体"/>
          <w:sz w:val="24"/>
        </w:rPr>
      </w:pPr>
      <w:r w:rsidRPr="00AA3861">
        <w:rPr>
          <w:rFonts w:ascii="宋体" w:hAnsi="宋体" w:hint="eastAsia"/>
          <w:b/>
          <w:szCs w:val="21"/>
        </w:rPr>
        <w:t>注：须按评审要求提供相关证明材料，否则无效</w:t>
      </w:r>
      <w:r w:rsidRPr="00AA3861">
        <w:rPr>
          <w:rFonts w:ascii="Arial" w:hAnsi="Arial" w:hint="eastAsia"/>
          <w:b/>
          <w:szCs w:val="21"/>
        </w:rPr>
        <w:t>。</w:t>
      </w:r>
    </w:p>
    <w:p w:rsidR="00FC336B" w:rsidRPr="00AA3861" w:rsidRDefault="00FC336B">
      <w:pPr>
        <w:tabs>
          <w:tab w:val="left" w:pos="1050"/>
          <w:tab w:val="left" w:pos="1838"/>
        </w:tabs>
        <w:spacing w:line="360" w:lineRule="auto"/>
        <w:rPr>
          <w:rFonts w:ascii="Arial" w:hAnsi="Arial"/>
          <w:b/>
          <w:szCs w:val="21"/>
        </w:rPr>
      </w:pPr>
    </w:p>
    <w:p w:rsidR="00FC336B" w:rsidRPr="00AA3861" w:rsidRDefault="00FC336B">
      <w:pPr>
        <w:spacing w:line="360" w:lineRule="auto"/>
        <w:rPr>
          <w:rFonts w:ascii="宋体" w:hAnsi="宋体"/>
          <w:b/>
          <w:kern w:val="0"/>
          <w:szCs w:val="21"/>
        </w:rPr>
      </w:pPr>
    </w:p>
    <w:p w:rsidR="00FC336B" w:rsidRPr="00AA3861" w:rsidRDefault="00823C67">
      <w:pPr>
        <w:spacing w:line="480" w:lineRule="auto"/>
        <w:ind w:firstLineChars="1793" w:firstLine="4303"/>
        <w:rPr>
          <w:rFonts w:ascii="宋体" w:hAnsi="宋体"/>
          <w:bCs/>
          <w:sz w:val="24"/>
        </w:rPr>
      </w:pPr>
      <w:r w:rsidRPr="00AA3861">
        <w:rPr>
          <w:rFonts w:ascii="宋体" w:hAnsi="宋体" w:hint="eastAsia"/>
          <w:bCs/>
          <w:sz w:val="24"/>
        </w:rPr>
        <w:t>供应商全称（盖公章）：</w:t>
      </w:r>
    </w:p>
    <w:p w:rsidR="00FC336B" w:rsidRPr="00AA3861" w:rsidRDefault="00823C67">
      <w:pPr>
        <w:spacing w:line="480" w:lineRule="auto"/>
        <w:ind w:firstLineChars="1793" w:firstLine="4303"/>
        <w:rPr>
          <w:rFonts w:ascii="宋体" w:hAnsi="宋体"/>
          <w:bCs/>
          <w:sz w:val="24"/>
        </w:rPr>
      </w:pPr>
      <w:r w:rsidRPr="00AA3861">
        <w:rPr>
          <w:rFonts w:ascii="宋体" w:hAnsi="宋体" w:hint="eastAsia"/>
          <w:bCs/>
          <w:sz w:val="24"/>
        </w:rPr>
        <w:t>法定代表人或授权代表（签名或盖章）：</w:t>
      </w:r>
    </w:p>
    <w:p w:rsidR="00FC336B" w:rsidRPr="00AA3861" w:rsidRDefault="00823C67">
      <w:pPr>
        <w:spacing w:line="480" w:lineRule="auto"/>
        <w:ind w:firstLineChars="1793" w:firstLine="4303"/>
        <w:rPr>
          <w:rFonts w:hAnsi="宋体"/>
          <w:bCs/>
          <w:sz w:val="24"/>
        </w:rPr>
      </w:pPr>
      <w:r w:rsidRPr="00AA3861">
        <w:rPr>
          <w:rFonts w:ascii="宋体" w:hAnsi="宋体" w:hint="eastAsia"/>
          <w:bCs/>
          <w:sz w:val="24"/>
        </w:rPr>
        <w:t>日期：   年  月  日</w:t>
      </w:r>
    </w:p>
    <w:p w:rsidR="00FC336B" w:rsidRPr="00AA3861" w:rsidRDefault="00823C67">
      <w:pPr>
        <w:pStyle w:val="20"/>
        <w:keepNext w:val="0"/>
        <w:keepLines w:val="0"/>
        <w:tabs>
          <w:tab w:val="left" w:pos="567"/>
        </w:tabs>
        <w:ind w:firstLine="0"/>
        <w:jc w:val="center"/>
        <w:rPr>
          <w:rFonts w:hAnsi="宋体" w:cs="宋体"/>
          <w:sz w:val="24"/>
        </w:rPr>
      </w:pPr>
      <w:r w:rsidRPr="00AA3861">
        <w:rPr>
          <w:rFonts w:hAnsi="宋体"/>
          <w:b w:val="0"/>
          <w:sz w:val="21"/>
          <w:szCs w:val="21"/>
        </w:rPr>
        <w:br w:type="page"/>
      </w:r>
      <w:bookmarkStart w:id="986" w:name="_Toc128671305"/>
      <w:bookmarkStart w:id="987" w:name="_Toc196130067"/>
      <w:bookmarkStart w:id="988" w:name="_Toc19819492"/>
      <w:bookmarkStart w:id="989" w:name="_Toc419917467"/>
      <w:bookmarkStart w:id="990" w:name="_Toc532918803"/>
      <w:bookmarkStart w:id="991" w:name="_Toc497726539"/>
      <w:bookmarkStart w:id="992" w:name="_Toc479799846"/>
      <w:bookmarkStart w:id="993" w:name="_Toc18047353"/>
      <w:bookmarkStart w:id="994" w:name="_Toc536030773"/>
      <w:r w:rsidRPr="00AA3861">
        <w:rPr>
          <w:rFonts w:hAnsi="宋体" w:cs="宋体" w:hint="eastAsia"/>
          <w:sz w:val="24"/>
        </w:rPr>
        <w:lastRenderedPageBreak/>
        <w:t>4-2</w:t>
      </w:r>
      <w:r w:rsidRPr="00AA3861">
        <w:rPr>
          <w:rFonts w:hint="eastAsia"/>
          <w:sz w:val="24"/>
        </w:rPr>
        <w:t>拟投入本项目的团队人员情况</w:t>
      </w:r>
      <w:bookmarkEnd w:id="986"/>
      <w:bookmarkEnd w:id="987"/>
    </w:p>
    <w:p w:rsidR="00FC336B" w:rsidRPr="00AA3861" w:rsidRDefault="00823C67">
      <w:pPr>
        <w:spacing w:before="120" w:after="120" w:line="360" w:lineRule="auto"/>
        <w:rPr>
          <w:rFonts w:ascii="宋体" w:hAnsi="宋体" w:cs="宋体"/>
          <w:sz w:val="24"/>
        </w:rPr>
      </w:pPr>
      <w:r w:rsidRPr="00AA3861">
        <w:rPr>
          <w:rFonts w:ascii="宋体" w:hAnsi="宋体" w:cs="宋体" w:hint="eastAsia"/>
          <w:sz w:val="24"/>
        </w:rPr>
        <w:t>项目名称：</w:t>
      </w:r>
      <w:r w:rsidR="0024211E" w:rsidRPr="00AA3861">
        <w:rPr>
          <w:rFonts w:ascii="宋体" w:hAnsi="宋体" w:cs="宋体" w:hint="eastAsia"/>
          <w:sz w:val="24"/>
        </w:rPr>
        <w:t>广东省广州市越秀区消防救援大队属下恒福路消防救援站2025年分体风管机及天花机采购项目</w:t>
      </w:r>
    </w:p>
    <w:p w:rsidR="00FC336B" w:rsidRPr="00AA3861" w:rsidRDefault="00823C67">
      <w:pPr>
        <w:spacing w:line="360" w:lineRule="auto"/>
        <w:rPr>
          <w:rFonts w:ascii="宋体" w:hAnsi="宋体"/>
          <w:sz w:val="24"/>
        </w:rPr>
      </w:pPr>
      <w:r w:rsidRPr="00AA3861">
        <w:rPr>
          <w:rFonts w:ascii="宋体" w:hAnsi="宋体" w:cs="宋体" w:hint="eastAsia"/>
          <w:sz w:val="24"/>
        </w:rPr>
        <w:t>项目编号：</w:t>
      </w:r>
      <w:r w:rsidRPr="00AA3861">
        <w:rPr>
          <w:rFonts w:ascii="宋体" w:hAnsi="宋体" w:cs="宋体"/>
          <w:sz w:val="24"/>
        </w:rPr>
        <w:t>GZCQC2500HC04001</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1397"/>
        <w:gridCol w:w="1416"/>
        <w:gridCol w:w="1006"/>
        <w:gridCol w:w="1495"/>
        <w:gridCol w:w="1457"/>
        <w:gridCol w:w="778"/>
        <w:gridCol w:w="1444"/>
      </w:tblGrid>
      <w:tr w:rsidR="00FC336B" w:rsidRPr="00AA3861">
        <w:trPr>
          <w:trHeight w:val="682"/>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spacing w:line="360" w:lineRule="auto"/>
              <w:jc w:val="center"/>
              <w:rPr>
                <w:rFonts w:ascii="宋体" w:hAnsi="宋体" w:cs="宋体"/>
                <w:b/>
                <w:sz w:val="24"/>
              </w:rPr>
            </w:pPr>
            <w:r w:rsidRPr="00AA3861">
              <w:rPr>
                <w:rFonts w:ascii="宋体" w:hAnsi="宋体" w:cs="宋体" w:hint="eastAsia"/>
                <w:b/>
                <w:sz w:val="24"/>
              </w:rPr>
              <w:t>序号</w:t>
            </w: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spacing w:line="360" w:lineRule="auto"/>
              <w:jc w:val="center"/>
              <w:rPr>
                <w:rFonts w:ascii="宋体" w:hAnsi="宋体" w:cs="宋体"/>
                <w:b/>
                <w:sz w:val="24"/>
              </w:rPr>
            </w:pPr>
            <w:r w:rsidRPr="00AA3861">
              <w:rPr>
                <w:rFonts w:ascii="宋体" w:hAnsi="宋体" w:cs="宋体" w:hint="eastAsia"/>
                <w:b/>
                <w:sz w:val="24"/>
              </w:rPr>
              <w:t>姓名</w:t>
            </w:r>
          </w:p>
        </w:tc>
        <w:tc>
          <w:tcPr>
            <w:tcW w:w="141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spacing w:line="360" w:lineRule="auto"/>
              <w:jc w:val="center"/>
              <w:rPr>
                <w:rFonts w:ascii="宋体" w:hAnsi="宋体" w:cs="宋体"/>
                <w:b/>
                <w:sz w:val="24"/>
              </w:rPr>
            </w:pPr>
            <w:r w:rsidRPr="00AA3861">
              <w:rPr>
                <w:rFonts w:ascii="宋体" w:hAnsi="宋体" w:cs="宋体" w:hint="eastAsia"/>
                <w:b/>
                <w:sz w:val="24"/>
              </w:rPr>
              <w:t>拟在本项目任职务</w:t>
            </w: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spacing w:line="360" w:lineRule="auto"/>
              <w:jc w:val="center"/>
              <w:rPr>
                <w:rFonts w:ascii="宋体" w:hAnsi="宋体" w:cs="宋体"/>
                <w:b/>
                <w:sz w:val="24"/>
              </w:rPr>
            </w:pPr>
            <w:r w:rsidRPr="00AA3861">
              <w:rPr>
                <w:rFonts w:ascii="宋体" w:hAnsi="宋体" w:cs="宋体" w:hint="eastAsia"/>
                <w:b/>
                <w:sz w:val="24"/>
              </w:rPr>
              <w:t>工作内容</w:t>
            </w: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spacing w:line="360" w:lineRule="auto"/>
              <w:jc w:val="center"/>
              <w:rPr>
                <w:rFonts w:ascii="宋体" w:hAnsi="宋体" w:cs="宋体"/>
                <w:b/>
                <w:sz w:val="24"/>
              </w:rPr>
            </w:pPr>
            <w:r w:rsidRPr="00AA3861">
              <w:rPr>
                <w:rFonts w:ascii="宋体" w:hAnsi="宋体" w:cs="宋体" w:hint="eastAsia"/>
                <w:b/>
                <w:sz w:val="24"/>
              </w:rPr>
              <w:t>资格</w:t>
            </w:r>
          </w:p>
        </w:tc>
        <w:tc>
          <w:tcPr>
            <w:tcW w:w="145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spacing w:line="360" w:lineRule="auto"/>
              <w:jc w:val="center"/>
              <w:rPr>
                <w:rFonts w:ascii="宋体" w:hAnsi="宋体" w:cs="宋体"/>
                <w:b/>
                <w:sz w:val="24"/>
              </w:rPr>
            </w:pPr>
            <w:r w:rsidRPr="00AA3861">
              <w:rPr>
                <w:rFonts w:ascii="宋体" w:hAnsi="宋体" w:cs="宋体" w:hint="eastAsia"/>
                <w:b/>
                <w:sz w:val="24"/>
              </w:rPr>
              <w:t>资历及经验</w:t>
            </w:r>
          </w:p>
        </w:tc>
        <w:tc>
          <w:tcPr>
            <w:tcW w:w="778"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spacing w:line="360" w:lineRule="auto"/>
              <w:jc w:val="center"/>
              <w:rPr>
                <w:rFonts w:ascii="宋体" w:hAnsi="宋体" w:cs="宋体"/>
                <w:b/>
                <w:sz w:val="24"/>
              </w:rPr>
            </w:pPr>
            <w:r w:rsidRPr="00AA3861">
              <w:rPr>
                <w:rFonts w:ascii="宋体" w:hAnsi="宋体" w:cs="宋体" w:hint="eastAsia"/>
                <w:b/>
                <w:sz w:val="24"/>
              </w:rPr>
              <w:t>从业年限</w:t>
            </w:r>
          </w:p>
        </w:tc>
        <w:tc>
          <w:tcPr>
            <w:tcW w:w="144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jc w:val="center"/>
              <w:rPr>
                <w:b/>
                <w:bCs/>
                <w:sz w:val="24"/>
              </w:rPr>
            </w:pPr>
            <w:r w:rsidRPr="00AA3861">
              <w:rPr>
                <w:rFonts w:hint="eastAsia"/>
                <w:b/>
                <w:bCs/>
                <w:sz w:val="24"/>
              </w:rPr>
              <w:t>证明资料查阅指引</w:t>
            </w:r>
          </w:p>
        </w:tc>
      </w:tr>
      <w:tr w:rsidR="00FC336B" w:rsidRPr="00AA3861">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jc w:val="center"/>
              <w:rPr>
                <w:bCs/>
                <w:sz w:val="24"/>
              </w:rPr>
            </w:pPr>
            <w:r w:rsidRPr="00AA3861">
              <w:rPr>
                <w:rFonts w:hint="eastAsia"/>
                <w:bCs/>
                <w:sz w:val="24"/>
              </w:rPr>
              <w:t>第页</w:t>
            </w:r>
          </w:p>
        </w:tc>
      </w:tr>
      <w:tr w:rsidR="00FC336B" w:rsidRPr="00AA3861">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jc w:val="center"/>
              <w:rPr>
                <w:bCs/>
                <w:sz w:val="24"/>
              </w:rPr>
            </w:pPr>
            <w:r w:rsidRPr="00AA3861">
              <w:rPr>
                <w:rFonts w:hint="eastAsia"/>
                <w:bCs/>
                <w:sz w:val="24"/>
              </w:rPr>
              <w:t>第页</w:t>
            </w:r>
          </w:p>
        </w:tc>
      </w:tr>
      <w:tr w:rsidR="00FC336B" w:rsidRPr="00AA3861">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jc w:val="center"/>
              <w:rPr>
                <w:bCs/>
                <w:sz w:val="24"/>
              </w:rPr>
            </w:pPr>
            <w:r w:rsidRPr="00AA3861">
              <w:rPr>
                <w:rFonts w:hint="eastAsia"/>
                <w:bCs/>
                <w:sz w:val="24"/>
              </w:rPr>
              <w:t>第页</w:t>
            </w:r>
          </w:p>
        </w:tc>
      </w:tr>
      <w:tr w:rsidR="00FC336B" w:rsidRPr="00AA3861">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jc w:val="center"/>
              <w:rPr>
                <w:bCs/>
                <w:sz w:val="24"/>
              </w:rPr>
            </w:pPr>
            <w:r w:rsidRPr="00AA3861">
              <w:rPr>
                <w:rFonts w:hint="eastAsia"/>
                <w:bCs/>
                <w:sz w:val="24"/>
              </w:rPr>
              <w:t>第页</w:t>
            </w:r>
          </w:p>
        </w:tc>
      </w:tr>
      <w:tr w:rsidR="00FC336B" w:rsidRPr="00AA3861">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823C67">
            <w:pPr>
              <w:jc w:val="center"/>
              <w:rPr>
                <w:bCs/>
                <w:sz w:val="24"/>
              </w:rPr>
            </w:pPr>
            <w:r w:rsidRPr="00AA3861">
              <w:rPr>
                <w:rFonts w:hint="eastAsia"/>
                <w:bCs/>
                <w:sz w:val="24"/>
              </w:rPr>
              <w:t>第页</w:t>
            </w:r>
          </w:p>
        </w:tc>
      </w:tr>
      <w:tr w:rsidR="00FC336B" w:rsidRPr="00AA3861">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tcPr>
          <w:p w:rsidR="00FC336B" w:rsidRPr="00AA3861" w:rsidRDefault="00823C67">
            <w:pPr>
              <w:spacing w:line="360" w:lineRule="auto"/>
              <w:jc w:val="center"/>
              <w:rPr>
                <w:rFonts w:ascii="宋体" w:hAnsi="宋体" w:cs="宋体"/>
                <w:sz w:val="24"/>
              </w:rPr>
            </w:pPr>
            <w:r w:rsidRPr="00AA3861">
              <w:rPr>
                <w:rFonts w:hint="eastAsia"/>
                <w:bCs/>
                <w:sz w:val="24"/>
              </w:rPr>
              <w:t>第页</w:t>
            </w:r>
          </w:p>
        </w:tc>
      </w:tr>
      <w:tr w:rsidR="00FC336B" w:rsidRPr="00AA3861">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tcPr>
          <w:p w:rsidR="00FC336B" w:rsidRPr="00AA3861" w:rsidRDefault="00823C67">
            <w:pPr>
              <w:spacing w:line="360" w:lineRule="auto"/>
              <w:jc w:val="center"/>
              <w:rPr>
                <w:rFonts w:ascii="宋体" w:hAnsi="宋体" w:cs="宋体"/>
                <w:sz w:val="24"/>
              </w:rPr>
            </w:pPr>
            <w:r w:rsidRPr="00AA3861">
              <w:rPr>
                <w:rFonts w:hint="eastAsia"/>
                <w:bCs/>
                <w:sz w:val="24"/>
              </w:rPr>
              <w:t>第页</w:t>
            </w:r>
          </w:p>
        </w:tc>
      </w:tr>
      <w:tr w:rsidR="00FC336B" w:rsidRPr="00AA3861">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FC336B" w:rsidRPr="00AA3861" w:rsidRDefault="00FC336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tcPr>
          <w:p w:rsidR="00FC336B" w:rsidRPr="00AA3861" w:rsidRDefault="00823C67">
            <w:pPr>
              <w:spacing w:line="360" w:lineRule="auto"/>
              <w:jc w:val="center"/>
              <w:rPr>
                <w:rFonts w:ascii="宋体" w:hAnsi="宋体" w:cs="宋体"/>
                <w:sz w:val="24"/>
              </w:rPr>
            </w:pPr>
            <w:r w:rsidRPr="00AA3861">
              <w:rPr>
                <w:rFonts w:hint="eastAsia"/>
                <w:bCs/>
                <w:sz w:val="24"/>
              </w:rPr>
              <w:t>第页</w:t>
            </w:r>
          </w:p>
        </w:tc>
      </w:tr>
    </w:tbl>
    <w:p w:rsidR="00FC336B" w:rsidRPr="00AA3861" w:rsidRDefault="00823C67">
      <w:pPr>
        <w:spacing w:line="360" w:lineRule="auto"/>
        <w:rPr>
          <w:rFonts w:ascii="宋体" w:hAnsi="宋体"/>
          <w:sz w:val="24"/>
        </w:rPr>
      </w:pPr>
      <w:r w:rsidRPr="00AA3861">
        <w:rPr>
          <w:rFonts w:ascii="宋体" w:hAnsi="宋体" w:hint="eastAsia"/>
          <w:b/>
          <w:szCs w:val="21"/>
        </w:rPr>
        <w:t>注：须按评审要求提供相关证明材料，否则无效</w:t>
      </w:r>
      <w:r w:rsidRPr="00AA3861">
        <w:rPr>
          <w:rFonts w:ascii="Arial" w:hAnsi="Arial" w:hint="eastAsia"/>
          <w:b/>
          <w:szCs w:val="21"/>
        </w:rPr>
        <w:t>。</w:t>
      </w:r>
    </w:p>
    <w:p w:rsidR="00FC336B" w:rsidRPr="00AA3861" w:rsidRDefault="00FC336B">
      <w:pPr>
        <w:tabs>
          <w:tab w:val="left" w:pos="1050"/>
          <w:tab w:val="left" w:pos="1838"/>
        </w:tabs>
        <w:spacing w:line="360" w:lineRule="auto"/>
        <w:rPr>
          <w:rFonts w:ascii="Arial" w:hAnsi="Arial"/>
          <w:b/>
          <w:szCs w:val="21"/>
        </w:rPr>
      </w:pPr>
    </w:p>
    <w:p w:rsidR="00FC336B" w:rsidRPr="00AA3861" w:rsidRDefault="00FC336B">
      <w:pPr>
        <w:spacing w:line="360" w:lineRule="auto"/>
        <w:rPr>
          <w:rFonts w:ascii="宋体" w:hAnsi="宋体"/>
          <w:b/>
          <w:kern w:val="0"/>
          <w:szCs w:val="21"/>
        </w:rPr>
      </w:pPr>
    </w:p>
    <w:p w:rsidR="00FC336B" w:rsidRPr="00AA3861" w:rsidRDefault="00823C67">
      <w:pPr>
        <w:spacing w:line="480" w:lineRule="auto"/>
        <w:ind w:firstLineChars="1793" w:firstLine="4303"/>
        <w:rPr>
          <w:rFonts w:ascii="宋体" w:hAnsi="宋体"/>
          <w:bCs/>
          <w:sz w:val="24"/>
        </w:rPr>
      </w:pPr>
      <w:r w:rsidRPr="00AA3861">
        <w:rPr>
          <w:rFonts w:ascii="宋体" w:hAnsi="宋体" w:hint="eastAsia"/>
          <w:bCs/>
          <w:sz w:val="24"/>
        </w:rPr>
        <w:t>供应商全称（盖公章）：</w:t>
      </w:r>
    </w:p>
    <w:p w:rsidR="00FC336B" w:rsidRPr="00AA3861" w:rsidRDefault="00823C67">
      <w:pPr>
        <w:spacing w:line="480" w:lineRule="auto"/>
        <w:ind w:firstLineChars="1793" w:firstLine="4303"/>
        <w:rPr>
          <w:rFonts w:ascii="宋体" w:hAnsi="宋体"/>
          <w:bCs/>
          <w:sz w:val="24"/>
        </w:rPr>
      </w:pPr>
      <w:r w:rsidRPr="00AA3861">
        <w:rPr>
          <w:rFonts w:ascii="宋体" w:hAnsi="宋体" w:hint="eastAsia"/>
          <w:bCs/>
          <w:sz w:val="24"/>
        </w:rPr>
        <w:t>法定代表人或授权代表（签名或盖章）：</w:t>
      </w:r>
    </w:p>
    <w:p w:rsidR="00FC336B" w:rsidRPr="00AA3861" w:rsidRDefault="00823C67">
      <w:pPr>
        <w:spacing w:line="480" w:lineRule="auto"/>
        <w:ind w:firstLineChars="1793" w:firstLine="4303"/>
        <w:rPr>
          <w:rFonts w:ascii="宋体" w:hAnsi="宋体"/>
          <w:bCs/>
          <w:sz w:val="24"/>
        </w:rPr>
      </w:pPr>
      <w:r w:rsidRPr="00AA3861">
        <w:rPr>
          <w:rFonts w:ascii="宋体" w:hAnsi="宋体" w:hint="eastAsia"/>
          <w:bCs/>
          <w:sz w:val="24"/>
        </w:rPr>
        <w:t>日期：   年  月  日</w:t>
      </w:r>
    </w:p>
    <w:p w:rsidR="00FC336B" w:rsidRPr="00AA3861" w:rsidRDefault="00823C67">
      <w:pPr>
        <w:pStyle w:val="20"/>
        <w:keepNext w:val="0"/>
        <w:keepLines w:val="0"/>
        <w:tabs>
          <w:tab w:val="left" w:pos="567"/>
        </w:tabs>
        <w:ind w:left="420" w:firstLine="0"/>
        <w:jc w:val="center"/>
        <w:rPr>
          <w:rFonts w:hAnsi="宋体" w:cs="宋体"/>
          <w:bCs/>
        </w:rPr>
      </w:pPr>
      <w:r w:rsidRPr="00AA3861">
        <w:rPr>
          <w:rFonts w:hAnsi="宋体"/>
          <w:b w:val="0"/>
          <w:kern w:val="0"/>
          <w:szCs w:val="21"/>
        </w:rPr>
        <w:br w:type="page"/>
      </w:r>
      <w:bookmarkStart w:id="995" w:name="_Toc128671306"/>
      <w:bookmarkStart w:id="996" w:name="_Toc196130068"/>
      <w:r w:rsidRPr="00AA3861">
        <w:rPr>
          <w:rFonts w:hAnsi="宋体" w:cs="宋体" w:hint="eastAsia"/>
          <w:bCs/>
        </w:rPr>
        <w:lastRenderedPageBreak/>
        <w:t>第五章 技术部分</w:t>
      </w:r>
      <w:bookmarkEnd w:id="988"/>
      <w:bookmarkEnd w:id="995"/>
      <w:bookmarkEnd w:id="996"/>
    </w:p>
    <w:tbl>
      <w:tblPr>
        <w:tblW w:w="947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57" w:type="dxa"/>
          <w:bottom w:w="85" w:type="dxa"/>
          <w:right w:w="57" w:type="dxa"/>
        </w:tblCellMar>
        <w:tblLook w:val="04A0"/>
      </w:tblPr>
      <w:tblGrid>
        <w:gridCol w:w="726"/>
        <w:gridCol w:w="2992"/>
        <w:gridCol w:w="3761"/>
        <w:gridCol w:w="1999"/>
      </w:tblGrid>
      <w:tr w:rsidR="00FC336B" w:rsidRPr="00AA3861">
        <w:trPr>
          <w:trHeight w:val="680"/>
          <w:jc w:val="center"/>
        </w:trPr>
        <w:tc>
          <w:tcPr>
            <w:tcW w:w="726" w:type="dxa"/>
            <w:shd w:val="clear" w:color="auto" w:fill="D9D9D9"/>
            <w:noWrap/>
            <w:vAlign w:val="center"/>
          </w:tcPr>
          <w:bookmarkEnd w:id="989"/>
          <w:bookmarkEnd w:id="990"/>
          <w:bookmarkEnd w:id="991"/>
          <w:bookmarkEnd w:id="992"/>
          <w:bookmarkEnd w:id="993"/>
          <w:bookmarkEnd w:id="994"/>
          <w:p w:rsidR="00FC336B" w:rsidRPr="00AA3861" w:rsidRDefault="00823C67">
            <w:pPr>
              <w:spacing w:line="360" w:lineRule="auto"/>
              <w:jc w:val="center"/>
              <w:rPr>
                <w:rFonts w:ascii="宋体" w:hAnsi="宋体" w:cs="宋体"/>
                <w:b/>
                <w:bCs/>
                <w:sz w:val="24"/>
              </w:rPr>
            </w:pPr>
            <w:r w:rsidRPr="00AA3861">
              <w:rPr>
                <w:rFonts w:ascii="宋体" w:hAnsi="宋体" w:cs="宋体" w:hint="eastAsia"/>
                <w:b/>
                <w:bCs/>
                <w:sz w:val="24"/>
              </w:rPr>
              <w:t>序号</w:t>
            </w:r>
          </w:p>
        </w:tc>
        <w:tc>
          <w:tcPr>
            <w:tcW w:w="2992" w:type="dxa"/>
            <w:shd w:val="clear" w:color="auto" w:fill="D9D9D9"/>
            <w:noWrap/>
            <w:vAlign w:val="center"/>
          </w:tcPr>
          <w:p w:rsidR="00FC336B" w:rsidRPr="00AA3861" w:rsidRDefault="00823C67">
            <w:pPr>
              <w:spacing w:line="360" w:lineRule="auto"/>
              <w:jc w:val="center"/>
              <w:rPr>
                <w:rFonts w:ascii="宋体" w:hAnsi="宋体" w:cs="宋体"/>
                <w:b/>
                <w:bCs/>
                <w:sz w:val="24"/>
              </w:rPr>
            </w:pPr>
            <w:r w:rsidRPr="00AA3861">
              <w:rPr>
                <w:rFonts w:ascii="宋体" w:hAnsi="宋体" w:cs="宋体" w:hint="eastAsia"/>
                <w:b/>
                <w:bCs/>
                <w:sz w:val="24"/>
              </w:rPr>
              <w:t>评审项目</w:t>
            </w:r>
          </w:p>
        </w:tc>
        <w:tc>
          <w:tcPr>
            <w:tcW w:w="3761" w:type="dxa"/>
            <w:shd w:val="clear" w:color="auto" w:fill="D9D9D9"/>
            <w:noWrap/>
            <w:vAlign w:val="center"/>
          </w:tcPr>
          <w:p w:rsidR="00FC336B" w:rsidRPr="00AA3861" w:rsidRDefault="00823C67">
            <w:pPr>
              <w:spacing w:line="360" w:lineRule="auto"/>
              <w:jc w:val="center"/>
              <w:rPr>
                <w:rFonts w:ascii="宋体" w:hAnsi="宋体" w:cs="宋体"/>
                <w:b/>
                <w:bCs/>
                <w:sz w:val="24"/>
              </w:rPr>
            </w:pPr>
            <w:r w:rsidRPr="00AA3861">
              <w:rPr>
                <w:rFonts w:ascii="宋体" w:hAnsi="宋体" w:cs="宋体" w:hint="eastAsia"/>
                <w:b/>
                <w:bCs/>
                <w:sz w:val="24"/>
              </w:rPr>
              <w:t>内容或数据</w:t>
            </w:r>
          </w:p>
        </w:tc>
        <w:tc>
          <w:tcPr>
            <w:tcW w:w="1999" w:type="dxa"/>
            <w:shd w:val="clear" w:color="auto" w:fill="D9D9D9"/>
            <w:noWrap/>
            <w:vAlign w:val="center"/>
          </w:tcPr>
          <w:p w:rsidR="00FC336B" w:rsidRPr="00AA3861" w:rsidRDefault="00823C67">
            <w:pPr>
              <w:spacing w:line="360" w:lineRule="auto"/>
              <w:jc w:val="center"/>
              <w:rPr>
                <w:rFonts w:ascii="宋体" w:hAnsi="宋体" w:cs="宋体"/>
                <w:b/>
                <w:bCs/>
                <w:sz w:val="24"/>
              </w:rPr>
            </w:pPr>
            <w:r w:rsidRPr="00AA3861">
              <w:rPr>
                <w:rFonts w:ascii="宋体" w:hAnsi="宋体" w:cs="宋体" w:hint="eastAsia"/>
                <w:b/>
                <w:bCs/>
                <w:sz w:val="24"/>
              </w:rPr>
              <w:t>查阅指引</w:t>
            </w:r>
          </w:p>
        </w:tc>
      </w:tr>
      <w:tr w:rsidR="007F1983" w:rsidRPr="00AA3861">
        <w:trPr>
          <w:trHeight w:val="680"/>
          <w:jc w:val="center"/>
        </w:trPr>
        <w:tc>
          <w:tcPr>
            <w:tcW w:w="726" w:type="dxa"/>
            <w:noWrap/>
            <w:vAlign w:val="center"/>
          </w:tcPr>
          <w:p w:rsidR="007F1983" w:rsidRPr="00AA3861" w:rsidRDefault="007F1983">
            <w:pPr>
              <w:jc w:val="center"/>
              <w:rPr>
                <w:rFonts w:ascii="宋体" w:hAnsi="宋体"/>
                <w:bCs/>
                <w:sz w:val="24"/>
              </w:rPr>
            </w:pPr>
            <w:r w:rsidRPr="00AA3861">
              <w:rPr>
                <w:rFonts w:ascii="宋体" w:hAnsi="宋体" w:hint="eastAsia"/>
                <w:bCs/>
                <w:sz w:val="24"/>
              </w:rPr>
              <w:t>1</w:t>
            </w:r>
          </w:p>
        </w:tc>
        <w:tc>
          <w:tcPr>
            <w:tcW w:w="2992" w:type="dxa"/>
            <w:noWrap/>
            <w:vAlign w:val="center"/>
          </w:tcPr>
          <w:p w:rsidR="007F1983" w:rsidRPr="00AA3861" w:rsidRDefault="007F1983" w:rsidP="008B1EB1">
            <w:pPr>
              <w:pStyle w:val="Default"/>
              <w:rPr>
                <w:rFonts w:hAnsi="宋体" w:cs="Times New Roman"/>
                <w:color w:val="auto"/>
                <w:kern w:val="2"/>
              </w:rPr>
            </w:pPr>
            <w:r w:rsidRPr="00AA3861">
              <w:rPr>
                <w:rFonts w:hAnsi="宋体" w:cs="Times New Roman" w:hint="eastAsia"/>
                <w:color w:val="auto"/>
                <w:kern w:val="2"/>
              </w:rPr>
              <w:t>对</w:t>
            </w:r>
            <w:r w:rsidRPr="00AA3861">
              <w:rPr>
                <w:rFonts w:hAnsi="宋体" w:cs="Times New Roman"/>
                <w:color w:val="auto"/>
                <w:kern w:val="2"/>
              </w:rPr>
              <w:t>“</w:t>
            </w:r>
            <w:r w:rsidRPr="00AA3861">
              <w:rPr>
                <w:rFonts w:hAnsi="宋体" w:cs="Times New Roman" w:hint="eastAsia"/>
                <w:color w:val="auto"/>
                <w:kern w:val="2"/>
              </w:rPr>
              <w:t>设备</w:t>
            </w:r>
            <w:r w:rsidRPr="00AA3861">
              <w:rPr>
                <w:rFonts w:hAnsi="宋体" w:cs="Times New Roman"/>
                <w:color w:val="auto"/>
                <w:kern w:val="2"/>
              </w:rPr>
              <w:t>清单”的响应程度</w:t>
            </w:r>
          </w:p>
        </w:tc>
        <w:tc>
          <w:tcPr>
            <w:tcW w:w="3761" w:type="dxa"/>
            <w:noWrap/>
            <w:vAlign w:val="center"/>
          </w:tcPr>
          <w:p w:rsidR="007F1983" w:rsidRPr="00AA3861" w:rsidRDefault="007F1983">
            <w:pPr>
              <w:rPr>
                <w:rFonts w:ascii="宋体" w:hAnsi="宋体"/>
                <w:sz w:val="24"/>
              </w:rPr>
            </w:pPr>
            <w:r w:rsidRPr="00AA3861">
              <w:rPr>
                <w:rFonts w:ascii="宋体" w:hAnsi="宋体" w:hint="eastAsia"/>
                <w:sz w:val="24"/>
              </w:rPr>
              <w:t>请描述。</w:t>
            </w:r>
          </w:p>
        </w:tc>
        <w:tc>
          <w:tcPr>
            <w:tcW w:w="1999" w:type="dxa"/>
            <w:noWrap/>
            <w:vAlign w:val="center"/>
          </w:tcPr>
          <w:p w:rsidR="007F1983" w:rsidRPr="00AA3861" w:rsidRDefault="007F1983">
            <w:pPr>
              <w:rPr>
                <w:rFonts w:ascii="宋体" w:hAnsi="宋体" w:cs="宋体"/>
                <w:sz w:val="24"/>
              </w:rPr>
            </w:pPr>
            <w:r w:rsidRPr="00AA3861">
              <w:rPr>
                <w:rFonts w:ascii="宋体" w:hAnsi="宋体" w:cs="宋体" w:hint="eastAsia"/>
                <w:sz w:val="24"/>
              </w:rPr>
              <w:t>见第</w:t>
            </w:r>
            <w:r w:rsidR="00205B75" w:rsidRPr="00AA3861">
              <w:rPr>
                <w:rFonts w:ascii="宋体" w:hAnsi="宋体" w:hint="eastAsia"/>
                <w:sz w:val="24"/>
                <w:u w:val="single"/>
              </w:rPr>
              <w:t xml:space="preserve">   </w:t>
            </w:r>
            <w:r w:rsidRPr="00AA3861">
              <w:rPr>
                <w:rFonts w:ascii="宋体" w:hAnsi="宋体" w:cs="宋体" w:hint="eastAsia"/>
                <w:sz w:val="24"/>
              </w:rPr>
              <w:t>至</w:t>
            </w:r>
            <w:r w:rsidR="00205B75" w:rsidRPr="00AA3861">
              <w:rPr>
                <w:rFonts w:ascii="宋体" w:hAnsi="宋体" w:hint="eastAsia"/>
                <w:sz w:val="24"/>
                <w:u w:val="single"/>
              </w:rPr>
              <w:t xml:space="preserve">   </w:t>
            </w:r>
            <w:r w:rsidRPr="00AA3861">
              <w:rPr>
                <w:rFonts w:ascii="宋体" w:hAnsi="宋体" w:cs="宋体" w:hint="eastAsia"/>
                <w:sz w:val="24"/>
              </w:rPr>
              <w:t>页</w:t>
            </w:r>
          </w:p>
          <w:p w:rsidR="007F1983" w:rsidRPr="00AA3861" w:rsidRDefault="007F1983">
            <w:pPr>
              <w:rPr>
                <w:rFonts w:ascii="宋体" w:hAnsi="宋体" w:cs="宋体"/>
                <w:sz w:val="24"/>
              </w:rPr>
            </w:pPr>
            <w:r w:rsidRPr="00AA3861">
              <w:rPr>
                <w:rFonts w:ascii="宋体" w:hAnsi="宋体" w:cs="宋体" w:hint="eastAsia"/>
                <w:sz w:val="24"/>
              </w:rPr>
              <w:t>详见3-6</w:t>
            </w:r>
          </w:p>
        </w:tc>
      </w:tr>
      <w:tr w:rsidR="007F1983" w:rsidRPr="00AA3861">
        <w:trPr>
          <w:trHeight w:val="680"/>
          <w:jc w:val="center"/>
        </w:trPr>
        <w:tc>
          <w:tcPr>
            <w:tcW w:w="726" w:type="dxa"/>
            <w:noWrap/>
            <w:vAlign w:val="center"/>
          </w:tcPr>
          <w:p w:rsidR="007F1983" w:rsidRPr="00AA3861" w:rsidRDefault="007F1983">
            <w:pPr>
              <w:jc w:val="center"/>
              <w:rPr>
                <w:rFonts w:ascii="宋体" w:hAnsi="宋体"/>
                <w:bCs/>
                <w:sz w:val="24"/>
              </w:rPr>
            </w:pPr>
            <w:r w:rsidRPr="00AA3861">
              <w:rPr>
                <w:rFonts w:ascii="宋体" w:hAnsi="宋体" w:hint="eastAsia"/>
                <w:bCs/>
                <w:sz w:val="24"/>
              </w:rPr>
              <w:t>2</w:t>
            </w:r>
          </w:p>
        </w:tc>
        <w:tc>
          <w:tcPr>
            <w:tcW w:w="2992" w:type="dxa"/>
            <w:noWrap/>
            <w:vAlign w:val="center"/>
          </w:tcPr>
          <w:p w:rsidR="007F1983" w:rsidRPr="00AA3861" w:rsidRDefault="007F1983" w:rsidP="008B1EB1">
            <w:pPr>
              <w:jc w:val="left"/>
              <w:rPr>
                <w:rFonts w:ascii="宋体" w:hAnsi="宋体"/>
                <w:sz w:val="24"/>
              </w:rPr>
            </w:pPr>
            <w:r w:rsidRPr="00AA3861">
              <w:rPr>
                <w:rFonts w:ascii="宋体" w:hAnsi="宋体" w:hint="eastAsia"/>
                <w:sz w:val="24"/>
              </w:rPr>
              <w:t>项目实施方案</w:t>
            </w:r>
          </w:p>
        </w:tc>
        <w:tc>
          <w:tcPr>
            <w:tcW w:w="3761" w:type="dxa"/>
            <w:noWrap/>
            <w:vAlign w:val="center"/>
          </w:tcPr>
          <w:p w:rsidR="007F1983" w:rsidRPr="00AA3861" w:rsidRDefault="007F1983">
            <w:pPr>
              <w:rPr>
                <w:rFonts w:ascii="宋体" w:hAnsi="宋体"/>
                <w:sz w:val="24"/>
              </w:rPr>
            </w:pPr>
            <w:r w:rsidRPr="00AA3861">
              <w:rPr>
                <w:rFonts w:ascii="宋体" w:hAnsi="宋体" w:hint="eastAsia"/>
                <w:sz w:val="24"/>
              </w:rPr>
              <w:t>请描述。</w:t>
            </w:r>
          </w:p>
        </w:tc>
        <w:tc>
          <w:tcPr>
            <w:tcW w:w="1999" w:type="dxa"/>
            <w:noWrap/>
            <w:vAlign w:val="center"/>
          </w:tcPr>
          <w:p w:rsidR="007F1983" w:rsidRPr="00AA3861" w:rsidRDefault="007F1983">
            <w:pPr>
              <w:rPr>
                <w:rFonts w:ascii="宋体" w:hAnsi="宋体" w:cs="宋体"/>
                <w:sz w:val="24"/>
              </w:rPr>
            </w:pPr>
            <w:r w:rsidRPr="00AA3861">
              <w:rPr>
                <w:rFonts w:ascii="宋体" w:hAnsi="宋体" w:cs="宋体" w:hint="eastAsia"/>
                <w:sz w:val="24"/>
              </w:rPr>
              <w:t>见第</w:t>
            </w:r>
            <w:r w:rsidR="00205B75" w:rsidRPr="00AA3861">
              <w:rPr>
                <w:rFonts w:ascii="宋体" w:hAnsi="宋体" w:hint="eastAsia"/>
                <w:sz w:val="24"/>
                <w:u w:val="single"/>
              </w:rPr>
              <w:t xml:space="preserve">   </w:t>
            </w:r>
            <w:r w:rsidRPr="00AA3861">
              <w:rPr>
                <w:rFonts w:ascii="宋体" w:hAnsi="宋体" w:cs="宋体" w:hint="eastAsia"/>
                <w:sz w:val="24"/>
              </w:rPr>
              <w:t>至</w:t>
            </w:r>
            <w:r w:rsidR="00205B75" w:rsidRPr="00AA3861">
              <w:rPr>
                <w:rFonts w:ascii="宋体" w:hAnsi="宋体" w:hint="eastAsia"/>
                <w:sz w:val="24"/>
                <w:u w:val="single"/>
              </w:rPr>
              <w:t xml:space="preserve">   </w:t>
            </w:r>
            <w:r w:rsidRPr="00AA3861">
              <w:rPr>
                <w:rFonts w:ascii="宋体" w:hAnsi="宋体" w:cs="宋体" w:hint="eastAsia"/>
                <w:sz w:val="24"/>
              </w:rPr>
              <w:t>页</w:t>
            </w:r>
          </w:p>
        </w:tc>
      </w:tr>
      <w:tr w:rsidR="007F1983" w:rsidRPr="00AA3861">
        <w:trPr>
          <w:trHeight w:val="680"/>
          <w:jc w:val="center"/>
        </w:trPr>
        <w:tc>
          <w:tcPr>
            <w:tcW w:w="726" w:type="dxa"/>
            <w:noWrap/>
            <w:vAlign w:val="center"/>
          </w:tcPr>
          <w:p w:rsidR="007F1983" w:rsidRPr="00AA3861" w:rsidRDefault="007F1983">
            <w:pPr>
              <w:jc w:val="center"/>
              <w:rPr>
                <w:rFonts w:ascii="宋体" w:hAnsi="宋体"/>
                <w:bCs/>
                <w:sz w:val="24"/>
              </w:rPr>
            </w:pPr>
            <w:r w:rsidRPr="00AA3861">
              <w:rPr>
                <w:rFonts w:ascii="宋体" w:hAnsi="宋体" w:hint="eastAsia"/>
                <w:bCs/>
                <w:sz w:val="24"/>
              </w:rPr>
              <w:t>3</w:t>
            </w:r>
          </w:p>
        </w:tc>
        <w:tc>
          <w:tcPr>
            <w:tcW w:w="2992" w:type="dxa"/>
            <w:noWrap/>
            <w:vAlign w:val="center"/>
          </w:tcPr>
          <w:p w:rsidR="007F1983" w:rsidRPr="00AA3861" w:rsidRDefault="007F1983" w:rsidP="008B1EB1">
            <w:pPr>
              <w:pStyle w:val="Default"/>
              <w:rPr>
                <w:rFonts w:hAnsi="宋体" w:cs="Times New Roman"/>
                <w:color w:val="auto"/>
                <w:kern w:val="2"/>
              </w:rPr>
            </w:pPr>
            <w:r w:rsidRPr="00AA3861">
              <w:rPr>
                <w:rFonts w:hAnsi="宋体" w:cs="Times New Roman" w:hint="eastAsia"/>
                <w:color w:val="auto"/>
                <w:kern w:val="2"/>
              </w:rPr>
              <w:t>质量保障措施</w:t>
            </w:r>
          </w:p>
        </w:tc>
        <w:tc>
          <w:tcPr>
            <w:tcW w:w="3761" w:type="dxa"/>
            <w:noWrap/>
            <w:vAlign w:val="center"/>
          </w:tcPr>
          <w:p w:rsidR="007F1983" w:rsidRPr="00AA3861" w:rsidRDefault="007F1983">
            <w:pPr>
              <w:rPr>
                <w:rFonts w:ascii="宋体" w:hAnsi="宋体"/>
                <w:sz w:val="24"/>
              </w:rPr>
            </w:pPr>
            <w:r w:rsidRPr="00AA3861">
              <w:rPr>
                <w:rFonts w:ascii="宋体" w:hAnsi="宋体" w:hint="eastAsia"/>
                <w:sz w:val="24"/>
              </w:rPr>
              <w:t>请描述。</w:t>
            </w:r>
          </w:p>
        </w:tc>
        <w:tc>
          <w:tcPr>
            <w:tcW w:w="1999" w:type="dxa"/>
            <w:noWrap/>
            <w:vAlign w:val="center"/>
          </w:tcPr>
          <w:p w:rsidR="007F1983" w:rsidRPr="00AA3861" w:rsidRDefault="007F1983">
            <w:pPr>
              <w:rPr>
                <w:rFonts w:ascii="宋体" w:hAnsi="宋体" w:cs="宋体"/>
                <w:sz w:val="24"/>
              </w:rPr>
            </w:pPr>
            <w:r w:rsidRPr="00AA3861">
              <w:rPr>
                <w:rFonts w:ascii="宋体" w:hAnsi="宋体" w:cs="宋体" w:hint="eastAsia"/>
                <w:sz w:val="24"/>
              </w:rPr>
              <w:t>见第</w:t>
            </w:r>
            <w:r w:rsidR="00205B75" w:rsidRPr="00AA3861">
              <w:rPr>
                <w:rFonts w:ascii="宋体" w:hAnsi="宋体" w:hint="eastAsia"/>
                <w:sz w:val="24"/>
                <w:u w:val="single"/>
              </w:rPr>
              <w:t xml:space="preserve">   </w:t>
            </w:r>
            <w:r w:rsidRPr="00AA3861">
              <w:rPr>
                <w:rFonts w:ascii="宋体" w:hAnsi="宋体" w:cs="宋体" w:hint="eastAsia"/>
                <w:sz w:val="24"/>
              </w:rPr>
              <w:t>至</w:t>
            </w:r>
            <w:r w:rsidR="00205B75" w:rsidRPr="00AA3861">
              <w:rPr>
                <w:rFonts w:ascii="宋体" w:hAnsi="宋体" w:hint="eastAsia"/>
                <w:sz w:val="24"/>
                <w:u w:val="single"/>
              </w:rPr>
              <w:t xml:space="preserve">   </w:t>
            </w:r>
            <w:r w:rsidRPr="00AA3861">
              <w:rPr>
                <w:rFonts w:ascii="宋体" w:hAnsi="宋体" w:cs="宋体" w:hint="eastAsia"/>
                <w:sz w:val="24"/>
              </w:rPr>
              <w:t>页</w:t>
            </w:r>
          </w:p>
        </w:tc>
      </w:tr>
      <w:tr w:rsidR="007F1983" w:rsidRPr="00AA3861">
        <w:trPr>
          <w:trHeight w:val="680"/>
          <w:jc w:val="center"/>
        </w:trPr>
        <w:tc>
          <w:tcPr>
            <w:tcW w:w="726" w:type="dxa"/>
            <w:noWrap/>
            <w:vAlign w:val="center"/>
          </w:tcPr>
          <w:p w:rsidR="007F1983" w:rsidRPr="00AA3861" w:rsidRDefault="007F1983">
            <w:pPr>
              <w:jc w:val="center"/>
              <w:rPr>
                <w:rFonts w:ascii="宋体" w:hAnsi="宋体"/>
                <w:bCs/>
                <w:sz w:val="24"/>
              </w:rPr>
            </w:pPr>
            <w:r w:rsidRPr="00AA3861">
              <w:rPr>
                <w:rFonts w:ascii="宋体" w:hAnsi="宋体" w:hint="eastAsia"/>
                <w:bCs/>
                <w:sz w:val="24"/>
              </w:rPr>
              <w:t>4</w:t>
            </w:r>
          </w:p>
        </w:tc>
        <w:tc>
          <w:tcPr>
            <w:tcW w:w="2992" w:type="dxa"/>
            <w:noWrap/>
            <w:vAlign w:val="center"/>
          </w:tcPr>
          <w:p w:rsidR="007F1983" w:rsidRPr="00AA3861" w:rsidRDefault="007F1983" w:rsidP="008B1EB1">
            <w:pPr>
              <w:jc w:val="left"/>
              <w:rPr>
                <w:rFonts w:ascii="宋体" w:hAnsi="宋体"/>
                <w:sz w:val="24"/>
              </w:rPr>
            </w:pPr>
            <w:r w:rsidRPr="00AA3861">
              <w:rPr>
                <w:rFonts w:ascii="宋体" w:hAnsi="宋体" w:hint="eastAsia"/>
                <w:sz w:val="24"/>
              </w:rPr>
              <w:t>售后服务方案</w:t>
            </w:r>
          </w:p>
        </w:tc>
        <w:tc>
          <w:tcPr>
            <w:tcW w:w="3761" w:type="dxa"/>
            <w:noWrap/>
            <w:vAlign w:val="center"/>
          </w:tcPr>
          <w:p w:rsidR="007F1983" w:rsidRPr="00AA3861" w:rsidRDefault="007F1983">
            <w:pPr>
              <w:rPr>
                <w:rFonts w:ascii="宋体" w:hAnsi="宋体"/>
                <w:sz w:val="24"/>
              </w:rPr>
            </w:pPr>
            <w:r w:rsidRPr="00AA3861">
              <w:rPr>
                <w:rFonts w:ascii="宋体" w:hAnsi="宋体" w:hint="eastAsia"/>
                <w:sz w:val="24"/>
              </w:rPr>
              <w:t>请描述。</w:t>
            </w:r>
          </w:p>
        </w:tc>
        <w:tc>
          <w:tcPr>
            <w:tcW w:w="1999" w:type="dxa"/>
            <w:noWrap/>
            <w:vAlign w:val="center"/>
          </w:tcPr>
          <w:p w:rsidR="007F1983" w:rsidRPr="00AA3861" w:rsidRDefault="007F1983">
            <w:pPr>
              <w:rPr>
                <w:rFonts w:ascii="宋体" w:hAnsi="宋体" w:cs="宋体"/>
                <w:sz w:val="24"/>
              </w:rPr>
            </w:pPr>
            <w:bookmarkStart w:id="997" w:name="OLE_LINK18"/>
            <w:bookmarkStart w:id="998" w:name="OLE_LINK17"/>
            <w:r w:rsidRPr="00AA3861">
              <w:rPr>
                <w:rFonts w:ascii="宋体" w:hAnsi="宋体" w:cs="宋体" w:hint="eastAsia"/>
                <w:sz w:val="24"/>
              </w:rPr>
              <w:t>见第</w:t>
            </w:r>
            <w:r w:rsidR="00205B75" w:rsidRPr="00AA3861">
              <w:rPr>
                <w:rFonts w:ascii="宋体" w:hAnsi="宋体" w:hint="eastAsia"/>
                <w:sz w:val="24"/>
                <w:u w:val="single"/>
              </w:rPr>
              <w:t xml:space="preserve">   </w:t>
            </w:r>
            <w:r w:rsidRPr="00AA3861">
              <w:rPr>
                <w:rFonts w:ascii="宋体" w:hAnsi="宋体" w:cs="宋体" w:hint="eastAsia"/>
                <w:sz w:val="24"/>
              </w:rPr>
              <w:t>至</w:t>
            </w:r>
            <w:r w:rsidR="00205B75" w:rsidRPr="00AA3861">
              <w:rPr>
                <w:rFonts w:ascii="宋体" w:hAnsi="宋体" w:hint="eastAsia"/>
                <w:sz w:val="24"/>
                <w:u w:val="single"/>
              </w:rPr>
              <w:t xml:space="preserve">   </w:t>
            </w:r>
            <w:r w:rsidRPr="00AA3861">
              <w:rPr>
                <w:rFonts w:ascii="宋体" w:hAnsi="宋体" w:cs="宋体" w:hint="eastAsia"/>
                <w:sz w:val="24"/>
              </w:rPr>
              <w:t>页</w:t>
            </w:r>
            <w:bookmarkEnd w:id="997"/>
            <w:bookmarkEnd w:id="998"/>
          </w:p>
        </w:tc>
      </w:tr>
      <w:tr w:rsidR="007F1983" w:rsidRPr="00AA3861">
        <w:trPr>
          <w:trHeight w:val="680"/>
          <w:jc w:val="center"/>
        </w:trPr>
        <w:tc>
          <w:tcPr>
            <w:tcW w:w="726" w:type="dxa"/>
            <w:noWrap/>
            <w:vAlign w:val="center"/>
          </w:tcPr>
          <w:p w:rsidR="007F1983" w:rsidRPr="00AA3861" w:rsidRDefault="007F1983">
            <w:pPr>
              <w:jc w:val="center"/>
              <w:rPr>
                <w:rFonts w:ascii="宋体" w:hAnsi="宋体"/>
                <w:bCs/>
                <w:sz w:val="24"/>
              </w:rPr>
            </w:pPr>
            <w:r w:rsidRPr="00AA3861">
              <w:rPr>
                <w:rFonts w:ascii="宋体" w:hAnsi="宋体" w:hint="eastAsia"/>
                <w:bCs/>
                <w:sz w:val="24"/>
              </w:rPr>
              <w:t>5</w:t>
            </w:r>
          </w:p>
        </w:tc>
        <w:tc>
          <w:tcPr>
            <w:tcW w:w="2992" w:type="dxa"/>
            <w:noWrap/>
            <w:vAlign w:val="center"/>
          </w:tcPr>
          <w:p w:rsidR="007F1983" w:rsidRPr="00AA3861" w:rsidRDefault="007F1983" w:rsidP="008B1EB1">
            <w:pPr>
              <w:pStyle w:val="Default"/>
              <w:rPr>
                <w:rFonts w:hAnsi="宋体" w:cs="Times New Roman"/>
                <w:color w:val="auto"/>
                <w:kern w:val="2"/>
              </w:rPr>
            </w:pPr>
            <w:r w:rsidRPr="00AA3861">
              <w:rPr>
                <w:rFonts w:hAnsi="宋体" w:hint="eastAsia"/>
              </w:rPr>
              <w:t>应急处置方案</w:t>
            </w:r>
          </w:p>
        </w:tc>
        <w:tc>
          <w:tcPr>
            <w:tcW w:w="3761" w:type="dxa"/>
            <w:noWrap/>
            <w:vAlign w:val="center"/>
          </w:tcPr>
          <w:p w:rsidR="007F1983" w:rsidRPr="00AA3861" w:rsidRDefault="007F1983">
            <w:pPr>
              <w:rPr>
                <w:rFonts w:ascii="宋体" w:hAnsi="宋体"/>
                <w:sz w:val="24"/>
              </w:rPr>
            </w:pPr>
            <w:r w:rsidRPr="00AA3861">
              <w:rPr>
                <w:rFonts w:ascii="宋体" w:hAnsi="宋体" w:hint="eastAsia"/>
                <w:sz w:val="24"/>
              </w:rPr>
              <w:t>请描述。</w:t>
            </w:r>
          </w:p>
        </w:tc>
        <w:tc>
          <w:tcPr>
            <w:tcW w:w="1999" w:type="dxa"/>
            <w:noWrap/>
            <w:vAlign w:val="center"/>
          </w:tcPr>
          <w:p w:rsidR="007F1983" w:rsidRPr="00AA3861" w:rsidRDefault="007F1983">
            <w:pPr>
              <w:rPr>
                <w:rFonts w:ascii="宋体" w:hAnsi="宋体" w:cs="宋体"/>
                <w:sz w:val="24"/>
              </w:rPr>
            </w:pPr>
            <w:r w:rsidRPr="00AA3861">
              <w:rPr>
                <w:rFonts w:ascii="宋体" w:hAnsi="宋体" w:hint="eastAsia"/>
                <w:sz w:val="24"/>
              </w:rPr>
              <w:t>另附。</w:t>
            </w:r>
          </w:p>
        </w:tc>
      </w:tr>
      <w:tr w:rsidR="00FC336B" w:rsidRPr="00AA3861">
        <w:trPr>
          <w:trHeight w:val="680"/>
          <w:jc w:val="center"/>
        </w:trPr>
        <w:tc>
          <w:tcPr>
            <w:tcW w:w="726" w:type="dxa"/>
            <w:noWrap/>
            <w:vAlign w:val="center"/>
          </w:tcPr>
          <w:p w:rsidR="00FC336B" w:rsidRPr="00AA3861" w:rsidRDefault="007F1983">
            <w:pPr>
              <w:jc w:val="center"/>
              <w:rPr>
                <w:rFonts w:ascii="宋体" w:hAnsi="宋体"/>
                <w:bCs/>
                <w:sz w:val="24"/>
              </w:rPr>
            </w:pPr>
            <w:r w:rsidRPr="00AA3861">
              <w:rPr>
                <w:rFonts w:ascii="宋体" w:hAnsi="宋体" w:hint="eastAsia"/>
                <w:bCs/>
                <w:sz w:val="24"/>
              </w:rPr>
              <w:t>6</w:t>
            </w:r>
          </w:p>
        </w:tc>
        <w:tc>
          <w:tcPr>
            <w:tcW w:w="2992" w:type="dxa"/>
            <w:noWrap/>
            <w:vAlign w:val="center"/>
          </w:tcPr>
          <w:p w:rsidR="00FC336B" w:rsidRPr="00AA3861" w:rsidRDefault="00823C67">
            <w:pPr>
              <w:rPr>
                <w:rFonts w:ascii="宋体" w:hAnsi="宋体"/>
                <w:sz w:val="24"/>
              </w:rPr>
            </w:pPr>
            <w:r w:rsidRPr="00AA3861">
              <w:rPr>
                <w:rFonts w:ascii="宋体" w:hAnsi="宋体" w:hint="eastAsia"/>
                <w:sz w:val="24"/>
              </w:rPr>
              <w:t>供应商认为其它有必要提供的材料。</w:t>
            </w:r>
          </w:p>
        </w:tc>
        <w:tc>
          <w:tcPr>
            <w:tcW w:w="3761" w:type="dxa"/>
            <w:noWrap/>
            <w:vAlign w:val="center"/>
          </w:tcPr>
          <w:p w:rsidR="00FC336B" w:rsidRPr="00AA3861" w:rsidRDefault="00FC336B">
            <w:pPr>
              <w:rPr>
                <w:rFonts w:ascii="宋体" w:hAnsi="宋体"/>
                <w:sz w:val="24"/>
              </w:rPr>
            </w:pPr>
          </w:p>
        </w:tc>
        <w:tc>
          <w:tcPr>
            <w:tcW w:w="1999" w:type="dxa"/>
            <w:noWrap/>
            <w:vAlign w:val="center"/>
          </w:tcPr>
          <w:p w:rsidR="00FC336B" w:rsidRPr="00AA3861" w:rsidRDefault="00823C67">
            <w:pPr>
              <w:rPr>
                <w:rFonts w:ascii="宋体" w:hAnsi="宋体" w:cs="宋体"/>
                <w:sz w:val="24"/>
              </w:rPr>
            </w:pPr>
            <w:r w:rsidRPr="00AA3861">
              <w:rPr>
                <w:rFonts w:ascii="宋体" w:hAnsi="宋体" w:cs="宋体" w:hint="eastAsia"/>
                <w:sz w:val="24"/>
              </w:rPr>
              <w:t>见第</w:t>
            </w:r>
            <w:r w:rsidR="00205B75" w:rsidRPr="00AA3861">
              <w:rPr>
                <w:rFonts w:ascii="宋体" w:hAnsi="宋体" w:hint="eastAsia"/>
                <w:sz w:val="24"/>
                <w:u w:val="single"/>
              </w:rPr>
              <w:t xml:space="preserve">   </w:t>
            </w:r>
            <w:r w:rsidRPr="00AA3861">
              <w:rPr>
                <w:rFonts w:ascii="宋体" w:hAnsi="宋体" w:cs="宋体" w:hint="eastAsia"/>
                <w:sz w:val="24"/>
              </w:rPr>
              <w:t>至</w:t>
            </w:r>
            <w:r w:rsidR="00205B75" w:rsidRPr="00AA3861">
              <w:rPr>
                <w:rFonts w:ascii="宋体" w:hAnsi="宋体" w:hint="eastAsia"/>
                <w:sz w:val="24"/>
                <w:u w:val="single"/>
              </w:rPr>
              <w:t xml:space="preserve">   </w:t>
            </w:r>
            <w:r w:rsidRPr="00AA3861">
              <w:rPr>
                <w:rFonts w:ascii="宋体" w:hAnsi="宋体" w:cs="宋体" w:hint="eastAsia"/>
                <w:sz w:val="24"/>
              </w:rPr>
              <w:t>页</w:t>
            </w:r>
          </w:p>
        </w:tc>
      </w:tr>
    </w:tbl>
    <w:p w:rsidR="00FC336B" w:rsidRPr="00AA3861" w:rsidRDefault="00823C67">
      <w:pPr>
        <w:rPr>
          <w:rFonts w:ascii="宋体" w:hAnsi="宋体"/>
          <w:szCs w:val="21"/>
        </w:rPr>
      </w:pPr>
      <w:r w:rsidRPr="00AA3861">
        <w:rPr>
          <w:rFonts w:ascii="宋体" w:hAnsi="宋体" w:hint="eastAsia"/>
          <w:b/>
          <w:szCs w:val="21"/>
        </w:rPr>
        <w:t>注：</w:t>
      </w:r>
      <w:r w:rsidRPr="00AA3861">
        <w:rPr>
          <w:rFonts w:ascii="宋体" w:hAnsi="宋体" w:hint="eastAsia"/>
          <w:szCs w:val="21"/>
        </w:rPr>
        <w:t>1、请供应商正确填写本表，并附上相关的证明材料。其内容或数据应与对应的证明资料相符，如有不一致，以证明材料为准。</w:t>
      </w:r>
    </w:p>
    <w:p w:rsidR="00FC336B" w:rsidRPr="00AA3861" w:rsidRDefault="00823C67">
      <w:pPr>
        <w:rPr>
          <w:rFonts w:ascii="宋体" w:hAnsi="宋体"/>
          <w:szCs w:val="21"/>
        </w:rPr>
      </w:pPr>
      <w:r w:rsidRPr="00AA3861">
        <w:rPr>
          <w:rFonts w:ascii="宋体" w:hAnsi="宋体" w:hint="eastAsia"/>
          <w:szCs w:val="21"/>
        </w:rPr>
        <w:t>2、如某些项目是作为评分依据的，其内容或数据与对应的证明资料不一致，可能导致该项的得分为0分。</w:t>
      </w:r>
    </w:p>
    <w:p w:rsidR="00FC336B" w:rsidRPr="00AA3861" w:rsidRDefault="00823C67">
      <w:pPr>
        <w:rPr>
          <w:rFonts w:ascii="宋体" w:hAnsi="宋体"/>
          <w:szCs w:val="21"/>
        </w:rPr>
      </w:pPr>
      <w:r w:rsidRPr="00AA3861">
        <w:rPr>
          <w:rFonts w:ascii="宋体" w:hAnsi="宋体" w:hint="eastAsia"/>
          <w:szCs w:val="21"/>
        </w:rPr>
        <w:t>3、如供应商具备对应内容则在“（  ）”中打“√”或在“”上填写数据。如不具备则在“（  ）”或“”上打“/”。</w:t>
      </w:r>
    </w:p>
    <w:p w:rsidR="00FC68B0" w:rsidRPr="00AA3861" w:rsidRDefault="00FC68B0">
      <w:pPr>
        <w:widowControl/>
        <w:jc w:val="left"/>
        <w:rPr>
          <w:rFonts w:ascii="宋体" w:hAnsi="宋体"/>
          <w:szCs w:val="21"/>
        </w:rPr>
      </w:pPr>
      <w:r w:rsidRPr="00AA3861">
        <w:rPr>
          <w:rFonts w:ascii="宋体" w:hAnsi="宋体"/>
          <w:szCs w:val="21"/>
        </w:rPr>
        <w:br w:type="page"/>
      </w:r>
    </w:p>
    <w:p w:rsidR="00FC68B0" w:rsidRPr="00AA3861" w:rsidRDefault="00FC68B0" w:rsidP="00FC68B0">
      <w:pPr>
        <w:pStyle w:val="20"/>
        <w:keepNext w:val="0"/>
        <w:keepLines w:val="0"/>
        <w:tabs>
          <w:tab w:val="left" w:pos="567"/>
        </w:tabs>
        <w:ind w:firstLine="0"/>
        <w:jc w:val="center"/>
        <w:rPr>
          <w:rFonts w:hAnsi="宋体" w:cs="宋体"/>
          <w:sz w:val="24"/>
        </w:rPr>
      </w:pPr>
      <w:bookmarkStart w:id="999" w:name="_Toc196130069"/>
      <w:r w:rsidRPr="00AA3861">
        <w:rPr>
          <w:rFonts w:hAnsi="宋体" w:cs="宋体" w:hint="eastAsia"/>
          <w:sz w:val="24"/>
        </w:rPr>
        <w:lastRenderedPageBreak/>
        <w:t>5-1</w:t>
      </w:r>
      <w:r w:rsidRPr="00AA3861">
        <w:rPr>
          <w:rFonts w:hint="eastAsia"/>
          <w:sz w:val="24"/>
        </w:rPr>
        <w:t>技术响应差异表</w:t>
      </w:r>
      <w:bookmarkEnd w:id="999"/>
    </w:p>
    <w:p w:rsidR="00FC68B0" w:rsidRPr="00AA3861" w:rsidRDefault="00FC68B0" w:rsidP="00FC68B0">
      <w:pPr>
        <w:spacing w:before="120" w:after="120" w:line="360" w:lineRule="auto"/>
        <w:rPr>
          <w:rFonts w:ascii="宋体" w:hAnsi="宋体" w:cs="宋体"/>
          <w:sz w:val="24"/>
        </w:rPr>
      </w:pPr>
      <w:r w:rsidRPr="00AA3861">
        <w:rPr>
          <w:rFonts w:ascii="宋体" w:hAnsi="宋体" w:cs="宋体" w:hint="eastAsia"/>
          <w:sz w:val="24"/>
        </w:rPr>
        <w:t>项目名称：</w:t>
      </w:r>
      <w:r w:rsidR="0024211E" w:rsidRPr="00AA3861">
        <w:rPr>
          <w:rFonts w:ascii="宋体" w:hAnsi="宋体" w:cs="宋体" w:hint="eastAsia"/>
          <w:sz w:val="24"/>
        </w:rPr>
        <w:t>广东省广州市越秀区消防救援大队属下恒福路消防救援站2025年分体风管机及天花机采购项目</w:t>
      </w:r>
    </w:p>
    <w:p w:rsidR="00FC68B0" w:rsidRPr="00AA3861" w:rsidRDefault="00FC68B0" w:rsidP="00FC68B0">
      <w:pPr>
        <w:spacing w:line="360" w:lineRule="auto"/>
        <w:rPr>
          <w:rFonts w:ascii="宋体" w:hAnsi="宋体"/>
          <w:sz w:val="24"/>
        </w:rPr>
      </w:pPr>
      <w:r w:rsidRPr="00AA3861">
        <w:rPr>
          <w:rFonts w:ascii="宋体" w:hAnsi="宋体" w:cs="宋体" w:hint="eastAsia"/>
          <w:sz w:val="24"/>
        </w:rPr>
        <w:t>项目编号：</w:t>
      </w:r>
      <w:r w:rsidRPr="00AA3861">
        <w:rPr>
          <w:rFonts w:ascii="宋体" w:hAnsi="宋体" w:cs="宋体"/>
          <w:sz w:val="24"/>
        </w:rPr>
        <w:t>GZCQC2500HC04001</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4"/>
        <w:gridCol w:w="1712"/>
        <w:gridCol w:w="2158"/>
        <w:gridCol w:w="1984"/>
        <w:gridCol w:w="1134"/>
        <w:gridCol w:w="700"/>
        <w:gridCol w:w="1276"/>
      </w:tblGrid>
      <w:tr w:rsidR="00FC68B0" w:rsidRPr="00AA3861" w:rsidTr="00FC68B0">
        <w:trPr>
          <w:trHeight w:val="1122"/>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FC68B0">
            <w:pPr>
              <w:jc w:val="center"/>
              <w:rPr>
                <w:rFonts w:ascii="宋体" w:hAnsi="宋体"/>
                <w:b/>
                <w:bCs/>
                <w:sz w:val="24"/>
              </w:rPr>
            </w:pPr>
            <w:r w:rsidRPr="00AA3861">
              <w:rPr>
                <w:rFonts w:ascii="宋体" w:hAnsi="宋体" w:hint="eastAsia"/>
                <w:b/>
                <w:bCs/>
                <w:sz w:val="24"/>
              </w:rPr>
              <w:t>序号</w:t>
            </w:r>
          </w:p>
        </w:tc>
        <w:tc>
          <w:tcPr>
            <w:tcW w:w="1712"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FC68B0">
            <w:pPr>
              <w:jc w:val="center"/>
              <w:rPr>
                <w:rFonts w:ascii="宋体" w:hAnsi="宋体"/>
                <w:b/>
                <w:bCs/>
                <w:sz w:val="24"/>
              </w:rPr>
            </w:pPr>
            <w:r w:rsidRPr="00AA3861">
              <w:rPr>
                <w:rFonts w:ascii="宋体" w:hAnsi="宋体" w:hint="eastAsia"/>
                <w:b/>
                <w:bCs/>
                <w:sz w:val="24"/>
              </w:rPr>
              <w:t>货物（设备）名称</w:t>
            </w:r>
          </w:p>
        </w:tc>
        <w:tc>
          <w:tcPr>
            <w:tcW w:w="2158"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AA3861">
            <w:pPr>
              <w:jc w:val="center"/>
              <w:rPr>
                <w:rFonts w:ascii="宋体" w:hAnsi="宋体"/>
                <w:b/>
                <w:bCs/>
                <w:sz w:val="24"/>
              </w:rPr>
            </w:pPr>
            <w:r>
              <w:rPr>
                <w:rFonts w:ascii="宋体" w:hAnsi="宋体" w:hint="eastAsia"/>
                <w:b/>
                <w:bCs/>
                <w:sz w:val="24"/>
              </w:rPr>
              <w:t>遴选</w:t>
            </w:r>
            <w:r w:rsidR="00FC68B0" w:rsidRPr="00AA3861">
              <w:rPr>
                <w:rFonts w:ascii="宋体" w:hAnsi="宋体" w:hint="eastAsia"/>
                <w:b/>
                <w:bCs/>
                <w:sz w:val="24"/>
              </w:rPr>
              <w:t>文件技术规范描述</w:t>
            </w:r>
          </w:p>
        </w:tc>
        <w:tc>
          <w:tcPr>
            <w:tcW w:w="1984"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AA3861">
            <w:pPr>
              <w:jc w:val="center"/>
              <w:rPr>
                <w:rFonts w:ascii="宋体" w:hAnsi="宋体"/>
                <w:b/>
                <w:bCs/>
                <w:sz w:val="24"/>
              </w:rPr>
            </w:pPr>
            <w:r>
              <w:rPr>
                <w:rFonts w:ascii="宋体" w:hAnsi="宋体" w:hint="eastAsia"/>
                <w:b/>
                <w:bCs/>
                <w:sz w:val="24"/>
              </w:rPr>
              <w:t>供应商</w:t>
            </w:r>
            <w:r w:rsidR="00FC68B0" w:rsidRPr="00AA3861">
              <w:rPr>
                <w:rFonts w:ascii="宋体" w:hAnsi="宋体" w:hint="eastAsia"/>
                <w:b/>
                <w:bCs/>
                <w:sz w:val="24"/>
              </w:rPr>
              <w:t>技术规范描述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FC68B0">
            <w:pPr>
              <w:jc w:val="center"/>
              <w:rPr>
                <w:rFonts w:ascii="宋体" w:hAnsi="宋体"/>
                <w:b/>
                <w:bCs/>
                <w:sz w:val="24"/>
              </w:rPr>
            </w:pPr>
            <w:r w:rsidRPr="00AA3861">
              <w:rPr>
                <w:rFonts w:ascii="宋体" w:hAnsi="宋体" w:hint="eastAsia"/>
                <w:b/>
                <w:bCs/>
                <w:sz w:val="24"/>
              </w:rPr>
              <w:t>偏离情况说明</w:t>
            </w:r>
          </w:p>
        </w:tc>
        <w:tc>
          <w:tcPr>
            <w:tcW w:w="700"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FC68B0">
            <w:pPr>
              <w:jc w:val="center"/>
              <w:rPr>
                <w:rFonts w:ascii="宋体" w:hAnsi="宋体"/>
                <w:b/>
                <w:bCs/>
                <w:sz w:val="24"/>
              </w:rPr>
            </w:pPr>
            <w:r w:rsidRPr="00AA3861">
              <w:rPr>
                <w:rFonts w:ascii="宋体" w:hAnsi="宋体" w:hint="eastAsia"/>
                <w:b/>
                <w:bCs/>
                <w:sz w:val="24"/>
              </w:rPr>
              <w:t>备注</w:t>
            </w:r>
          </w:p>
        </w:tc>
        <w:tc>
          <w:tcPr>
            <w:tcW w:w="1276"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FC68B0">
            <w:pPr>
              <w:jc w:val="center"/>
              <w:rPr>
                <w:rFonts w:ascii="宋体" w:hAnsi="宋体"/>
                <w:b/>
                <w:sz w:val="24"/>
              </w:rPr>
            </w:pPr>
            <w:r w:rsidRPr="00AA3861">
              <w:rPr>
                <w:rFonts w:ascii="新宋体" w:eastAsia="新宋体" w:hAnsi="新宋体" w:hint="eastAsia"/>
                <w:b/>
                <w:kern w:val="0"/>
                <w:sz w:val="24"/>
              </w:rPr>
              <w:t>证明材料查阅指引</w:t>
            </w:r>
          </w:p>
        </w:tc>
      </w:tr>
      <w:tr w:rsidR="00FC68B0" w:rsidRPr="00AA3861" w:rsidTr="00FC68B0">
        <w:trPr>
          <w:trHeight w:val="676"/>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FC68B0">
            <w:pPr>
              <w:spacing w:line="360" w:lineRule="auto"/>
              <w:jc w:val="center"/>
              <w:rPr>
                <w:rFonts w:ascii="宋体" w:hAnsi="宋体"/>
                <w:sz w:val="24"/>
              </w:rPr>
            </w:pPr>
            <w:r w:rsidRPr="00AA3861">
              <w:rPr>
                <w:rFonts w:ascii="宋体" w:hAnsi="宋体" w:hint="eastAsia"/>
                <w:sz w:val="24"/>
              </w:rPr>
              <w:t>1</w:t>
            </w:r>
          </w:p>
        </w:tc>
        <w:tc>
          <w:tcPr>
            <w:tcW w:w="1712"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2158"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700"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FC68B0">
            <w:pPr>
              <w:spacing w:line="360" w:lineRule="auto"/>
              <w:jc w:val="center"/>
              <w:rPr>
                <w:rFonts w:ascii="宋体" w:hAnsi="宋体"/>
                <w:sz w:val="24"/>
              </w:rPr>
            </w:pPr>
            <w:r w:rsidRPr="00AA3861">
              <w:rPr>
                <w:rFonts w:ascii="宋体" w:hAnsi="宋体" w:hint="eastAsia"/>
                <w:sz w:val="24"/>
              </w:rPr>
              <w:t>第</w:t>
            </w:r>
            <w:r w:rsidRPr="00AA3861">
              <w:rPr>
                <w:rFonts w:ascii="宋体" w:hAnsi="宋体" w:hint="eastAsia"/>
                <w:sz w:val="24"/>
                <w:u w:val="single"/>
              </w:rPr>
              <w:t xml:space="preserve">   </w:t>
            </w:r>
            <w:r w:rsidRPr="00AA3861">
              <w:rPr>
                <w:rFonts w:ascii="宋体" w:hAnsi="宋体" w:hint="eastAsia"/>
                <w:sz w:val="24"/>
              </w:rPr>
              <w:t>页</w:t>
            </w:r>
          </w:p>
        </w:tc>
      </w:tr>
      <w:tr w:rsidR="00FC68B0" w:rsidRPr="00AA3861" w:rsidTr="00FC68B0">
        <w:trPr>
          <w:trHeight w:val="676"/>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FC68B0">
            <w:pPr>
              <w:spacing w:line="360" w:lineRule="auto"/>
              <w:jc w:val="center"/>
              <w:rPr>
                <w:rFonts w:ascii="宋体" w:hAnsi="宋体"/>
                <w:sz w:val="24"/>
              </w:rPr>
            </w:pPr>
            <w:r w:rsidRPr="00AA3861">
              <w:rPr>
                <w:rFonts w:ascii="宋体" w:hAnsi="宋体" w:hint="eastAsia"/>
                <w:sz w:val="24"/>
              </w:rPr>
              <w:t>2</w:t>
            </w:r>
          </w:p>
        </w:tc>
        <w:tc>
          <w:tcPr>
            <w:tcW w:w="1712"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2158"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700"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FC68B0">
            <w:pPr>
              <w:spacing w:line="360" w:lineRule="auto"/>
              <w:jc w:val="center"/>
              <w:rPr>
                <w:rFonts w:ascii="宋体" w:hAnsi="宋体"/>
                <w:b/>
                <w:sz w:val="24"/>
              </w:rPr>
            </w:pPr>
            <w:r w:rsidRPr="00AA3861">
              <w:rPr>
                <w:rFonts w:ascii="宋体" w:hAnsi="宋体" w:hint="eastAsia"/>
                <w:sz w:val="24"/>
              </w:rPr>
              <w:t>第</w:t>
            </w:r>
            <w:r w:rsidRPr="00AA3861">
              <w:rPr>
                <w:rFonts w:ascii="宋体" w:hAnsi="宋体" w:hint="eastAsia"/>
                <w:sz w:val="24"/>
                <w:u w:val="single"/>
              </w:rPr>
              <w:t xml:space="preserve">   </w:t>
            </w:r>
            <w:r w:rsidRPr="00AA3861">
              <w:rPr>
                <w:rFonts w:ascii="宋体" w:hAnsi="宋体" w:hint="eastAsia"/>
                <w:sz w:val="24"/>
              </w:rPr>
              <w:t>页</w:t>
            </w:r>
          </w:p>
        </w:tc>
      </w:tr>
      <w:tr w:rsidR="00FC68B0" w:rsidRPr="00AA3861" w:rsidTr="00FC68B0">
        <w:trPr>
          <w:trHeight w:val="676"/>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FC68B0">
            <w:pPr>
              <w:spacing w:line="360" w:lineRule="auto"/>
              <w:jc w:val="center"/>
              <w:rPr>
                <w:rFonts w:ascii="宋体" w:hAnsi="宋体"/>
                <w:sz w:val="24"/>
              </w:rPr>
            </w:pPr>
            <w:r w:rsidRPr="00AA3861">
              <w:rPr>
                <w:rFonts w:ascii="宋体" w:hAnsi="宋体" w:hint="eastAsia"/>
                <w:sz w:val="24"/>
              </w:rPr>
              <w:t>3</w:t>
            </w:r>
          </w:p>
        </w:tc>
        <w:tc>
          <w:tcPr>
            <w:tcW w:w="1712"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2158"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700"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FC68B0">
            <w:pPr>
              <w:spacing w:line="360" w:lineRule="auto"/>
              <w:jc w:val="center"/>
              <w:rPr>
                <w:rFonts w:ascii="宋体" w:hAnsi="宋体"/>
                <w:b/>
                <w:sz w:val="24"/>
              </w:rPr>
            </w:pPr>
            <w:r w:rsidRPr="00AA3861">
              <w:rPr>
                <w:rFonts w:ascii="宋体" w:hAnsi="宋体" w:hint="eastAsia"/>
                <w:sz w:val="24"/>
              </w:rPr>
              <w:t>第</w:t>
            </w:r>
            <w:r w:rsidRPr="00AA3861">
              <w:rPr>
                <w:rFonts w:ascii="宋体" w:hAnsi="宋体" w:hint="eastAsia"/>
                <w:sz w:val="24"/>
                <w:u w:val="single"/>
              </w:rPr>
              <w:t xml:space="preserve">   </w:t>
            </w:r>
            <w:r w:rsidRPr="00AA3861">
              <w:rPr>
                <w:rFonts w:ascii="宋体" w:hAnsi="宋体" w:hint="eastAsia"/>
                <w:sz w:val="24"/>
              </w:rPr>
              <w:t>页</w:t>
            </w:r>
          </w:p>
        </w:tc>
      </w:tr>
      <w:tr w:rsidR="00FC68B0" w:rsidRPr="00AA3861" w:rsidTr="00FC68B0">
        <w:trPr>
          <w:trHeight w:val="676"/>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FC68B0">
            <w:pPr>
              <w:spacing w:line="360" w:lineRule="auto"/>
              <w:jc w:val="center"/>
              <w:rPr>
                <w:rFonts w:ascii="宋体" w:hAnsi="宋体"/>
                <w:sz w:val="24"/>
              </w:rPr>
            </w:pPr>
            <w:r w:rsidRPr="00AA3861">
              <w:rPr>
                <w:rFonts w:ascii="宋体" w:hAnsi="宋体" w:hint="eastAsia"/>
                <w:sz w:val="24"/>
              </w:rPr>
              <w:t>4</w:t>
            </w:r>
          </w:p>
        </w:tc>
        <w:tc>
          <w:tcPr>
            <w:tcW w:w="1712"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2158"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700"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FC68B0">
            <w:pPr>
              <w:spacing w:line="360" w:lineRule="auto"/>
              <w:jc w:val="center"/>
              <w:rPr>
                <w:rFonts w:ascii="宋体" w:hAnsi="宋体"/>
                <w:b/>
                <w:sz w:val="24"/>
              </w:rPr>
            </w:pPr>
            <w:r w:rsidRPr="00AA3861">
              <w:rPr>
                <w:rFonts w:ascii="宋体" w:hAnsi="宋体" w:hint="eastAsia"/>
                <w:sz w:val="24"/>
              </w:rPr>
              <w:t>第</w:t>
            </w:r>
            <w:r w:rsidRPr="00AA3861">
              <w:rPr>
                <w:rFonts w:ascii="宋体" w:hAnsi="宋体" w:hint="eastAsia"/>
                <w:sz w:val="24"/>
                <w:u w:val="single"/>
              </w:rPr>
              <w:t xml:space="preserve">   </w:t>
            </w:r>
            <w:r w:rsidRPr="00AA3861">
              <w:rPr>
                <w:rFonts w:ascii="宋体" w:hAnsi="宋体" w:hint="eastAsia"/>
                <w:sz w:val="24"/>
              </w:rPr>
              <w:t>页</w:t>
            </w:r>
          </w:p>
        </w:tc>
      </w:tr>
      <w:tr w:rsidR="00FC68B0" w:rsidRPr="00AA3861" w:rsidTr="00FC68B0">
        <w:trPr>
          <w:trHeight w:val="676"/>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FC68B0">
            <w:pPr>
              <w:spacing w:line="360" w:lineRule="auto"/>
              <w:jc w:val="center"/>
              <w:rPr>
                <w:rFonts w:ascii="宋体" w:hAnsi="宋体"/>
                <w:sz w:val="24"/>
              </w:rPr>
            </w:pPr>
            <w:r w:rsidRPr="00AA3861">
              <w:rPr>
                <w:rFonts w:ascii="宋体" w:hAnsi="宋体" w:hint="eastAsia"/>
                <w:sz w:val="24"/>
              </w:rPr>
              <w:t>┄</w:t>
            </w:r>
          </w:p>
        </w:tc>
        <w:tc>
          <w:tcPr>
            <w:tcW w:w="1712"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2158"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700"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FC68B0">
            <w:pPr>
              <w:spacing w:line="360" w:lineRule="auto"/>
              <w:jc w:val="center"/>
              <w:rPr>
                <w:rFonts w:ascii="宋体" w:hAnsi="宋体"/>
                <w:b/>
                <w:sz w:val="24"/>
              </w:rPr>
            </w:pPr>
            <w:r w:rsidRPr="00AA3861">
              <w:rPr>
                <w:rFonts w:ascii="宋体" w:hAnsi="宋体" w:hint="eastAsia"/>
                <w:sz w:val="24"/>
              </w:rPr>
              <w:t>第</w:t>
            </w:r>
            <w:r w:rsidRPr="00AA3861">
              <w:rPr>
                <w:rFonts w:ascii="宋体" w:hAnsi="宋体" w:hint="eastAsia"/>
                <w:sz w:val="24"/>
                <w:u w:val="single"/>
              </w:rPr>
              <w:t xml:space="preserve">   </w:t>
            </w:r>
            <w:r w:rsidRPr="00AA3861">
              <w:rPr>
                <w:rFonts w:ascii="宋体" w:hAnsi="宋体" w:hint="eastAsia"/>
                <w:sz w:val="24"/>
              </w:rPr>
              <w:t>页</w:t>
            </w:r>
          </w:p>
        </w:tc>
      </w:tr>
      <w:tr w:rsidR="00FC68B0" w:rsidRPr="00AA3861" w:rsidTr="00FC68B0">
        <w:trPr>
          <w:trHeight w:val="676"/>
          <w:jc w:val="center"/>
        </w:trPr>
        <w:tc>
          <w:tcPr>
            <w:tcW w:w="774"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pacing w:line="360" w:lineRule="auto"/>
              <w:jc w:val="center"/>
              <w:rPr>
                <w:rFonts w:ascii="宋体" w:hAnsi="宋体"/>
                <w:sz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2158"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700" w:type="dxa"/>
            <w:tcBorders>
              <w:top w:val="single" w:sz="4" w:space="0" w:color="auto"/>
              <w:left w:val="single" w:sz="4" w:space="0" w:color="auto"/>
              <w:bottom w:val="single" w:sz="4" w:space="0" w:color="auto"/>
              <w:right w:val="single" w:sz="4" w:space="0" w:color="auto"/>
            </w:tcBorders>
            <w:vAlign w:val="center"/>
          </w:tcPr>
          <w:p w:rsidR="00FC68B0" w:rsidRPr="00AA3861" w:rsidRDefault="00FC68B0">
            <w:pPr>
              <w:snapToGrid w:val="0"/>
              <w:spacing w:line="360" w:lineRule="auto"/>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C68B0" w:rsidRPr="00AA3861" w:rsidRDefault="00FC68B0">
            <w:pPr>
              <w:spacing w:line="360" w:lineRule="auto"/>
              <w:jc w:val="center"/>
              <w:rPr>
                <w:rFonts w:ascii="宋体" w:hAnsi="宋体"/>
                <w:b/>
                <w:sz w:val="24"/>
              </w:rPr>
            </w:pPr>
            <w:r w:rsidRPr="00AA3861">
              <w:rPr>
                <w:rFonts w:ascii="宋体" w:hAnsi="宋体" w:hint="eastAsia"/>
                <w:sz w:val="24"/>
              </w:rPr>
              <w:t>第</w:t>
            </w:r>
            <w:r w:rsidRPr="00AA3861">
              <w:rPr>
                <w:rFonts w:ascii="宋体" w:hAnsi="宋体" w:hint="eastAsia"/>
                <w:sz w:val="24"/>
                <w:u w:val="single"/>
              </w:rPr>
              <w:t xml:space="preserve">   </w:t>
            </w:r>
            <w:r w:rsidRPr="00AA3861">
              <w:rPr>
                <w:rFonts w:ascii="宋体" w:hAnsi="宋体" w:hint="eastAsia"/>
                <w:sz w:val="24"/>
              </w:rPr>
              <w:t>页</w:t>
            </w:r>
          </w:p>
        </w:tc>
      </w:tr>
    </w:tbl>
    <w:p w:rsidR="00FC68B0" w:rsidRPr="00AA3861" w:rsidRDefault="00FC68B0" w:rsidP="00FC68B0">
      <w:pPr>
        <w:tabs>
          <w:tab w:val="left" w:pos="11130"/>
        </w:tabs>
        <w:snapToGrid w:val="0"/>
        <w:spacing w:line="360" w:lineRule="auto"/>
        <w:rPr>
          <w:rFonts w:ascii="宋体" w:hAnsi="宋体"/>
          <w:b/>
          <w:bCs/>
          <w:szCs w:val="21"/>
        </w:rPr>
      </w:pPr>
      <w:r w:rsidRPr="00AA3861">
        <w:rPr>
          <w:rFonts w:ascii="宋体" w:hAnsi="宋体" w:hint="eastAsia"/>
          <w:b/>
          <w:bCs/>
        </w:rPr>
        <w:t>注：1、此表为表样，行数可自行添加，但表式不变。</w:t>
      </w:r>
    </w:p>
    <w:p w:rsidR="00FC68B0" w:rsidRPr="00AA3861" w:rsidRDefault="00FC68B0" w:rsidP="00FC68B0">
      <w:pPr>
        <w:tabs>
          <w:tab w:val="left" w:pos="11130"/>
        </w:tabs>
        <w:snapToGrid w:val="0"/>
        <w:spacing w:line="360" w:lineRule="auto"/>
        <w:ind w:firstLineChars="200" w:firstLine="422"/>
        <w:rPr>
          <w:rFonts w:ascii="宋体" w:hAnsi="宋体"/>
          <w:b/>
          <w:bCs/>
        </w:rPr>
      </w:pPr>
      <w:r w:rsidRPr="00AA3861">
        <w:rPr>
          <w:rFonts w:ascii="宋体" w:hAnsi="宋体" w:hint="eastAsia"/>
          <w:b/>
          <w:bCs/>
        </w:rPr>
        <w:t>2</w:t>
      </w:r>
      <w:r w:rsidR="00AA3861">
        <w:rPr>
          <w:rFonts w:ascii="宋体" w:hAnsi="宋体" w:hint="eastAsia"/>
          <w:b/>
          <w:bCs/>
        </w:rPr>
        <w:t>、请在“供应商</w:t>
      </w:r>
      <w:r w:rsidRPr="00AA3861">
        <w:rPr>
          <w:rFonts w:ascii="宋体" w:hAnsi="宋体" w:hint="eastAsia"/>
          <w:b/>
          <w:bCs/>
        </w:rPr>
        <w:t>技术规范描述”中列出所投货物（设备）的详细技术参数情况。</w:t>
      </w:r>
    </w:p>
    <w:p w:rsidR="00FC68B0" w:rsidRPr="00AA3861" w:rsidRDefault="00FC68B0" w:rsidP="00FC68B0">
      <w:pPr>
        <w:tabs>
          <w:tab w:val="left" w:pos="11130"/>
        </w:tabs>
        <w:snapToGrid w:val="0"/>
        <w:spacing w:line="360" w:lineRule="auto"/>
        <w:ind w:firstLineChars="200" w:firstLine="422"/>
        <w:rPr>
          <w:rFonts w:ascii="宋体" w:hAnsi="宋体"/>
          <w:b/>
          <w:bCs/>
        </w:rPr>
      </w:pPr>
      <w:r w:rsidRPr="00AA3861">
        <w:rPr>
          <w:rFonts w:ascii="宋体" w:hAnsi="宋体" w:hint="eastAsia"/>
          <w:b/>
          <w:bCs/>
        </w:rPr>
        <w:t>3、是否偏离用“无偏离、正偏离、负偏离”分别表示，必须逐次对应响应。</w:t>
      </w:r>
    </w:p>
    <w:p w:rsidR="00FC68B0" w:rsidRPr="00AA3861" w:rsidRDefault="00FC68B0" w:rsidP="00FC68B0">
      <w:pPr>
        <w:tabs>
          <w:tab w:val="left" w:pos="11130"/>
        </w:tabs>
        <w:snapToGrid w:val="0"/>
        <w:spacing w:line="360" w:lineRule="auto"/>
        <w:ind w:firstLineChars="200" w:firstLine="422"/>
        <w:rPr>
          <w:rFonts w:ascii="宋体" w:hAnsi="宋体"/>
          <w:b/>
          <w:bCs/>
        </w:rPr>
      </w:pPr>
      <w:r w:rsidRPr="00AA3861">
        <w:rPr>
          <w:rFonts w:ascii="宋体" w:hAnsi="宋体" w:hint="eastAsia"/>
          <w:b/>
          <w:bCs/>
        </w:rPr>
        <w:t>4、技术条款必须如实响应，明确体现不能照搬招标要求。</w:t>
      </w:r>
    </w:p>
    <w:p w:rsidR="00FC68B0" w:rsidRPr="00AA3861" w:rsidRDefault="00FC68B0" w:rsidP="00FC68B0">
      <w:pPr>
        <w:tabs>
          <w:tab w:val="left" w:pos="11130"/>
        </w:tabs>
        <w:snapToGrid w:val="0"/>
        <w:spacing w:line="360" w:lineRule="auto"/>
        <w:ind w:firstLineChars="200" w:firstLine="422"/>
        <w:rPr>
          <w:rFonts w:ascii="宋体" w:hAnsi="宋体"/>
          <w:b/>
          <w:bCs/>
        </w:rPr>
      </w:pPr>
      <w:r w:rsidRPr="00AA3861">
        <w:rPr>
          <w:rFonts w:ascii="宋体" w:hAnsi="宋体" w:hint="eastAsia"/>
          <w:b/>
          <w:bCs/>
        </w:rPr>
        <w:t>5、如出现需要货物（设备）的检测报告等证明文件的技术条款，需要将证明文件附上，与之不一致的以检测报告的为准。</w:t>
      </w:r>
    </w:p>
    <w:p w:rsidR="00FC68B0" w:rsidRPr="00AA3861" w:rsidRDefault="00FC68B0" w:rsidP="00FC68B0">
      <w:pPr>
        <w:tabs>
          <w:tab w:val="left" w:pos="11130"/>
        </w:tabs>
        <w:snapToGrid w:val="0"/>
        <w:spacing w:line="360" w:lineRule="auto"/>
        <w:ind w:firstLineChars="200" w:firstLine="422"/>
        <w:rPr>
          <w:rFonts w:ascii="仿宋_GB2312" w:eastAsia="仿宋_GB2312" w:hAnsi="宋体"/>
          <w:b/>
          <w:sz w:val="24"/>
        </w:rPr>
      </w:pPr>
      <w:r w:rsidRPr="00AA3861">
        <w:rPr>
          <w:rFonts w:ascii="宋体" w:hAnsi="宋体" w:hint="eastAsia"/>
          <w:b/>
          <w:bCs/>
        </w:rPr>
        <w:t>6、特别提示：制作投标文件时，必须严格按标书所排列的基本配置和主要技术参数顺序，对应填写自己报价设备配置和参数，并注明完全响应还是负偏离</w:t>
      </w:r>
      <w:r w:rsidRPr="00AA3861">
        <w:rPr>
          <w:rFonts w:ascii="仿宋_GB2312" w:eastAsia="仿宋_GB2312" w:hAnsi="宋体" w:hint="eastAsia"/>
          <w:b/>
          <w:sz w:val="24"/>
        </w:rPr>
        <w:t>。</w:t>
      </w:r>
    </w:p>
    <w:p w:rsidR="00FC68B0" w:rsidRPr="00AA3861" w:rsidRDefault="00FC68B0" w:rsidP="00FC68B0">
      <w:pPr>
        <w:spacing w:line="360" w:lineRule="auto"/>
        <w:ind w:leftChars="200" w:left="479" w:rightChars="-245" w:right="-514" w:hangingChars="28" w:hanging="59"/>
        <w:rPr>
          <w:rFonts w:ascii="宋体" w:hAnsi="宋体"/>
          <w:b/>
          <w:bCs/>
        </w:rPr>
      </w:pPr>
    </w:p>
    <w:p w:rsidR="00FC68B0" w:rsidRPr="00AA3861" w:rsidRDefault="00FC68B0" w:rsidP="00FC68B0">
      <w:pPr>
        <w:spacing w:line="480" w:lineRule="auto"/>
        <w:ind w:firstLineChars="1793" w:firstLine="4303"/>
        <w:rPr>
          <w:rFonts w:ascii="宋体" w:hAnsi="宋体"/>
          <w:bCs/>
          <w:sz w:val="24"/>
        </w:rPr>
      </w:pPr>
      <w:r w:rsidRPr="00AA3861">
        <w:rPr>
          <w:rFonts w:ascii="宋体" w:hAnsi="宋体" w:hint="eastAsia"/>
          <w:bCs/>
          <w:sz w:val="24"/>
        </w:rPr>
        <w:t>供应商全称（盖公章）：</w:t>
      </w:r>
    </w:p>
    <w:p w:rsidR="00FC68B0" w:rsidRPr="00AA3861" w:rsidRDefault="00FC68B0" w:rsidP="00FC68B0">
      <w:pPr>
        <w:spacing w:line="480" w:lineRule="auto"/>
        <w:ind w:firstLineChars="1793" w:firstLine="4303"/>
        <w:rPr>
          <w:rFonts w:ascii="宋体" w:hAnsi="宋体"/>
          <w:bCs/>
          <w:sz w:val="24"/>
        </w:rPr>
      </w:pPr>
      <w:r w:rsidRPr="00AA3861">
        <w:rPr>
          <w:rFonts w:ascii="宋体" w:hAnsi="宋体" w:hint="eastAsia"/>
          <w:bCs/>
          <w:sz w:val="24"/>
        </w:rPr>
        <w:t>法定代表人或授权代表（签名或盖章）：</w:t>
      </w:r>
    </w:p>
    <w:p w:rsidR="00FC68B0" w:rsidRPr="00AA3861" w:rsidRDefault="00FC68B0" w:rsidP="00FC68B0">
      <w:pPr>
        <w:spacing w:line="480" w:lineRule="auto"/>
        <w:ind w:firstLineChars="1793" w:firstLine="4303"/>
        <w:rPr>
          <w:rFonts w:hAnsi="宋体"/>
          <w:bCs/>
          <w:sz w:val="24"/>
        </w:rPr>
      </w:pPr>
      <w:r w:rsidRPr="00AA3861">
        <w:rPr>
          <w:rFonts w:ascii="宋体" w:hAnsi="宋体" w:hint="eastAsia"/>
          <w:bCs/>
          <w:sz w:val="24"/>
        </w:rPr>
        <w:t>日期：   年  月  日</w:t>
      </w:r>
    </w:p>
    <w:p w:rsidR="00FC336B" w:rsidRPr="00AA3861" w:rsidRDefault="00823C67">
      <w:pPr>
        <w:pStyle w:val="20"/>
        <w:keepNext w:val="0"/>
        <w:keepLines w:val="0"/>
        <w:tabs>
          <w:tab w:val="left" w:pos="567"/>
        </w:tabs>
        <w:ind w:firstLine="0"/>
        <w:jc w:val="center"/>
        <w:rPr>
          <w:rFonts w:hAnsi="宋体" w:cs="宋体"/>
          <w:bCs/>
        </w:rPr>
      </w:pPr>
      <w:r w:rsidRPr="00AA3861">
        <w:rPr>
          <w:rFonts w:hAnsi="宋体"/>
          <w:szCs w:val="21"/>
        </w:rPr>
        <w:br w:type="page"/>
      </w:r>
      <w:bookmarkStart w:id="1000" w:name="_Toc196130070"/>
      <w:r w:rsidRPr="00AA3861">
        <w:rPr>
          <w:rFonts w:hAnsi="宋体" w:cs="宋体" w:hint="eastAsia"/>
          <w:bCs/>
        </w:rPr>
        <w:lastRenderedPageBreak/>
        <w:t>第六章 其他部分</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71"/>
      <w:bookmarkEnd w:id="972"/>
      <w:bookmarkEnd w:id="973"/>
      <w:bookmarkEnd w:id="974"/>
      <w:bookmarkEnd w:id="975"/>
      <w:bookmarkEnd w:id="1000"/>
    </w:p>
    <w:p w:rsidR="00FC336B" w:rsidRPr="00AA3861" w:rsidRDefault="00823C67">
      <w:pPr>
        <w:pStyle w:val="20"/>
        <w:keepNext w:val="0"/>
        <w:keepLines w:val="0"/>
        <w:tabs>
          <w:tab w:val="left" w:pos="567"/>
        </w:tabs>
        <w:ind w:firstLine="0"/>
        <w:jc w:val="center"/>
        <w:rPr>
          <w:rFonts w:hAnsi="宋体" w:cs="宋体"/>
          <w:sz w:val="24"/>
        </w:rPr>
      </w:pPr>
      <w:bookmarkStart w:id="1001" w:name="_Toc17904259"/>
      <w:bookmarkStart w:id="1002" w:name="_Toc16166606"/>
      <w:bookmarkStart w:id="1003" w:name="_Toc17923719"/>
      <w:bookmarkStart w:id="1004" w:name="_Toc17474830"/>
      <w:bookmarkStart w:id="1005" w:name="_Toc196130071"/>
      <w:r w:rsidRPr="00AA3861">
        <w:rPr>
          <w:rFonts w:hAnsi="宋体" w:cs="宋体" w:hint="eastAsia"/>
          <w:sz w:val="24"/>
        </w:rPr>
        <w:t>6-1 代理服务费承诺书</w:t>
      </w:r>
      <w:bookmarkEnd w:id="1001"/>
      <w:bookmarkEnd w:id="1002"/>
      <w:bookmarkEnd w:id="1003"/>
      <w:bookmarkEnd w:id="1004"/>
      <w:bookmarkEnd w:id="1005"/>
    </w:p>
    <w:p w:rsidR="00FC336B" w:rsidRPr="00AA3861" w:rsidRDefault="00FC336B">
      <w:pPr>
        <w:spacing w:line="360" w:lineRule="auto"/>
        <w:rPr>
          <w:rFonts w:ascii="宋体" w:hAnsi="宋体" w:cs="宋体"/>
          <w:sz w:val="24"/>
        </w:rPr>
      </w:pPr>
    </w:p>
    <w:p w:rsidR="00FC336B" w:rsidRPr="00AA3861" w:rsidRDefault="00823C67">
      <w:pPr>
        <w:spacing w:line="360" w:lineRule="auto"/>
        <w:rPr>
          <w:rFonts w:ascii="宋体" w:hAnsi="宋体" w:cs="宋体"/>
          <w:sz w:val="24"/>
        </w:rPr>
      </w:pPr>
      <w:r w:rsidRPr="00AA3861">
        <w:rPr>
          <w:rFonts w:ascii="宋体" w:hAnsi="宋体" w:cs="宋体" w:hint="eastAsia"/>
          <w:sz w:val="24"/>
        </w:rPr>
        <w:t>致：</w:t>
      </w:r>
      <w:r w:rsidRPr="00AA3861">
        <w:rPr>
          <w:rFonts w:ascii="宋体" w:hAnsi="宋体" w:cs="宋体" w:hint="eastAsia"/>
          <w:b/>
          <w:sz w:val="24"/>
        </w:rPr>
        <w:t>广州程启招标代理有限公司：</w:t>
      </w:r>
    </w:p>
    <w:p w:rsidR="00FC336B" w:rsidRPr="00AA3861" w:rsidRDefault="00823C67">
      <w:pPr>
        <w:spacing w:line="360" w:lineRule="auto"/>
        <w:ind w:firstLine="480"/>
        <w:rPr>
          <w:rFonts w:ascii="宋体" w:hAnsi="宋体" w:cs="宋体"/>
          <w:sz w:val="24"/>
        </w:rPr>
      </w:pPr>
      <w:r w:rsidRPr="00AA3861">
        <w:rPr>
          <w:rFonts w:ascii="宋体" w:hAnsi="宋体" w:cs="宋体" w:hint="eastAsia"/>
          <w:sz w:val="24"/>
        </w:rPr>
        <w:t>如果我方在贵公司组织的</w:t>
      </w:r>
      <w:r w:rsidR="0024211E" w:rsidRPr="00AA3861">
        <w:rPr>
          <w:rFonts w:ascii="宋体" w:hAnsi="宋体" w:cs="宋体" w:hint="eastAsia"/>
          <w:sz w:val="24"/>
          <w:u w:val="single"/>
        </w:rPr>
        <w:t>广东省广州市越秀区消防救援大队属下恒福路消防救援站2025年分体风管机及天花机采购项目</w:t>
      </w:r>
      <w:r w:rsidRPr="00AA3861">
        <w:rPr>
          <w:rFonts w:ascii="宋体" w:hAnsi="宋体" w:cs="宋体" w:hint="eastAsia"/>
          <w:bCs/>
          <w:kern w:val="28"/>
          <w:sz w:val="24"/>
        </w:rPr>
        <w:t>（项目编号：</w:t>
      </w:r>
      <w:r w:rsidRPr="00AA3861">
        <w:rPr>
          <w:rFonts w:ascii="宋体" w:hAnsi="宋体" w:cs="宋体"/>
          <w:sz w:val="24"/>
          <w:u w:val="single"/>
        </w:rPr>
        <w:t>GZCQC2500HC04001</w:t>
      </w:r>
      <w:r w:rsidRPr="00AA3861">
        <w:rPr>
          <w:rFonts w:ascii="宋体" w:hAnsi="宋体" w:cs="宋体" w:hint="eastAsia"/>
          <w:bCs/>
          <w:kern w:val="28"/>
          <w:sz w:val="24"/>
        </w:rPr>
        <w:t>）</w:t>
      </w:r>
      <w:r w:rsidR="00917005" w:rsidRPr="00AA3861">
        <w:rPr>
          <w:rFonts w:ascii="宋体" w:hAnsi="宋体" w:cs="宋体" w:hint="eastAsia"/>
          <w:sz w:val="24"/>
        </w:rPr>
        <w:t>遴选</w:t>
      </w:r>
      <w:r w:rsidRPr="00AA3861">
        <w:rPr>
          <w:rFonts w:ascii="宋体" w:hAnsi="宋体" w:cs="宋体" w:hint="eastAsia"/>
          <w:sz w:val="24"/>
        </w:rPr>
        <w:t>中获成交，我方承诺在收取《成交通知书》后，按</w:t>
      </w:r>
      <w:r w:rsidR="00F245E0" w:rsidRPr="00AA3861">
        <w:rPr>
          <w:rFonts w:ascii="宋体" w:hAnsi="宋体" w:cs="宋体" w:hint="eastAsia"/>
          <w:sz w:val="24"/>
        </w:rPr>
        <w:t>遴选文件</w:t>
      </w:r>
      <w:r w:rsidRPr="00AA3861">
        <w:rPr>
          <w:rFonts w:ascii="宋体" w:hAnsi="宋体" w:cs="宋体" w:hint="eastAsia"/>
          <w:sz w:val="24"/>
        </w:rPr>
        <w:t>规定向贵公司交纳招标代理服务费。</w:t>
      </w:r>
    </w:p>
    <w:p w:rsidR="00FC336B" w:rsidRPr="00AA3861" w:rsidRDefault="00823C67">
      <w:pPr>
        <w:spacing w:line="360" w:lineRule="auto"/>
        <w:ind w:firstLine="480"/>
        <w:rPr>
          <w:rFonts w:ascii="宋体" w:hAnsi="宋体" w:cs="宋体"/>
          <w:sz w:val="24"/>
        </w:rPr>
      </w:pPr>
      <w:r w:rsidRPr="00AA3861">
        <w:rPr>
          <w:rFonts w:ascii="宋体" w:hint="eastAsia"/>
          <w:sz w:val="24"/>
        </w:rPr>
        <w:t>如我公司违反上述承诺，愿承担由此引起的一切法律责任</w:t>
      </w:r>
      <w:r w:rsidRPr="00AA3861">
        <w:rPr>
          <w:rFonts w:ascii="宋体" w:hAnsi="宋体" w:cs="宋体" w:hint="eastAsia"/>
          <w:sz w:val="24"/>
        </w:rPr>
        <w:t>。</w:t>
      </w:r>
    </w:p>
    <w:p w:rsidR="00FC336B" w:rsidRPr="00AA3861" w:rsidRDefault="00FC336B">
      <w:pPr>
        <w:spacing w:line="360" w:lineRule="auto"/>
        <w:rPr>
          <w:rFonts w:ascii="宋体" w:hAnsi="宋体" w:cs="宋体"/>
          <w:sz w:val="24"/>
        </w:rPr>
      </w:pPr>
    </w:p>
    <w:p w:rsidR="00FC336B" w:rsidRPr="00AA3861" w:rsidRDefault="00823C67">
      <w:pPr>
        <w:spacing w:line="360" w:lineRule="auto"/>
        <w:ind w:firstLine="465"/>
        <w:rPr>
          <w:rFonts w:ascii="宋体" w:hAnsi="宋体" w:cs="宋体"/>
          <w:sz w:val="24"/>
        </w:rPr>
      </w:pPr>
      <w:r w:rsidRPr="00AA3861">
        <w:rPr>
          <w:rFonts w:ascii="宋体" w:hAnsi="宋体" w:cs="宋体" w:hint="eastAsia"/>
          <w:sz w:val="24"/>
        </w:rPr>
        <w:t>特此承诺！</w:t>
      </w:r>
    </w:p>
    <w:p w:rsidR="00FC336B" w:rsidRPr="00AA3861" w:rsidRDefault="00FC336B">
      <w:pPr>
        <w:spacing w:line="360" w:lineRule="auto"/>
        <w:ind w:firstLine="465"/>
        <w:rPr>
          <w:rFonts w:ascii="宋体" w:hAnsi="宋体" w:cs="宋体"/>
          <w:sz w:val="24"/>
        </w:rPr>
      </w:pPr>
    </w:p>
    <w:p w:rsidR="00FC336B" w:rsidRPr="00AA3861" w:rsidRDefault="00FC336B">
      <w:pPr>
        <w:spacing w:line="360" w:lineRule="auto"/>
        <w:ind w:firstLine="465"/>
        <w:rPr>
          <w:rFonts w:ascii="宋体" w:hAnsi="宋体" w:cs="宋体"/>
          <w:sz w:val="24"/>
        </w:rPr>
      </w:pPr>
    </w:p>
    <w:p w:rsidR="00FC336B" w:rsidRPr="00AA3861" w:rsidRDefault="00823C67">
      <w:pPr>
        <w:spacing w:line="480" w:lineRule="auto"/>
        <w:ind w:leftChars="1350" w:left="3543" w:hangingChars="295" w:hanging="708"/>
        <w:rPr>
          <w:rFonts w:ascii="宋体" w:hAnsi="宋体" w:cs="宋体"/>
          <w:sz w:val="24"/>
        </w:rPr>
      </w:pPr>
      <w:r w:rsidRPr="00AA3861">
        <w:rPr>
          <w:rFonts w:ascii="宋体" w:hAnsi="宋体" w:cs="宋体" w:hint="eastAsia"/>
          <w:sz w:val="24"/>
        </w:rPr>
        <w:t>供应商法定名称（公章）；</w:t>
      </w:r>
    </w:p>
    <w:p w:rsidR="00FC336B" w:rsidRPr="00AA3861" w:rsidRDefault="00823C67">
      <w:pPr>
        <w:spacing w:line="480" w:lineRule="auto"/>
        <w:ind w:leftChars="1350" w:left="3543" w:hangingChars="295" w:hanging="708"/>
        <w:rPr>
          <w:rFonts w:ascii="宋体" w:hAnsi="宋体" w:cs="宋体"/>
          <w:sz w:val="24"/>
        </w:rPr>
      </w:pPr>
      <w:r w:rsidRPr="00AA3861">
        <w:rPr>
          <w:rFonts w:ascii="宋体" w:hAnsi="宋体" w:cs="宋体" w:hint="eastAsia"/>
          <w:sz w:val="24"/>
        </w:rPr>
        <w:t>供应商法定地址：</w:t>
      </w:r>
    </w:p>
    <w:p w:rsidR="00FC336B" w:rsidRPr="00AA3861" w:rsidRDefault="00823C67">
      <w:pPr>
        <w:spacing w:line="480" w:lineRule="auto"/>
        <w:ind w:leftChars="1350" w:left="3543" w:hangingChars="295" w:hanging="708"/>
        <w:rPr>
          <w:rFonts w:ascii="宋体" w:hAnsi="宋体"/>
          <w:bCs/>
          <w:sz w:val="24"/>
        </w:rPr>
      </w:pPr>
      <w:r w:rsidRPr="00AA3861">
        <w:rPr>
          <w:rFonts w:ascii="宋体" w:hAnsi="宋体" w:hint="eastAsia"/>
          <w:bCs/>
          <w:sz w:val="24"/>
        </w:rPr>
        <w:t>法定代表人（负责人）或授权代表（签名或盖章）</w:t>
      </w:r>
      <w:r w:rsidRPr="00AA3861">
        <w:rPr>
          <w:rFonts w:ascii="宋体" w:hAnsi="宋体" w:cs="宋体" w:hint="eastAsia"/>
          <w:sz w:val="24"/>
        </w:rPr>
        <w:t>：</w:t>
      </w:r>
    </w:p>
    <w:p w:rsidR="00FC336B" w:rsidRPr="00AA3861" w:rsidRDefault="00823C67">
      <w:pPr>
        <w:spacing w:line="480" w:lineRule="auto"/>
        <w:ind w:leftChars="1350" w:left="3543" w:hangingChars="295" w:hanging="708"/>
        <w:rPr>
          <w:rFonts w:ascii="宋体" w:hAnsi="宋体" w:cs="宋体"/>
          <w:sz w:val="24"/>
        </w:rPr>
      </w:pPr>
      <w:r w:rsidRPr="00AA3861">
        <w:rPr>
          <w:rFonts w:ascii="宋体" w:hAnsi="宋体" w:cs="宋体" w:hint="eastAsia"/>
          <w:sz w:val="24"/>
        </w:rPr>
        <w:t>电    话：</w:t>
      </w:r>
    </w:p>
    <w:p w:rsidR="00FC336B" w:rsidRPr="00AA3861" w:rsidRDefault="00823C67">
      <w:pPr>
        <w:spacing w:line="480" w:lineRule="auto"/>
        <w:ind w:leftChars="1350" w:left="3543" w:hangingChars="295" w:hanging="708"/>
        <w:rPr>
          <w:rFonts w:ascii="宋体" w:hAnsi="宋体" w:cs="宋体"/>
          <w:sz w:val="24"/>
        </w:rPr>
      </w:pPr>
      <w:r w:rsidRPr="00AA3861">
        <w:rPr>
          <w:rFonts w:ascii="宋体" w:hAnsi="宋体" w:cs="宋体" w:hint="eastAsia"/>
          <w:sz w:val="24"/>
        </w:rPr>
        <w:t>传    真：</w:t>
      </w:r>
    </w:p>
    <w:p w:rsidR="00FC336B" w:rsidRPr="00AA3861" w:rsidRDefault="00823C67">
      <w:pPr>
        <w:spacing w:line="480" w:lineRule="auto"/>
        <w:ind w:leftChars="1350" w:left="3543" w:hangingChars="295" w:hanging="708"/>
        <w:rPr>
          <w:rFonts w:ascii="宋体" w:hAnsi="宋体" w:cs="宋体"/>
          <w:sz w:val="24"/>
        </w:rPr>
      </w:pPr>
      <w:r w:rsidRPr="00AA3861">
        <w:rPr>
          <w:rFonts w:ascii="宋体" w:hAnsi="宋体" w:cs="宋体" w:hint="eastAsia"/>
          <w:sz w:val="24"/>
        </w:rPr>
        <w:t>承诺日期：</w:t>
      </w:r>
    </w:p>
    <w:p w:rsidR="00FC336B" w:rsidRPr="00AA3861" w:rsidRDefault="00823C67">
      <w:pPr>
        <w:widowControl/>
        <w:jc w:val="left"/>
      </w:pPr>
      <w:r w:rsidRPr="00AA3861">
        <w:rPr>
          <w:rFonts w:hint="eastAsia"/>
        </w:rPr>
        <w:br w:type="page"/>
      </w:r>
    </w:p>
    <w:p w:rsidR="00FC336B" w:rsidRPr="00AA3861" w:rsidRDefault="00823C67">
      <w:pPr>
        <w:pStyle w:val="20"/>
        <w:ind w:firstLine="0"/>
        <w:jc w:val="center"/>
        <w:rPr>
          <w:rFonts w:hAnsi="宋体" w:cs="宋体"/>
          <w:sz w:val="24"/>
        </w:rPr>
      </w:pPr>
      <w:bookmarkStart w:id="1006" w:name="_Toc534810949"/>
      <w:bookmarkStart w:id="1007" w:name="_Toc20399768"/>
      <w:bookmarkStart w:id="1008" w:name="_Toc58253289"/>
      <w:bookmarkStart w:id="1009" w:name="_Toc196130072"/>
      <w:r w:rsidRPr="00AA3861">
        <w:rPr>
          <w:rFonts w:hAnsi="宋体" w:cs="宋体" w:hint="eastAsia"/>
          <w:sz w:val="24"/>
        </w:rPr>
        <w:lastRenderedPageBreak/>
        <w:t>6-2 政策适用性说明</w:t>
      </w:r>
      <w:bookmarkEnd w:id="1006"/>
      <w:bookmarkEnd w:id="1007"/>
      <w:r w:rsidRPr="00AA3861">
        <w:rPr>
          <w:rFonts w:hAnsi="宋体" w:cs="宋体" w:hint="eastAsia"/>
          <w:sz w:val="24"/>
        </w:rPr>
        <w:t>（如有）</w:t>
      </w:r>
      <w:bookmarkEnd w:id="1008"/>
      <w:bookmarkEnd w:id="1009"/>
    </w:p>
    <w:p w:rsidR="00FC336B" w:rsidRPr="00AA3861" w:rsidRDefault="00823C67">
      <w:pPr>
        <w:spacing w:line="360" w:lineRule="auto"/>
        <w:rPr>
          <w:rFonts w:ascii="宋体" w:hAnsi="宋体"/>
          <w:b/>
          <w:i/>
          <w:color w:val="FF0000"/>
          <w:sz w:val="24"/>
          <w:u w:val="single"/>
        </w:rPr>
      </w:pPr>
      <w:r w:rsidRPr="00AA3861">
        <w:rPr>
          <w:rFonts w:ascii="宋体" w:hAnsi="宋体" w:hint="eastAsia"/>
          <w:b/>
          <w:i/>
          <w:color w:val="FF0000"/>
          <w:sz w:val="24"/>
          <w:u w:val="single"/>
        </w:rPr>
        <w:t>本项目所属行业为“工业”，请按该行业划分标准进行中小企业声明。</w:t>
      </w:r>
    </w:p>
    <w:p w:rsidR="00FC336B" w:rsidRPr="00AA3861" w:rsidRDefault="00FC336B">
      <w:pPr>
        <w:tabs>
          <w:tab w:val="left" w:pos="0"/>
        </w:tabs>
        <w:spacing w:line="360" w:lineRule="auto"/>
        <w:rPr>
          <w:b/>
        </w:rPr>
      </w:pPr>
    </w:p>
    <w:p w:rsidR="00FC336B" w:rsidRPr="00AA3861" w:rsidRDefault="00823C67">
      <w:pPr>
        <w:tabs>
          <w:tab w:val="left" w:pos="0"/>
        </w:tabs>
        <w:spacing w:line="360" w:lineRule="auto"/>
        <w:rPr>
          <w:b/>
        </w:rPr>
      </w:pPr>
      <w:r w:rsidRPr="00AA3861">
        <w:rPr>
          <w:rFonts w:hint="eastAsia"/>
          <w:b/>
        </w:rPr>
        <w:t>《政策适用性说明》（任其一）：</w:t>
      </w:r>
    </w:p>
    <w:p w:rsidR="00FC336B" w:rsidRPr="00AA3861" w:rsidRDefault="00823C67">
      <w:pPr>
        <w:pStyle w:val="null3"/>
        <w:spacing w:line="360" w:lineRule="auto"/>
        <w:jc w:val="center"/>
        <w:outlineLvl w:val="3"/>
        <w:rPr>
          <w:rFonts w:ascii="宋体" w:hAnsi="宋体" w:hint="default"/>
          <w:sz w:val="24"/>
          <w:szCs w:val="24"/>
        </w:rPr>
      </w:pPr>
      <w:bookmarkStart w:id="1010" w:name="_Toc435514875"/>
      <w:bookmarkStart w:id="1011" w:name="_Toc435515315"/>
      <w:r w:rsidRPr="00AA3861">
        <w:rPr>
          <w:rFonts w:ascii="宋体" w:hAnsi="宋体"/>
          <w:b/>
          <w:sz w:val="24"/>
          <w:szCs w:val="24"/>
        </w:rPr>
        <w:t>中小企业声明函（货物）</w:t>
      </w:r>
    </w:p>
    <w:p w:rsidR="00FC336B" w:rsidRPr="00AA3861" w:rsidRDefault="00823C67">
      <w:pPr>
        <w:pStyle w:val="null3"/>
        <w:spacing w:line="360" w:lineRule="auto"/>
        <w:ind w:firstLine="480"/>
        <w:rPr>
          <w:rFonts w:ascii="宋体" w:hAnsi="宋体" w:hint="default"/>
          <w:sz w:val="24"/>
          <w:szCs w:val="24"/>
        </w:rPr>
      </w:pPr>
      <w:r w:rsidRPr="00AA3861">
        <w:rPr>
          <w:rFonts w:ascii="宋体" w:hAnsi="宋体"/>
          <w:sz w:val="24"/>
          <w:szCs w:val="24"/>
        </w:rPr>
        <w:t>本公司（联合体）郑重声明，根据《政府采购促进中小企业发展管理办法》（财库﹝2020﹞46 号）的规定，本公司（联合体）参加</w:t>
      </w:r>
      <w:r w:rsidRPr="00AA3861">
        <w:rPr>
          <w:rFonts w:ascii="宋体" w:hAnsi="宋体"/>
          <w:sz w:val="24"/>
          <w:szCs w:val="24"/>
          <w:u w:val="single"/>
        </w:rPr>
        <w:t>（单位名称）</w:t>
      </w:r>
      <w:r w:rsidRPr="00AA3861">
        <w:rPr>
          <w:rFonts w:ascii="宋体" w:hAnsi="宋体"/>
          <w:sz w:val="24"/>
          <w:szCs w:val="24"/>
        </w:rPr>
        <w:t>的</w:t>
      </w:r>
      <w:r w:rsidRPr="00AA3861">
        <w:rPr>
          <w:rFonts w:ascii="宋体" w:hAnsi="宋体"/>
          <w:sz w:val="24"/>
          <w:szCs w:val="24"/>
          <w:u w:val="single"/>
        </w:rPr>
        <w:t>（项目名称）</w:t>
      </w:r>
      <w:r w:rsidRPr="00AA3861">
        <w:rPr>
          <w:rFonts w:ascii="宋体" w:hAnsi="宋体"/>
          <w:sz w:val="24"/>
          <w:szCs w:val="24"/>
        </w:rPr>
        <w:t>采购活动，提供的货物全部由符合政策要求的中小企业制造。相关企业（含联合体中的中小企业、签订分包意向协议的中小企业）的具体情况如下：</w:t>
      </w:r>
    </w:p>
    <w:p w:rsidR="00FC336B" w:rsidRPr="00AA3861" w:rsidRDefault="00823C67">
      <w:pPr>
        <w:pStyle w:val="null3"/>
        <w:spacing w:line="360" w:lineRule="auto"/>
        <w:ind w:firstLine="480"/>
        <w:rPr>
          <w:rFonts w:ascii="宋体" w:hAnsi="宋体" w:hint="default"/>
          <w:sz w:val="24"/>
          <w:szCs w:val="24"/>
        </w:rPr>
      </w:pPr>
      <w:r w:rsidRPr="00AA3861">
        <w:rPr>
          <w:rFonts w:ascii="宋体" w:hAnsi="宋体"/>
          <w:sz w:val="24"/>
          <w:szCs w:val="24"/>
        </w:rPr>
        <w:t xml:space="preserve"> 1.（标的名称），属于（采购文件中明确的所属行业）行业；制造商为</w:t>
      </w:r>
      <w:r w:rsidRPr="00AA3861">
        <w:rPr>
          <w:rFonts w:ascii="宋体" w:hAnsi="宋体"/>
          <w:sz w:val="24"/>
          <w:szCs w:val="24"/>
          <w:u w:val="single"/>
        </w:rPr>
        <w:t>（企业名称）</w:t>
      </w:r>
      <w:r w:rsidRPr="00AA3861">
        <w:rPr>
          <w:rFonts w:ascii="宋体" w:hAnsi="宋体"/>
          <w:sz w:val="24"/>
          <w:szCs w:val="24"/>
        </w:rPr>
        <w:t>，从业人员__________________人，营业收入为__________________万元，资产总额为__________________万元1，属于</w:t>
      </w:r>
      <w:r w:rsidRPr="00AA3861">
        <w:rPr>
          <w:rFonts w:ascii="宋体" w:hAnsi="宋体"/>
          <w:sz w:val="24"/>
          <w:szCs w:val="24"/>
          <w:u w:val="single"/>
        </w:rPr>
        <w:t>（中型企业、小型企业、微型企业）</w:t>
      </w:r>
      <w:r w:rsidRPr="00AA3861">
        <w:rPr>
          <w:rFonts w:ascii="宋体" w:hAnsi="宋体"/>
          <w:sz w:val="24"/>
          <w:szCs w:val="24"/>
        </w:rPr>
        <w:t>；</w:t>
      </w:r>
    </w:p>
    <w:p w:rsidR="00FC336B" w:rsidRPr="00AA3861" w:rsidRDefault="00823C67">
      <w:pPr>
        <w:pStyle w:val="null3"/>
        <w:spacing w:line="360" w:lineRule="auto"/>
        <w:ind w:firstLine="480"/>
        <w:rPr>
          <w:rFonts w:ascii="宋体" w:hAnsi="宋体" w:hint="default"/>
          <w:sz w:val="24"/>
          <w:szCs w:val="24"/>
        </w:rPr>
      </w:pPr>
      <w:r w:rsidRPr="00AA3861">
        <w:rPr>
          <w:rFonts w:ascii="宋体" w:hAnsi="宋体"/>
          <w:sz w:val="24"/>
          <w:szCs w:val="24"/>
        </w:rPr>
        <w:t xml:space="preserve"> 2.（标的名称），属于（采购文件中明确的所属行业）行业；制造商为</w:t>
      </w:r>
      <w:r w:rsidRPr="00AA3861">
        <w:rPr>
          <w:rFonts w:ascii="宋体" w:hAnsi="宋体"/>
          <w:sz w:val="24"/>
          <w:szCs w:val="24"/>
          <w:u w:val="single"/>
        </w:rPr>
        <w:t>（企业名称）</w:t>
      </w:r>
      <w:r w:rsidRPr="00AA3861">
        <w:rPr>
          <w:rFonts w:ascii="宋体" w:hAnsi="宋体"/>
          <w:sz w:val="24"/>
          <w:szCs w:val="24"/>
        </w:rPr>
        <w:t>，从业人员__________________人，营业收入为__________________万元，资产总额为__________________万元1，属于</w:t>
      </w:r>
      <w:r w:rsidRPr="00AA3861">
        <w:rPr>
          <w:rFonts w:ascii="宋体" w:hAnsi="宋体"/>
          <w:sz w:val="24"/>
          <w:szCs w:val="24"/>
          <w:u w:val="single"/>
        </w:rPr>
        <w:t>（中型企业、小型企业、微型企业）</w:t>
      </w:r>
      <w:r w:rsidRPr="00AA3861">
        <w:rPr>
          <w:rFonts w:ascii="宋体" w:hAnsi="宋体"/>
          <w:sz w:val="24"/>
          <w:szCs w:val="24"/>
        </w:rPr>
        <w:t>；</w:t>
      </w:r>
    </w:p>
    <w:p w:rsidR="00FC336B" w:rsidRPr="00AA3861" w:rsidRDefault="00823C67">
      <w:pPr>
        <w:pStyle w:val="null3"/>
        <w:spacing w:line="360" w:lineRule="auto"/>
        <w:ind w:firstLine="480"/>
        <w:rPr>
          <w:rFonts w:ascii="宋体" w:hAnsi="宋体" w:hint="default"/>
          <w:sz w:val="24"/>
          <w:szCs w:val="24"/>
        </w:rPr>
      </w:pPr>
      <w:r w:rsidRPr="00AA3861">
        <w:rPr>
          <w:rFonts w:ascii="宋体" w:hAnsi="宋体"/>
          <w:sz w:val="24"/>
          <w:szCs w:val="24"/>
        </w:rPr>
        <w:t>……</w:t>
      </w:r>
    </w:p>
    <w:p w:rsidR="00FC336B" w:rsidRPr="00AA3861" w:rsidRDefault="00823C67">
      <w:pPr>
        <w:pStyle w:val="null3"/>
        <w:spacing w:line="360" w:lineRule="auto"/>
        <w:ind w:firstLine="480"/>
        <w:rPr>
          <w:rFonts w:ascii="宋体" w:hAnsi="宋体" w:hint="default"/>
          <w:sz w:val="24"/>
          <w:szCs w:val="24"/>
        </w:rPr>
      </w:pPr>
      <w:r w:rsidRPr="00AA3861">
        <w:rPr>
          <w:rFonts w:ascii="宋体" w:hAnsi="宋体"/>
          <w:sz w:val="24"/>
          <w:szCs w:val="24"/>
        </w:rPr>
        <w:t>以上企业，不属于大企业的分支机构，不存在控股股东为大企业的情形，也不存在与大企业的负责人为同一人的情形。</w:t>
      </w:r>
    </w:p>
    <w:p w:rsidR="00FC336B" w:rsidRPr="00AA3861" w:rsidRDefault="00823C67">
      <w:pPr>
        <w:pStyle w:val="null3"/>
        <w:spacing w:line="360" w:lineRule="auto"/>
        <w:ind w:firstLine="480"/>
        <w:rPr>
          <w:rFonts w:ascii="宋体" w:hAnsi="宋体" w:hint="default"/>
          <w:sz w:val="24"/>
          <w:szCs w:val="24"/>
        </w:rPr>
      </w:pPr>
      <w:r w:rsidRPr="00AA3861">
        <w:rPr>
          <w:rFonts w:ascii="宋体" w:hAnsi="宋体"/>
          <w:sz w:val="24"/>
          <w:szCs w:val="24"/>
        </w:rPr>
        <w:t>本企业对上述声明内容的真实性负责。如有虚假，将依法承担相应责任。</w:t>
      </w:r>
    </w:p>
    <w:p w:rsidR="00FC336B" w:rsidRPr="00AA3861" w:rsidRDefault="00823C67">
      <w:pPr>
        <w:pStyle w:val="null3"/>
        <w:spacing w:line="360" w:lineRule="auto"/>
        <w:jc w:val="right"/>
        <w:rPr>
          <w:rFonts w:ascii="宋体" w:hAnsi="宋体" w:hint="default"/>
          <w:sz w:val="24"/>
          <w:szCs w:val="24"/>
        </w:rPr>
      </w:pPr>
      <w:r w:rsidRPr="00AA3861">
        <w:rPr>
          <w:rFonts w:ascii="宋体" w:hAnsi="宋体"/>
          <w:sz w:val="24"/>
          <w:szCs w:val="24"/>
        </w:rPr>
        <w:t xml:space="preserve"> 企业名称（盖章）：__________________</w:t>
      </w:r>
    </w:p>
    <w:p w:rsidR="00FC336B" w:rsidRPr="00AA3861" w:rsidRDefault="00823C67">
      <w:pPr>
        <w:pStyle w:val="null3"/>
        <w:spacing w:line="360" w:lineRule="auto"/>
        <w:jc w:val="right"/>
        <w:rPr>
          <w:rFonts w:ascii="宋体" w:hAnsi="宋体" w:hint="default"/>
          <w:sz w:val="24"/>
          <w:szCs w:val="24"/>
        </w:rPr>
      </w:pPr>
      <w:r w:rsidRPr="00AA3861">
        <w:rPr>
          <w:rFonts w:ascii="宋体" w:hAnsi="宋体"/>
          <w:sz w:val="24"/>
          <w:szCs w:val="24"/>
        </w:rPr>
        <w:t xml:space="preserve"> 日期： 年 月 日</w:t>
      </w:r>
    </w:p>
    <w:p w:rsidR="00FC336B" w:rsidRPr="00AA3861" w:rsidRDefault="00823C67">
      <w:pPr>
        <w:pStyle w:val="null3"/>
        <w:spacing w:line="360" w:lineRule="auto"/>
        <w:ind w:firstLine="480"/>
        <w:rPr>
          <w:rFonts w:ascii="宋体" w:hAnsi="宋体" w:hint="default"/>
          <w:sz w:val="21"/>
          <w:szCs w:val="21"/>
        </w:rPr>
      </w:pPr>
      <w:r w:rsidRPr="00AA3861">
        <w:rPr>
          <w:rFonts w:ascii="宋体" w:hAnsi="宋体"/>
          <w:sz w:val="21"/>
          <w:szCs w:val="21"/>
        </w:rPr>
        <w:t>1：从业人员、营业收入、资产总额填报上一年度数据，无上一年度数据的新成立企业可不填报</w:t>
      </w:r>
    </w:p>
    <w:p w:rsidR="00FC336B" w:rsidRPr="00AA3861" w:rsidRDefault="00823C67">
      <w:pPr>
        <w:pStyle w:val="null3"/>
        <w:spacing w:line="360" w:lineRule="auto"/>
        <w:ind w:firstLine="480"/>
        <w:rPr>
          <w:rFonts w:ascii="宋体" w:hAnsi="宋体" w:hint="default"/>
          <w:sz w:val="21"/>
          <w:szCs w:val="21"/>
        </w:rPr>
      </w:pPr>
      <w:r w:rsidRPr="00AA3861">
        <w:rPr>
          <w:rFonts w:ascii="宋体" w:hAnsi="宋体"/>
          <w:sz w:val="21"/>
          <w:szCs w:val="21"/>
        </w:rPr>
        <w:t>2：</w:t>
      </w:r>
      <w:bookmarkStart w:id="1012" w:name="OLE_LINK9"/>
      <w:r w:rsidR="00AA3861">
        <w:rPr>
          <w:rFonts w:ascii="宋体" w:hAnsi="宋体"/>
          <w:sz w:val="21"/>
          <w:szCs w:val="21"/>
        </w:rPr>
        <w:t>供应商</w:t>
      </w:r>
      <w:bookmarkEnd w:id="1012"/>
      <w:r w:rsidRPr="00AA3861">
        <w:rPr>
          <w:rFonts w:ascii="宋体" w:hAnsi="宋体"/>
          <w:sz w:val="21"/>
          <w:szCs w:val="21"/>
        </w:rPr>
        <w:t>应当对其出具的《中小企业声明函》真实性负责，</w:t>
      </w:r>
      <w:r w:rsidR="00AA3861">
        <w:rPr>
          <w:rFonts w:ascii="宋体" w:hAnsi="宋体"/>
          <w:sz w:val="21"/>
          <w:szCs w:val="21"/>
        </w:rPr>
        <w:t>供应商</w:t>
      </w:r>
      <w:r w:rsidRPr="00AA3861">
        <w:rPr>
          <w:rFonts w:ascii="宋体" w:hAnsi="宋体"/>
          <w:sz w:val="21"/>
          <w:szCs w:val="21"/>
        </w:rPr>
        <w:t>出具的《中小企业声明函》内容不实的，属于提供虚假材料谋取中标。在实际操作中，</w:t>
      </w:r>
      <w:r w:rsidR="00AA3861">
        <w:rPr>
          <w:rFonts w:ascii="宋体" w:hAnsi="宋体"/>
          <w:sz w:val="21"/>
          <w:szCs w:val="21"/>
        </w:rPr>
        <w:t>供应商</w:t>
      </w:r>
      <w:r w:rsidRPr="00AA3861">
        <w:rPr>
          <w:rFonts w:ascii="宋体" w:hAnsi="宋体"/>
          <w:sz w:val="21"/>
          <w:szCs w:val="21"/>
        </w:rPr>
        <w:t>希望获得中小企业扶持政策支持的，应从制造商处获得充分、准确的信息。对相关制造商信息了解不充分，或者不能确定相关信息真实、准确的，不建议出具《中小企业声明函》。</w:t>
      </w:r>
    </w:p>
    <w:p w:rsidR="00FC336B" w:rsidRPr="00AA3861" w:rsidRDefault="00FC336B">
      <w:pPr>
        <w:pStyle w:val="null3"/>
        <w:spacing w:line="360" w:lineRule="auto"/>
        <w:rPr>
          <w:rFonts w:ascii="宋体" w:hAnsi="宋体" w:hint="default"/>
          <w:sz w:val="21"/>
          <w:szCs w:val="21"/>
        </w:rPr>
      </w:pPr>
    </w:p>
    <w:p w:rsidR="00FC336B" w:rsidRPr="00AA3861" w:rsidRDefault="00823C67">
      <w:pPr>
        <w:spacing w:line="360" w:lineRule="auto"/>
        <w:jc w:val="center"/>
        <w:rPr>
          <w:rFonts w:ascii="宋体" w:hAnsi="宋体"/>
        </w:rPr>
      </w:pPr>
      <w:r w:rsidRPr="00AA3861">
        <w:rPr>
          <w:rFonts w:ascii="宋体" w:hAnsi="宋体" w:hint="eastAsia"/>
          <w:szCs w:val="21"/>
        </w:rPr>
        <w:t>中小企业声明函（承建本项目工程为中小企业或者承接本项目服务为中小企业时提交本函，所属行业应符合采购文件中明确的本项目所属行业）</w:t>
      </w:r>
      <w:bookmarkEnd w:id="1010"/>
      <w:bookmarkEnd w:id="1011"/>
    </w:p>
    <w:p w:rsidR="00FC336B" w:rsidRPr="00AA3861" w:rsidRDefault="00823C67">
      <w:pPr>
        <w:spacing w:line="360" w:lineRule="auto"/>
        <w:jc w:val="center"/>
        <w:rPr>
          <w:rFonts w:ascii="宋体" w:hAnsi="宋体"/>
          <w:b/>
          <w:bCs/>
          <w:sz w:val="28"/>
          <w:szCs w:val="28"/>
        </w:rPr>
      </w:pPr>
      <w:r w:rsidRPr="00AA3861">
        <w:rPr>
          <w:rFonts w:ascii="宋体" w:hAnsi="宋体" w:cs="Arial"/>
          <w:sz w:val="24"/>
        </w:rPr>
        <w:br w:type="page"/>
      </w:r>
      <w:r w:rsidRPr="00AA3861">
        <w:rPr>
          <w:rFonts w:ascii="宋体" w:hAnsi="宋体" w:hint="eastAsia"/>
          <w:b/>
          <w:bCs/>
          <w:sz w:val="28"/>
          <w:szCs w:val="28"/>
        </w:rPr>
        <w:lastRenderedPageBreak/>
        <w:t>（2）监狱企业的证明文件</w:t>
      </w:r>
    </w:p>
    <w:p w:rsidR="00FC336B" w:rsidRPr="00AA3861" w:rsidRDefault="00823C67">
      <w:pPr>
        <w:spacing w:line="440" w:lineRule="exact"/>
        <w:rPr>
          <w:sz w:val="24"/>
        </w:rPr>
      </w:pPr>
      <w:r w:rsidRPr="00AA3861">
        <w:rPr>
          <w:rFonts w:hint="eastAsia"/>
          <w:sz w:val="24"/>
        </w:rPr>
        <w:t>说明：监狱企业参加政府采购活动时，应当提供由省级以上监狱管理局、戒毒管理局（含新疆生产建设兵团）出具的属于监狱企业的证明文件。</w:t>
      </w:r>
    </w:p>
    <w:p w:rsidR="00FC336B" w:rsidRPr="00AA3861" w:rsidRDefault="00FC336B">
      <w:pPr>
        <w:spacing w:line="440" w:lineRule="exact"/>
        <w:rPr>
          <w:u w:val="single"/>
        </w:rPr>
      </w:pPr>
    </w:p>
    <w:p w:rsidR="00FC336B" w:rsidRPr="00AA3861" w:rsidRDefault="00FC336B">
      <w:pPr>
        <w:spacing w:line="360" w:lineRule="auto"/>
        <w:ind w:firstLineChars="200" w:firstLine="420"/>
        <w:jc w:val="center"/>
        <w:rPr>
          <w:rFonts w:ascii="宋体" w:hAnsi="宋体"/>
        </w:rPr>
      </w:pPr>
    </w:p>
    <w:p w:rsidR="00FC336B" w:rsidRPr="00AA3861" w:rsidRDefault="00823C67">
      <w:pPr>
        <w:spacing w:line="360" w:lineRule="auto"/>
        <w:jc w:val="center"/>
        <w:rPr>
          <w:rFonts w:ascii="宋体" w:hAnsi="宋体"/>
          <w:b/>
          <w:bCs/>
          <w:sz w:val="28"/>
          <w:szCs w:val="28"/>
        </w:rPr>
      </w:pPr>
      <w:bookmarkStart w:id="1013" w:name="OLE_LINK14"/>
      <w:bookmarkStart w:id="1014" w:name="OLE_LINK13"/>
      <w:r w:rsidRPr="00AA3861">
        <w:rPr>
          <w:rFonts w:ascii="宋体" w:hAnsi="宋体" w:hint="eastAsia"/>
          <w:b/>
          <w:bCs/>
          <w:sz w:val="28"/>
          <w:szCs w:val="28"/>
        </w:rPr>
        <w:t>（3）残疾人福利性单位声明函</w:t>
      </w:r>
    </w:p>
    <w:bookmarkEnd w:id="1013"/>
    <w:bookmarkEnd w:id="1014"/>
    <w:p w:rsidR="00FC336B" w:rsidRPr="00AA3861" w:rsidRDefault="00823C67">
      <w:pPr>
        <w:spacing w:line="360" w:lineRule="auto"/>
        <w:ind w:firstLineChars="200" w:firstLine="480"/>
        <w:rPr>
          <w:rFonts w:ascii="宋体" w:hAnsi="宋体"/>
          <w:spacing w:val="6"/>
          <w:sz w:val="24"/>
        </w:rPr>
      </w:pPr>
      <w:r w:rsidRPr="00AA3861">
        <w:rPr>
          <w:rFonts w:hint="eastAsia"/>
          <w:sz w:val="24"/>
        </w:rPr>
        <w:t>本单位郑重</w:t>
      </w:r>
      <w:r w:rsidRPr="00AA3861">
        <w:rPr>
          <w:rFonts w:ascii="宋体" w:hAnsi="宋体" w:hint="eastAsia"/>
          <w:spacing w:val="6"/>
          <w:sz w:val="24"/>
        </w:rPr>
        <w:t>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FC336B" w:rsidRPr="00AA3861" w:rsidRDefault="00823C67">
      <w:pPr>
        <w:spacing w:line="360" w:lineRule="auto"/>
        <w:ind w:firstLineChars="200" w:firstLine="504"/>
        <w:rPr>
          <w:sz w:val="24"/>
        </w:rPr>
      </w:pPr>
      <w:r w:rsidRPr="00AA3861">
        <w:rPr>
          <w:rFonts w:ascii="宋体" w:hAnsi="宋体" w:hint="eastAsia"/>
          <w:spacing w:val="6"/>
          <w:sz w:val="24"/>
        </w:rPr>
        <w:t>本单位对上述声</w:t>
      </w:r>
      <w:r w:rsidRPr="00AA3861">
        <w:rPr>
          <w:rFonts w:hint="eastAsia"/>
          <w:sz w:val="24"/>
        </w:rPr>
        <w:t>明的真实性负责。如有虚假，将依法承担相应责任。</w:t>
      </w:r>
    </w:p>
    <w:p w:rsidR="00FC336B" w:rsidRPr="00AA3861" w:rsidRDefault="00823C67">
      <w:pPr>
        <w:tabs>
          <w:tab w:val="left" w:pos="4860"/>
        </w:tabs>
        <w:spacing w:line="588" w:lineRule="exact"/>
        <w:ind w:right="1560" w:firstLineChars="200" w:firstLine="504"/>
        <w:jc w:val="right"/>
        <w:rPr>
          <w:rFonts w:ascii="宋体" w:hAnsi="宋体"/>
          <w:spacing w:val="6"/>
          <w:sz w:val="24"/>
        </w:rPr>
      </w:pPr>
      <w:r w:rsidRPr="00AA3861">
        <w:rPr>
          <w:rFonts w:ascii="宋体" w:hAnsi="宋体" w:hint="eastAsia"/>
          <w:spacing w:val="6"/>
          <w:sz w:val="24"/>
        </w:rPr>
        <w:t>单位名称（盖章）：</w:t>
      </w:r>
    </w:p>
    <w:p w:rsidR="00FC336B" w:rsidRDefault="00823C67">
      <w:pPr>
        <w:tabs>
          <w:tab w:val="left" w:pos="4860"/>
        </w:tabs>
        <w:spacing w:line="588" w:lineRule="exact"/>
        <w:ind w:right="1560" w:firstLineChars="200" w:firstLine="504"/>
        <w:jc w:val="right"/>
        <w:rPr>
          <w:rFonts w:ascii="宋体" w:hAnsi="宋体"/>
          <w:spacing w:val="6"/>
          <w:sz w:val="24"/>
        </w:rPr>
      </w:pPr>
      <w:r w:rsidRPr="00AA3861">
        <w:rPr>
          <w:rFonts w:ascii="宋体" w:hAnsi="宋体" w:hint="eastAsia"/>
          <w:spacing w:val="6"/>
          <w:sz w:val="24"/>
        </w:rPr>
        <w:t>日  期：</w:t>
      </w:r>
    </w:p>
    <w:p w:rsidR="00FC336B" w:rsidRDefault="00FC336B">
      <w:pPr>
        <w:spacing w:line="360" w:lineRule="auto"/>
        <w:rPr>
          <w:rFonts w:ascii="宋体" w:hAnsi="宋体"/>
          <w:b/>
          <w:sz w:val="24"/>
        </w:rPr>
      </w:pPr>
    </w:p>
    <w:p w:rsidR="00FC336B" w:rsidRDefault="00FC336B">
      <w:pPr>
        <w:widowControl/>
        <w:jc w:val="left"/>
      </w:pPr>
    </w:p>
    <w:p w:rsidR="00FC336B" w:rsidRDefault="00FC336B">
      <w:pPr>
        <w:spacing w:before="120" w:after="120" w:line="360" w:lineRule="auto"/>
        <w:ind w:leftChars="59" w:left="124"/>
      </w:pPr>
    </w:p>
    <w:sectPr w:rsidR="00FC336B" w:rsidSect="00FC336B">
      <w:headerReference w:type="default" r:id="rId9"/>
      <w:footerReference w:type="default" r:id="rId10"/>
      <w:pgSz w:w="11906" w:h="16838"/>
      <w:pgMar w:top="1525" w:right="1191" w:bottom="1559" w:left="1304" w:header="567" w:footer="765" w:gutter="0"/>
      <w:cols w:space="720"/>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5770095" w15:done="0"/>
  <w15:commentEx w15:paraId="75631FBB" w15:done="0"/>
  <w15:commentEx w15:paraId="58D21270" w15:done="0"/>
  <w15:commentEx w15:paraId="68442FC8" w15:done="0"/>
  <w15:commentEx w15:paraId="2C3013A7" w15:done="0"/>
  <w15:commentEx w15:paraId="6C5D06EC" w15:done="0"/>
  <w15:commentEx w15:paraId="6498129D" w15:done="0"/>
  <w15:commentEx w15:paraId="40F24932" w15:done="0"/>
  <w15:commentEx w15:paraId="5C67171A" w15:done="0"/>
  <w15:commentEx w15:paraId="6DB81670" w15:done="0"/>
  <w15:commentEx w15:paraId="133F421B" w15:done="0"/>
  <w15:commentEx w15:paraId="103A5ED6" w15:done="0"/>
  <w15:commentEx w15:paraId="436E0C05" w15:done="0"/>
  <w15:commentEx w15:paraId="524D4CC1" w15:done="0"/>
  <w15:commentEx w15:paraId="2EE20C8A" w15:done="0"/>
  <w15:commentEx w15:paraId="25467FA0" w15:done="0"/>
  <w15:commentEx w15:paraId="5AB632C5" w15:done="0"/>
  <w15:commentEx w15:paraId="7C6E551C" w15:done="0"/>
  <w15:commentEx w15:paraId="368E3B5D" w15:done="0"/>
  <w15:commentEx w15:paraId="421A58F0" w15:done="0"/>
  <w15:commentEx w15:paraId="14321DCB" w15:done="0"/>
  <w15:commentEx w15:paraId="64633F93" w15:done="0"/>
  <w15:commentEx w15:paraId="09E9490E" w15:done="0"/>
  <w15:commentEx w15:paraId="12680234" w15:done="0"/>
  <w15:commentEx w15:paraId="34483982" w15:done="0"/>
  <w15:commentEx w15:paraId="12984E29" w15:done="0"/>
  <w15:commentEx w15:paraId="0CC53D05" w15:done="0"/>
  <w15:commentEx w15:paraId="61464DDB" w15:done="0"/>
  <w15:commentEx w15:paraId="626C2BEF" w15:done="0"/>
  <w15:commentEx w15:paraId="36FB4BF7" w15:done="0"/>
  <w15:commentEx w15:paraId="2C3252F3" w15:done="0"/>
  <w15:commentEx w15:paraId="0D6C0C71" w15:done="0"/>
  <w15:commentEx w15:paraId="3E4103CF" w15:done="0"/>
  <w15:commentEx w15:paraId="46A32F1C" w15:done="0"/>
  <w15:commentEx w15:paraId="4BA921B9" w15:done="0"/>
  <w15:commentEx w15:paraId="03AD7BB4" w15:done="0"/>
  <w15:commentEx w15:paraId="058B7E63" w15:done="0"/>
  <w15:commentEx w15:paraId="5A4A3CA7" w15:done="0"/>
  <w15:commentEx w15:paraId="09307E67" w15:done="0"/>
  <w15:commentEx w15:paraId="592F78EA" w15:done="0"/>
  <w15:commentEx w15:paraId="1B164AF4" w15:done="0"/>
  <w15:commentEx w15:paraId="75EB4529" w15:done="0"/>
  <w15:commentEx w15:paraId="64C740B8" w15:done="0"/>
  <w15:commentEx w15:paraId="588F5828" w15:done="0"/>
  <w15:commentEx w15:paraId="45961C2A" w15:done="0" w15:paraIdParent="588F5828"/>
  <w15:commentEx w15:paraId="0E34648A" w15:done="0"/>
  <w15:commentEx w15:paraId="475B3CF7" w15:done="0"/>
  <w15:commentEx w15:paraId="12924373" w15:done="0"/>
  <w15:commentEx w15:paraId="1CBB5B75" w15:done="0"/>
  <w15:commentEx w15:paraId="67F30908" w15:done="0"/>
  <w15:commentEx w15:paraId="5F41032D" w15:done="0"/>
  <w15:commentEx w15:paraId="7143761E" w15:done="0"/>
  <w15:commentEx w15:paraId="20A47C44" w15:done="0"/>
  <w15:commentEx w15:paraId="4C33734B" w15:done="0" w15:paraIdParent="20A47C44"/>
  <w15:commentEx w15:paraId="63195E53" w15:done="0"/>
  <w15:commentEx w15:paraId="5F722E47" w15:done="0"/>
  <w15:commentEx w15:paraId="00DE456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5F7" w:rsidRDefault="000A65F7" w:rsidP="00FC336B">
      <w:r>
        <w:separator/>
      </w:r>
    </w:p>
  </w:endnote>
  <w:endnote w:type="continuationSeparator" w:id="1">
    <w:p w:rsidR="000A65F7" w:rsidRDefault="000A65F7" w:rsidP="00FC3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仿宋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文鼎CS书宋二">
    <w:altName w:val="宋体"/>
    <w:charset w:val="86"/>
    <w:family w:val="modern"/>
    <w:pitch w:val="default"/>
    <w:sig w:usb0="00000001" w:usb1="080E0000" w:usb2="00000010" w:usb3="00000000" w:csb0="00040000" w:csb1="00000000"/>
  </w:font>
  <w:font w:name="方正仿宋_GBK">
    <w:charset w:val="86"/>
    <w:family w:val="auto"/>
    <w:pitch w:val="default"/>
    <w:sig w:usb0="00000001"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ime of new roman">
    <w:altName w:val="微软雅黑"/>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861" w:rsidRDefault="00AA3861">
    <w:pPr>
      <w:pStyle w:val="29"/>
      <w:jc w:val="both"/>
      <w:rPr>
        <w:rFonts w:cs="Tahoma"/>
      </w:rPr>
    </w:pPr>
    <w:r>
      <w:rPr>
        <w:rFonts w:cs="Tahoma" w:hint="eastAsia"/>
      </w:rPr>
      <w:t>网址：</w:t>
    </w:r>
    <w:hyperlink r:id="rId1" w:history="1">
      <w:r>
        <w:rPr>
          <w:rStyle w:val="afe"/>
          <w:rFonts w:cs="Tahoma" w:hint="eastAsia"/>
          <w:sz w:val="18"/>
          <w:szCs w:val="18"/>
          <w:u w:val="none"/>
        </w:rPr>
        <w:t>http://www.gzcqc.com</w:t>
      </w:r>
    </w:hyperlink>
    <w:r>
      <w:rPr>
        <w:rStyle w:val="afe"/>
        <w:rFonts w:cs="Tahoma" w:hint="eastAsia"/>
        <w:sz w:val="18"/>
        <w:szCs w:val="18"/>
        <w:u w:val="none"/>
      </w:rPr>
      <w:t xml:space="preserve">                          </w:t>
    </w:r>
    <w:r w:rsidR="006A7A31">
      <w:rPr>
        <w:rFonts w:cs="Tahoma"/>
      </w:rPr>
      <w:fldChar w:fldCharType="begin"/>
    </w:r>
    <w:r>
      <w:rPr>
        <w:rFonts w:cs="Tahoma"/>
      </w:rPr>
      <w:instrText xml:space="preserve"> PAGE   \* MERGEFORMAT </w:instrText>
    </w:r>
    <w:r w:rsidR="006A7A31">
      <w:rPr>
        <w:rFonts w:cs="Tahoma"/>
      </w:rPr>
      <w:fldChar w:fldCharType="separate"/>
    </w:r>
    <w:r w:rsidR="001E6EB9" w:rsidRPr="001E6EB9">
      <w:rPr>
        <w:rFonts w:cs="Tahoma"/>
        <w:noProof/>
        <w:lang w:val="zh-CN"/>
      </w:rPr>
      <w:t>60</w:t>
    </w:r>
    <w:r w:rsidR="006A7A31">
      <w:rPr>
        <w:rFonts w:cs="Tahoma"/>
      </w:rPr>
      <w:fldChar w:fldCharType="end"/>
    </w:r>
    <w:r>
      <w:rPr>
        <w:rFonts w:cs="Tahoma" w:hint="eastAsia"/>
      </w:rPr>
      <w:t xml:space="preserve">                            联系</w:t>
    </w:r>
    <w:r>
      <w:rPr>
        <w:rFonts w:cs="Tahoma"/>
      </w:rPr>
      <w:t>电话：</w:t>
    </w:r>
    <w:r>
      <w:rPr>
        <w:rFonts w:cs="Tahoma" w:hint="eastAsia"/>
      </w:rPr>
      <w:t>020-83576900</w:t>
    </w:r>
  </w:p>
  <w:p w:rsidR="00AA3861" w:rsidRDefault="00AA3861">
    <w:pPr>
      <w:pStyle w:val="29"/>
      <w:pBdr>
        <w:top w:val="none" w:sz="0" w:space="0" w:color="auto"/>
      </w:pBdr>
      <w:jc w:val="left"/>
    </w:pPr>
    <w:r>
      <w:rPr>
        <w:rFonts w:cs="Tahoma"/>
      </w:rPr>
      <w:t xml:space="preserve">E-mail: </w:t>
    </w:r>
    <w:hyperlink r:id="rId2" w:history="1">
      <w:r>
        <w:rPr>
          <w:rFonts w:hint="eastAsia"/>
        </w:rPr>
        <w:t>gzcqc2006@163.com</w:t>
      </w:r>
    </w:hyperlink>
    <w:r>
      <w:rPr>
        <w:rFonts w:cs="Tahoma" w:hint="eastAsia"/>
      </w:rPr>
      <w:t xml:space="preserve">                                                            传真</w:t>
    </w:r>
    <w:r>
      <w:rPr>
        <w:rFonts w:cs="Tahoma"/>
      </w:rPr>
      <w:t>：</w:t>
    </w:r>
    <w:r>
      <w:rPr>
        <w:rFonts w:cs="Tahoma" w:hint="eastAsia"/>
      </w:rPr>
      <w:t>020-83499619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5F7" w:rsidRDefault="000A65F7" w:rsidP="00FC336B">
      <w:r>
        <w:separator/>
      </w:r>
    </w:p>
  </w:footnote>
  <w:footnote w:type="continuationSeparator" w:id="1">
    <w:p w:rsidR="000A65F7" w:rsidRDefault="000A65F7" w:rsidP="00FC33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861" w:rsidRDefault="00AA3861">
    <w:pPr>
      <w:pStyle w:val="af0"/>
      <w:pBdr>
        <w:bottom w:val="thinThickMediumGap" w:sz="18" w:space="2" w:color="auto"/>
      </w:pBdr>
      <w:spacing w:line="240" w:lineRule="auto"/>
      <w:ind w:firstLine="0"/>
      <w:jc w:val="both"/>
    </w:pPr>
    <w:r>
      <w:rPr>
        <w:rFonts w:ascii="宋体" w:hAnsi="宋体" w:hint="eastAsia"/>
        <w:noProof/>
        <w:sz w:val="21"/>
        <w:szCs w:val="21"/>
      </w:rPr>
      <w:drawing>
        <wp:inline distT="0" distB="0" distL="114300" distR="114300">
          <wp:extent cx="247650" cy="257175"/>
          <wp:effectExtent l="0" t="0" r="0"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47650" cy="257175"/>
                  </a:xfrm>
                  <a:prstGeom prst="rect">
                    <a:avLst/>
                  </a:prstGeom>
                  <a:noFill/>
                  <a:ln>
                    <a:noFill/>
                  </a:ln>
                </pic:spPr>
              </pic:pic>
            </a:graphicData>
          </a:graphic>
        </wp:inline>
      </w:drawing>
    </w:r>
    <w:r>
      <w:rPr>
        <w:rFonts w:ascii="宋体" w:hAnsi="宋体" w:hint="eastAsia"/>
        <w:color w:val="000000"/>
      </w:rPr>
      <w:t xml:space="preserve">广州程启招标代理有限公司                                                         </w:t>
    </w:r>
    <w:r>
      <w:rPr>
        <w:rFonts w:ascii="宋体" w:hAnsi="宋体" w:hint="eastAsia"/>
      </w:rPr>
      <w:t>一站代理 全</w:t>
    </w:r>
    <w:r>
      <w:rPr>
        <w:rFonts w:ascii="华文新魏" w:eastAsia="华文新魏" w:hAnsi="宋体" w:hint="eastAsia"/>
        <w:b/>
        <w:sz w:val="24"/>
        <w:szCs w:val="24"/>
      </w:rPr>
      <w:t>程</w:t>
    </w:r>
    <w:r>
      <w:rPr>
        <w:rFonts w:ascii="宋体" w:hAnsi="宋体" w:hint="eastAsia"/>
      </w:rPr>
      <w:t>开</w:t>
    </w:r>
    <w:r>
      <w:rPr>
        <w:rFonts w:ascii="华文新魏" w:eastAsia="华文新魏" w:hAnsi="宋体" w:hint="eastAsia"/>
        <w:b/>
        <w:sz w:val="24"/>
        <w:szCs w:val="24"/>
      </w:rPr>
      <w:t>启</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E"/>
    <w:multiLevelType w:val="multilevel"/>
    <w:tmpl w:val="0000000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b w:val="0"/>
        <w:i w:val="0"/>
        <w:color w:val="auto"/>
        <w:sz w:val="21"/>
      </w:rPr>
    </w:lvl>
    <w:lvl w:ilvl="2">
      <w:start w:val="1"/>
      <w:numFmt w:val="decimal"/>
      <w:lvlText w:val="%1.%2.%3"/>
      <w:lvlJc w:val="left"/>
      <w:pPr>
        <w:tabs>
          <w:tab w:val="left" w:pos="851"/>
        </w:tabs>
        <w:ind w:left="851" w:hanging="851"/>
      </w:pPr>
      <w:rPr>
        <w:rFonts w:hint="eastAsia"/>
      </w:rPr>
    </w:lvl>
    <w:lvl w:ilvl="3">
      <w:start w:val="1"/>
      <w:numFmt w:val="decimal"/>
      <w:lvlText w:val="(%4)"/>
      <w:lvlJc w:val="left"/>
      <w:pPr>
        <w:tabs>
          <w:tab w:val="left" w:pos="851"/>
        </w:tabs>
        <w:ind w:left="851" w:hanging="567"/>
      </w:pPr>
      <w:rPr>
        <w:rFonts w:ascii="宋体" w:eastAsia="宋体" w:hint="eastAsia"/>
        <w:b w:val="0"/>
        <w:i w:val="0"/>
        <w:color w:val="000000"/>
        <w:sz w:val="21"/>
      </w:rPr>
    </w:lvl>
    <w:lvl w:ilvl="4">
      <w:start w:val="1"/>
      <w:numFmt w:val="decimal"/>
      <w:lvlText w:val="%1.%2.%3.%4.%5"/>
      <w:lvlJc w:val="left"/>
      <w:pPr>
        <w:tabs>
          <w:tab w:val="left" w:pos="420"/>
        </w:tabs>
        <w:ind w:left="420" w:hanging="420"/>
      </w:pPr>
      <w:rPr>
        <w:rFonts w:hint="eastAsia"/>
      </w:rPr>
    </w:lvl>
    <w:lvl w:ilvl="5">
      <w:start w:val="1"/>
      <w:numFmt w:val="decimal"/>
      <w:lvlText w:val="%1.%2.%3.%4.%5.%6"/>
      <w:lvlJc w:val="left"/>
      <w:pPr>
        <w:tabs>
          <w:tab w:val="left" w:pos="420"/>
        </w:tabs>
        <w:ind w:left="420" w:hanging="420"/>
      </w:pPr>
      <w:rPr>
        <w:rFonts w:hint="eastAsia"/>
      </w:rPr>
    </w:lvl>
    <w:lvl w:ilvl="6">
      <w:start w:val="1"/>
      <w:numFmt w:val="decimal"/>
      <w:lvlText w:val="%1.%2.%3.%4.%5.%6.%7"/>
      <w:lvlJc w:val="left"/>
      <w:pPr>
        <w:tabs>
          <w:tab w:val="left" w:pos="420"/>
        </w:tabs>
        <w:ind w:left="420" w:hanging="420"/>
      </w:pPr>
      <w:rPr>
        <w:rFonts w:hint="eastAsia"/>
      </w:rPr>
    </w:lvl>
    <w:lvl w:ilvl="7">
      <w:start w:val="1"/>
      <w:numFmt w:val="decimal"/>
      <w:lvlText w:val="%1.%2.%3.%4.%5.%6.%7.%8"/>
      <w:lvlJc w:val="left"/>
      <w:pPr>
        <w:tabs>
          <w:tab w:val="left" w:pos="420"/>
        </w:tabs>
        <w:ind w:left="420" w:hanging="420"/>
      </w:pPr>
      <w:rPr>
        <w:rFonts w:hint="eastAsia"/>
      </w:rPr>
    </w:lvl>
    <w:lvl w:ilvl="8">
      <w:start w:val="1"/>
      <w:numFmt w:val="decimal"/>
      <w:lvlText w:val="%1.%2.%3.%4.%5.%6.%7.%8.%9"/>
      <w:lvlJc w:val="left"/>
      <w:pPr>
        <w:tabs>
          <w:tab w:val="left" w:pos="420"/>
        </w:tabs>
        <w:ind w:left="420" w:hanging="420"/>
      </w:pPr>
      <w:rPr>
        <w:rFonts w:hint="eastAsia"/>
      </w:rPr>
    </w:lvl>
  </w:abstractNum>
  <w:abstractNum w:abstractNumId="2">
    <w:nsid w:val="00000011"/>
    <w:multiLevelType w:val="multilevel"/>
    <w:tmpl w:val="00000011"/>
    <w:lvl w:ilvl="0">
      <w:start w:val="1"/>
      <w:numFmt w:val="decimalEnclosedCircle"/>
      <w:lvlText w:val="%1"/>
      <w:lvlJc w:val="left"/>
      <w:pPr>
        <w:tabs>
          <w:tab w:val="left" w:pos="1353"/>
        </w:tabs>
        <w:ind w:left="1353"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13"/>
    <w:multiLevelType w:val="multilevel"/>
    <w:tmpl w:val="00000013"/>
    <w:lvl w:ilvl="0">
      <w:start w:val="1"/>
      <w:numFmt w:val="decimal"/>
      <w:lvlText w:val="（%1）"/>
      <w:lvlJc w:val="left"/>
      <w:pPr>
        <w:tabs>
          <w:tab w:val="left" w:pos="1080"/>
        </w:tabs>
        <w:ind w:left="1080" w:hanging="1080"/>
      </w:pPr>
    </w:lvl>
    <w:lvl w:ilvl="1">
      <w:start w:val="1"/>
      <w:numFmt w:val="bullet"/>
      <w:lvlText w:val=""/>
      <w:lvlJc w:val="left"/>
      <w:pPr>
        <w:tabs>
          <w:tab w:val="left" w:pos="600"/>
        </w:tabs>
        <w:ind w:left="600" w:hanging="420"/>
      </w:pPr>
      <w:rPr>
        <w:rFonts w:ascii="Wingdings" w:hAnsi="Wingding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14"/>
    <w:multiLevelType w:val="multilevel"/>
    <w:tmpl w:val="0000001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19"/>
    <w:multiLevelType w:val="multilevel"/>
    <w:tmpl w:val="00000019"/>
    <w:lvl w:ilvl="0">
      <w:start w:val="1"/>
      <w:numFmt w:val="decimalEnclosedCircle"/>
      <w:lvlText w:val="%1"/>
      <w:lvlJc w:val="left"/>
      <w:pPr>
        <w:tabs>
          <w:tab w:val="left" w:pos="1353"/>
        </w:tabs>
        <w:ind w:left="1353"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1E"/>
    <w:multiLevelType w:val="multilevel"/>
    <w:tmpl w:val="0000001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b w:val="0"/>
        <w:i w:val="0"/>
        <w:color w:val="auto"/>
        <w:sz w:val="21"/>
      </w:rPr>
    </w:lvl>
    <w:lvl w:ilvl="2">
      <w:start w:val="1"/>
      <w:numFmt w:val="decimal"/>
      <w:lvlText w:val="%1.%2.%3"/>
      <w:lvlJc w:val="left"/>
      <w:pPr>
        <w:tabs>
          <w:tab w:val="left" w:pos="851"/>
        </w:tabs>
        <w:ind w:left="851" w:hanging="851"/>
      </w:pPr>
      <w:rPr>
        <w:rFonts w:hint="eastAsia"/>
      </w:rPr>
    </w:lvl>
    <w:lvl w:ilvl="3">
      <w:start w:val="1"/>
      <w:numFmt w:val="decimal"/>
      <w:lvlText w:val="(%4)"/>
      <w:lvlJc w:val="left"/>
      <w:pPr>
        <w:tabs>
          <w:tab w:val="left" w:pos="851"/>
        </w:tabs>
        <w:ind w:left="851" w:hanging="567"/>
      </w:pPr>
      <w:rPr>
        <w:rFonts w:ascii="宋体" w:eastAsia="宋体" w:hint="eastAsia"/>
        <w:b w:val="0"/>
        <w:i w:val="0"/>
        <w:color w:val="000000"/>
        <w:sz w:val="21"/>
      </w:rPr>
    </w:lvl>
    <w:lvl w:ilvl="4">
      <w:start w:val="1"/>
      <w:numFmt w:val="decimal"/>
      <w:lvlText w:val="%1.%2.%3.%4.%5"/>
      <w:lvlJc w:val="left"/>
      <w:pPr>
        <w:tabs>
          <w:tab w:val="left" w:pos="420"/>
        </w:tabs>
        <w:ind w:left="420" w:hanging="420"/>
      </w:pPr>
      <w:rPr>
        <w:rFonts w:hint="eastAsia"/>
      </w:rPr>
    </w:lvl>
    <w:lvl w:ilvl="5">
      <w:start w:val="1"/>
      <w:numFmt w:val="decimal"/>
      <w:lvlText w:val="%1.%2.%3.%4.%5.%6"/>
      <w:lvlJc w:val="left"/>
      <w:pPr>
        <w:tabs>
          <w:tab w:val="left" w:pos="420"/>
        </w:tabs>
        <w:ind w:left="420" w:hanging="420"/>
      </w:pPr>
      <w:rPr>
        <w:rFonts w:hint="eastAsia"/>
      </w:rPr>
    </w:lvl>
    <w:lvl w:ilvl="6">
      <w:start w:val="1"/>
      <w:numFmt w:val="decimal"/>
      <w:lvlText w:val="%1.%2.%3.%4.%5.%6.%7"/>
      <w:lvlJc w:val="left"/>
      <w:pPr>
        <w:tabs>
          <w:tab w:val="left" w:pos="420"/>
        </w:tabs>
        <w:ind w:left="420" w:hanging="420"/>
      </w:pPr>
      <w:rPr>
        <w:rFonts w:hint="eastAsia"/>
      </w:rPr>
    </w:lvl>
    <w:lvl w:ilvl="7">
      <w:start w:val="1"/>
      <w:numFmt w:val="decimal"/>
      <w:lvlText w:val="%1.%2.%3.%4.%5.%6.%7.%8"/>
      <w:lvlJc w:val="left"/>
      <w:pPr>
        <w:tabs>
          <w:tab w:val="left" w:pos="420"/>
        </w:tabs>
        <w:ind w:left="420" w:hanging="420"/>
      </w:pPr>
      <w:rPr>
        <w:rFonts w:hint="eastAsia"/>
      </w:rPr>
    </w:lvl>
    <w:lvl w:ilvl="8">
      <w:start w:val="1"/>
      <w:numFmt w:val="decimal"/>
      <w:lvlText w:val="%1.%2.%3.%4.%5.%6.%7.%8.%9"/>
      <w:lvlJc w:val="left"/>
      <w:pPr>
        <w:tabs>
          <w:tab w:val="left" w:pos="420"/>
        </w:tabs>
        <w:ind w:left="420" w:hanging="420"/>
      </w:pPr>
      <w:rPr>
        <w:rFonts w:hint="eastAsia"/>
      </w:rPr>
    </w:lvl>
  </w:abstractNum>
  <w:abstractNum w:abstractNumId="7">
    <w:nsid w:val="00000020"/>
    <w:multiLevelType w:val="multilevel"/>
    <w:tmpl w:val="0000002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5116CE8"/>
    <w:multiLevelType w:val="multilevel"/>
    <w:tmpl w:val="15116CE8"/>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2477107F"/>
    <w:multiLevelType w:val="multilevel"/>
    <w:tmpl w:val="2477107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26317098"/>
    <w:multiLevelType w:val="multilevel"/>
    <w:tmpl w:val="263170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EB81659"/>
    <w:multiLevelType w:val="multilevel"/>
    <w:tmpl w:val="2EB816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6EAAF9A"/>
    <w:multiLevelType w:val="singleLevel"/>
    <w:tmpl w:val="36EAAF9A"/>
    <w:lvl w:ilvl="0">
      <w:start w:val="4"/>
      <w:numFmt w:val="chineseCounting"/>
      <w:suff w:val="nothing"/>
      <w:lvlText w:val="%1、"/>
      <w:lvlJc w:val="left"/>
      <w:rPr>
        <w:rFonts w:hint="eastAsia"/>
      </w:rPr>
    </w:lvl>
  </w:abstractNum>
  <w:abstractNum w:abstractNumId="13">
    <w:nsid w:val="4C621785"/>
    <w:multiLevelType w:val="multilevel"/>
    <w:tmpl w:val="ED72E7BC"/>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nsid w:val="55B12A78"/>
    <w:multiLevelType w:val="multilevel"/>
    <w:tmpl w:val="55B12A78"/>
    <w:lvl w:ilvl="0">
      <w:start w:val="1"/>
      <w:numFmt w:val="chineseCountingThousand"/>
      <w:lvlText w:val="%1、"/>
      <w:lvlJc w:val="left"/>
      <w:pPr>
        <w:tabs>
          <w:tab w:val="left" w:pos="567"/>
        </w:tabs>
        <w:ind w:left="567"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nsid w:val="5EA940A9"/>
    <w:multiLevelType w:val="multilevel"/>
    <w:tmpl w:val="AAC0FCC8"/>
    <w:lvl w:ilvl="0">
      <w:start w:val="1"/>
      <w:numFmt w:val="decimalEnclosedCircle"/>
      <w:lvlText w:val="%1"/>
      <w:lvlJc w:val="left"/>
      <w:pPr>
        <w:tabs>
          <w:tab w:val="num" w:pos="1353"/>
        </w:tabs>
        <w:ind w:left="1353"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6">
    <w:nsid w:val="6D8913AA"/>
    <w:multiLevelType w:val="singleLevel"/>
    <w:tmpl w:val="6D8913AA"/>
    <w:lvl w:ilvl="0">
      <w:start w:val="1"/>
      <w:numFmt w:val="chineseCounting"/>
      <w:suff w:val="nothing"/>
      <w:lvlText w:val="（%1）"/>
      <w:lvlJc w:val="left"/>
      <w:pPr>
        <w:ind w:left="640" w:firstLine="0"/>
      </w:pPr>
      <w:rPr>
        <w:rFonts w:hint="eastAsia"/>
      </w:rPr>
    </w:lvl>
  </w:abstractNum>
  <w:abstractNum w:abstractNumId="17">
    <w:nsid w:val="7505F571"/>
    <w:multiLevelType w:val="singleLevel"/>
    <w:tmpl w:val="7505F571"/>
    <w:lvl w:ilvl="0">
      <w:start w:val="1"/>
      <w:numFmt w:val="decimal"/>
      <w:lvlText w:val="%1."/>
      <w:lvlJc w:val="left"/>
      <w:pPr>
        <w:tabs>
          <w:tab w:val="left" w:pos="312"/>
        </w:tabs>
      </w:pPr>
    </w:lvl>
  </w:abstractNum>
  <w:abstractNum w:abstractNumId="18">
    <w:nsid w:val="77F71F2F"/>
    <w:multiLevelType w:val="multilevel"/>
    <w:tmpl w:val="77F71F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F4F49D2"/>
    <w:multiLevelType w:val="multilevel"/>
    <w:tmpl w:val="0409001F"/>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1.%2."/>
      <w:lvlJc w:val="left"/>
      <w:pPr>
        <w:tabs>
          <w:tab w:val="num" w:pos="567"/>
        </w:tabs>
        <w:ind w:left="567" w:hanging="567"/>
      </w:pPr>
      <w:rPr>
        <w:rFonts w:ascii="Times New Roman" w:hAnsi="Times New Roman" w:cs="Times New Roman" w:hint="default"/>
      </w:rPr>
    </w:lvl>
    <w:lvl w:ilvl="2">
      <w:start w:val="1"/>
      <w:numFmt w:val="decimal"/>
      <w:lvlText w:val="%1.%2.%3."/>
      <w:lvlJc w:val="left"/>
      <w:pPr>
        <w:tabs>
          <w:tab w:val="num" w:pos="709"/>
        </w:tabs>
        <w:ind w:left="709" w:hanging="709"/>
      </w:pPr>
      <w:rPr>
        <w:rFonts w:ascii="Times New Roman" w:hAnsi="Times New Roman" w:cs="Times New Roman" w:hint="default"/>
      </w:rPr>
    </w:lvl>
    <w:lvl w:ilvl="3">
      <w:start w:val="1"/>
      <w:numFmt w:val="decimal"/>
      <w:lvlText w:val="%1.%2.%3.%4."/>
      <w:lvlJc w:val="left"/>
      <w:pPr>
        <w:tabs>
          <w:tab w:val="num" w:pos="851"/>
        </w:tabs>
        <w:ind w:left="851" w:hanging="851"/>
      </w:pPr>
      <w:rPr>
        <w:rFonts w:ascii="Times New Roman" w:hAnsi="Times New Roman" w:cs="Times New Roman" w:hint="default"/>
      </w:rPr>
    </w:lvl>
    <w:lvl w:ilvl="4">
      <w:start w:val="1"/>
      <w:numFmt w:val="decimal"/>
      <w:lvlText w:val="%1.%2.%3.%4.%5."/>
      <w:lvlJc w:val="left"/>
      <w:pPr>
        <w:tabs>
          <w:tab w:val="num" w:pos="992"/>
        </w:tabs>
        <w:ind w:left="992" w:hanging="992"/>
      </w:pPr>
      <w:rPr>
        <w:rFonts w:ascii="Times New Roman" w:hAnsi="Times New Roman" w:cs="Times New Roman" w:hint="default"/>
      </w:rPr>
    </w:lvl>
    <w:lvl w:ilvl="5">
      <w:start w:val="1"/>
      <w:numFmt w:val="decimal"/>
      <w:lvlText w:val="%1.%2.%3.%4.%5.%6."/>
      <w:lvlJc w:val="left"/>
      <w:pPr>
        <w:tabs>
          <w:tab w:val="num" w:pos="1134"/>
        </w:tabs>
        <w:ind w:left="1134" w:hanging="1134"/>
      </w:pPr>
      <w:rPr>
        <w:rFonts w:ascii="Times New Roman" w:hAnsi="Times New Roman" w:cs="Times New Roman" w:hint="default"/>
      </w:rPr>
    </w:lvl>
    <w:lvl w:ilvl="6">
      <w:start w:val="1"/>
      <w:numFmt w:val="decimal"/>
      <w:lvlText w:val="%1.%2.%3.%4.%5.%6.%7."/>
      <w:lvlJc w:val="left"/>
      <w:pPr>
        <w:tabs>
          <w:tab w:val="num" w:pos="1276"/>
        </w:tabs>
        <w:ind w:left="1276" w:hanging="1276"/>
      </w:pPr>
      <w:rPr>
        <w:rFonts w:ascii="Times New Roman" w:hAnsi="Times New Roman" w:cs="Times New Roman" w:hint="default"/>
      </w:rPr>
    </w:lvl>
    <w:lvl w:ilvl="7">
      <w:start w:val="1"/>
      <w:numFmt w:val="decimal"/>
      <w:lvlText w:val="%1.%2.%3.%4.%5.%6.%7.%8."/>
      <w:lvlJc w:val="left"/>
      <w:pPr>
        <w:tabs>
          <w:tab w:val="num" w:pos="1418"/>
        </w:tabs>
        <w:ind w:left="1418" w:hanging="1418"/>
      </w:pPr>
      <w:rPr>
        <w:rFonts w:ascii="Times New Roman" w:hAnsi="Times New Roman" w:cs="Times New Roman" w:hint="default"/>
      </w:rPr>
    </w:lvl>
    <w:lvl w:ilvl="8">
      <w:start w:val="1"/>
      <w:numFmt w:val="decimal"/>
      <w:lvlText w:val="%1.%2.%3.%4.%5.%6.%7.%8.%9."/>
      <w:lvlJc w:val="left"/>
      <w:pPr>
        <w:tabs>
          <w:tab w:val="num" w:pos="1559"/>
        </w:tabs>
        <w:ind w:left="1559" w:hanging="1559"/>
      </w:pPr>
      <w:rPr>
        <w:rFonts w:ascii="Times New Roman" w:hAnsi="Times New Roman" w:cs="Times New Roman" w:hint="default"/>
      </w:rPr>
    </w:lvl>
  </w:abstractNum>
  <w:num w:numId="1">
    <w:abstractNumId w:val="11"/>
  </w:num>
  <w:num w:numId="2">
    <w:abstractNumId w:val="10"/>
  </w:num>
  <w:num w:numId="3">
    <w:abstractNumId w:val="18"/>
  </w:num>
  <w:num w:numId="4">
    <w:abstractNumId w:val="0"/>
  </w:num>
  <w:num w:numId="5">
    <w:abstractNumId w:val="1"/>
  </w:num>
  <w:num w:numId="6">
    <w:abstractNumId w:val="7"/>
  </w:num>
  <w:num w:numId="7">
    <w:abstractNumId w:val="2"/>
  </w:num>
  <w:num w:numId="8">
    <w:abstractNumId w:val="5"/>
  </w:num>
  <w:num w:numId="9">
    <w:abstractNumId w:val="12"/>
  </w:num>
  <w:num w:numId="10">
    <w:abstractNumId w:val="16"/>
  </w:num>
  <w:num w:numId="11">
    <w:abstractNumId w:val="17"/>
  </w:num>
  <w:num w:numId="12">
    <w:abstractNumId w:val="6"/>
  </w:num>
  <w:num w:numId="13">
    <w:abstractNumId w:val="3"/>
  </w:num>
  <w:num w:numId="14">
    <w:abstractNumId w:val="9"/>
  </w:num>
  <w:num w:numId="15">
    <w:abstractNumId w:val="8"/>
  </w:num>
  <w:num w:numId="16">
    <w:abstractNumId w:val="14"/>
  </w:num>
  <w:num w:numId="17">
    <w:abstractNumId w:val="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
    <w15:presenceInfo w15:providerId="None" w15:userId="z"/>
  </w15:person>
  <w15:person w15:author="苏永添">
    <w15:presenceInfo w15:providerId="None" w15:userId="苏永添"/>
  </w15:person>
  <w15:person w15:author="苏永添 [2]">
    <w15:presenceInfo w15:providerId="WPS Office" w15:userId="270746010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43010"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NGRlZjM0MDBiZDBmMzNkYzFhZDY3YTNhYzc1MjcwYzgifQ=="/>
    <w:docVar w:name="KSO_WPS_MARK_KEY" w:val="902a0c4e-e3e5-4af7-b2ed-a7d26c5f468a"/>
  </w:docVars>
  <w:rsids>
    <w:rsidRoot w:val="00172A27"/>
    <w:rsid w:val="B7EF9A44"/>
    <w:rsid w:val="D377C6D4"/>
    <w:rsid w:val="EEFEBBC7"/>
    <w:rsid w:val="000144A5"/>
    <w:rsid w:val="0001452C"/>
    <w:rsid w:val="000219F5"/>
    <w:rsid w:val="00024DB2"/>
    <w:rsid w:val="0002575D"/>
    <w:rsid w:val="00051141"/>
    <w:rsid w:val="00052D0E"/>
    <w:rsid w:val="00056E24"/>
    <w:rsid w:val="00060C28"/>
    <w:rsid w:val="00072FEC"/>
    <w:rsid w:val="00074411"/>
    <w:rsid w:val="0007661C"/>
    <w:rsid w:val="00081D75"/>
    <w:rsid w:val="00083DDE"/>
    <w:rsid w:val="00085C3E"/>
    <w:rsid w:val="00093160"/>
    <w:rsid w:val="0009349F"/>
    <w:rsid w:val="00093810"/>
    <w:rsid w:val="000A65F7"/>
    <w:rsid w:val="000A7306"/>
    <w:rsid w:val="000B2E4E"/>
    <w:rsid w:val="000B675A"/>
    <w:rsid w:val="001110ED"/>
    <w:rsid w:val="001114E7"/>
    <w:rsid w:val="00117A2A"/>
    <w:rsid w:val="001205F1"/>
    <w:rsid w:val="00133B45"/>
    <w:rsid w:val="0013615C"/>
    <w:rsid w:val="00140FC4"/>
    <w:rsid w:val="001429E4"/>
    <w:rsid w:val="001461B9"/>
    <w:rsid w:val="00154079"/>
    <w:rsid w:val="00160DD7"/>
    <w:rsid w:val="00165753"/>
    <w:rsid w:val="00170E4B"/>
    <w:rsid w:val="00172A27"/>
    <w:rsid w:val="00174081"/>
    <w:rsid w:val="001823AF"/>
    <w:rsid w:val="00184B22"/>
    <w:rsid w:val="00184DD1"/>
    <w:rsid w:val="001A520E"/>
    <w:rsid w:val="001B0C6E"/>
    <w:rsid w:val="001B627F"/>
    <w:rsid w:val="001C0D11"/>
    <w:rsid w:val="001D6F69"/>
    <w:rsid w:val="001E14BB"/>
    <w:rsid w:val="001E6EB9"/>
    <w:rsid w:val="001F2170"/>
    <w:rsid w:val="001F468F"/>
    <w:rsid w:val="002018BA"/>
    <w:rsid w:val="00205B75"/>
    <w:rsid w:val="00207707"/>
    <w:rsid w:val="00213B5B"/>
    <w:rsid w:val="0021655A"/>
    <w:rsid w:val="002166F6"/>
    <w:rsid w:val="00220F49"/>
    <w:rsid w:val="00222F66"/>
    <w:rsid w:val="00226775"/>
    <w:rsid w:val="0023214E"/>
    <w:rsid w:val="00232F0C"/>
    <w:rsid w:val="0024040A"/>
    <w:rsid w:val="002404E1"/>
    <w:rsid w:val="0024211E"/>
    <w:rsid w:val="00244FCB"/>
    <w:rsid w:val="00247F76"/>
    <w:rsid w:val="002572FD"/>
    <w:rsid w:val="0026114C"/>
    <w:rsid w:val="00264F5B"/>
    <w:rsid w:val="00265AD7"/>
    <w:rsid w:val="002805A1"/>
    <w:rsid w:val="00282FFB"/>
    <w:rsid w:val="00287A50"/>
    <w:rsid w:val="002A2350"/>
    <w:rsid w:val="002A750A"/>
    <w:rsid w:val="002A7628"/>
    <w:rsid w:val="002B442A"/>
    <w:rsid w:val="002B4C16"/>
    <w:rsid w:val="002C12CD"/>
    <w:rsid w:val="002C7057"/>
    <w:rsid w:val="002E6E00"/>
    <w:rsid w:val="002F211A"/>
    <w:rsid w:val="002F32F9"/>
    <w:rsid w:val="003003DF"/>
    <w:rsid w:val="00300D65"/>
    <w:rsid w:val="00321DBB"/>
    <w:rsid w:val="00322753"/>
    <w:rsid w:val="003237FC"/>
    <w:rsid w:val="00332F2A"/>
    <w:rsid w:val="0033769B"/>
    <w:rsid w:val="003467BA"/>
    <w:rsid w:val="00351DDC"/>
    <w:rsid w:val="003538B8"/>
    <w:rsid w:val="00357180"/>
    <w:rsid w:val="00363857"/>
    <w:rsid w:val="00370F47"/>
    <w:rsid w:val="00371000"/>
    <w:rsid w:val="003735FA"/>
    <w:rsid w:val="00373B6C"/>
    <w:rsid w:val="00377E0F"/>
    <w:rsid w:val="00383DF2"/>
    <w:rsid w:val="0039752C"/>
    <w:rsid w:val="003A1644"/>
    <w:rsid w:val="003A3E2C"/>
    <w:rsid w:val="003C357B"/>
    <w:rsid w:val="003C6678"/>
    <w:rsid w:val="003D5D83"/>
    <w:rsid w:val="003E2346"/>
    <w:rsid w:val="003E2B59"/>
    <w:rsid w:val="003F2026"/>
    <w:rsid w:val="00400AF2"/>
    <w:rsid w:val="00400C12"/>
    <w:rsid w:val="00407570"/>
    <w:rsid w:val="00416235"/>
    <w:rsid w:val="0042087F"/>
    <w:rsid w:val="004277C1"/>
    <w:rsid w:val="00430716"/>
    <w:rsid w:val="0044354B"/>
    <w:rsid w:val="00444DC8"/>
    <w:rsid w:val="00444EB8"/>
    <w:rsid w:val="00445463"/>
    <w:rsid w:val="004564B9"/>
    <w:rsid w:val="00464D40"/>
    <w:rsid w:val="00474A15"/>
    <w:rsid w:val="0047552E"/>
    <w:rsid w:val="004804F2"/>
    <w:rsid w:val="004847EF"/>
    <w:rsid w:val="00496049"/>
    <w:rsid w:val="004C6BBE"/>
    <w:rsid w:val="004C7C73"/>
    <w:rsid w:val="004D17F6"/>
    <w:rsid w:val="004D3864"/>
    <w:rsid w:val="004E527F"/>
    <w:rsid w:val="004E5AFC"/>
    <w:rsid w:val="004F0905"/>
    <w:rsid w:val="004F7F63"/>
    <w:rsid w:val="00501007"/>
    <w:rsid w:val="00501784"/>
    <w:rsid w:val="00513A6B"/>
    <w:rsid w:val="00516B6E"/>
    <w:rsid w:val="005244F5"/>
    <w:rsid w:val="00544117"/>
    <w:rsid w:val="00554B57"/>
    <w:rsid w:val="00555018"/>
    <w:rsid w:val="00555361"/>
    <w:rsid w:val="00594E6B"/>
    <w:rsid w:val="005A280A"/>
    <w:rsid w:val="005B4520"/>
    <w:rsid w:val="005C4E0E"/>
    <w:rsid w:val="005C759F"/>
    <w:rsid w:val="005E7212"/>
    <w:rsid w:val="005F6851"/>
    <w:rsid w:val="00600CF3"/>
    <w:rsid w:val="00616702"/>
    <w:rsid w:val="00631532"/>
    <w:rsid w:val="00640596"/>
    <w:rsid w:val="00642AC7"/>
    <w:rsid w:val="00656FEC"/>
    <w:rsid w:val="00675F9D"/>
    <w:rsid w:val="00677FB6"/>
    <w:rsid w:val="006813ED"/>
    <w:rsid w:val="00681CD1"/>
    <w:rsid w:val="00686BA5"/>
    <w:rsid w:val="00695DBA"/>
    <w:rsid w:val="006A38FD"/>
    <w:rsid w:val="006A69BC"/>
    <w:rsid w:val="006A7A31"/>
    <w:rsid w:val="006B1D02"/>
    <w:rsid w:val="006C7253"/>
    <w:rsid w:val="006D1C09"/>
    <w:rsid w:val="006D34FA"/>
    <w:rsid w:val="006D3E38"/>
    <w:rsid w:val="006E1ADA"/>
    <w:rsid w:val="006F4781"/>
    <w:rsid w:val="00700D61"/>
    <w:rsid w:val="007122E4"/>
    <w:rsid w:val="0071530E"/>
    <w:rsid w:val="007227FE"/>
    <w:rsid w:val="00732777"/>
    <w:rsid w:val="00737C5E"/>
    <w:rsid w:val="00744711"/>
    <w:rsid w:val="00744C35"/>
    <w:rsid w:val="007749F1"/>
    <w:rsid w:val="00775AB7"/>
    <w:rsid w:val="00790332"/>
    <w:rsid w:val="00797FC7"/>
    <w:rsid w:val="007A2467"/>
    <w:rsid w:val="007B09C3"/>
    <w:rsid w:val="007B2367"/>
    <w:rsid w:val="007C00DC"/>
    <w:rsid w:val="007C2850"/>
    <w:rsid w:val="007E31C0"/>
    <w:rsid w:val="007E5DE4"/>
    <w:rsid w:val="007E6023"/>
    <w:rsid w:val="007F16DE"/>
    <w:rsid w:val="007F1983"/>
    <w:rsid w:val="007F787F"/>
    <w:rsid w:val="008103AA"/>
    <w:rsid w:val="00815675"/>
    <w:rsid w:val="00823C67"/>
    <w:rsid w:val="0083154C"/>
    <w:rsid w:val="008346B3"/>
    <w:rsid w:val="00846A5B"/>
    <w:rsid w:val="00851244"/>
    <w:rsid w:val="0085636C"/>
    <w:rsid w:val="008603D0"/>
    <w:rsid w:val="00863AA0"/>
    <w:rsid w:val="00865976"/>
    <w:rsid w:val="008708D8"/>
    <w:rsid w:val="00882AEE"/>
    <w:rsid w:val="008868A3"/>
    <w:rsid w:val="00886DC6"/>
    <w:rsid w:val="00895FC2"/>
    <w:rsid w:val="008A0C92"/>
    <w:rsid w:val="008A5B4D"/>
    <w:rsid w:val="008B1EB1"/>
    <w:rsid w:val="008B2977"/>
    <w:rsid w:val="008C347B"/>
    <w:rsid w:val="008C73C6"/>
    <w:rsid w:val="008D13F2"/>
    <w:rsid w:val="008D4A86"/>
    <w:rsid w:val="008D7DB2"/>
    <w:rsid w:val="008F1062"/>
    <w:rsid w:val="008F37D9"/>
    <w:rsid w:val="008F3A01"/>
    <w:rsid w:val="008F3D66"/>
    <w:rsid w:val="009016ED"/>
    <w:rsid w:val="00902952"/>
    <w:rsid w:val="009046A8"/>
    <w:rsid w:val="00907E91"/>
    <w:rsid w:val="00917005"/>
    <w:rsid w:val="00940610"/>
    <w:rsid w:val="0095356A"/>
    <w:rsid w:val="00953F0B"/>
    <w:rsid w:val="00955384"/>
    <w:rsid w:val="00967BFE"/>
    <w:rsid w:val="00975C2F"/>
    <w:rsid w:val="0098334D"/>
    <w:rsid w:val="00984853"/>
    <w:rsid w:val="009967B2"/>
    <w:rsid w:val="009A18D3"/>
    <w:rsid w:val="009A5FC1"/>
    <w:rsid w:val="009B1F1F"/>
    <w:rsid w:val="009B1F3A"/>
    <w:rsid w:val="009B24DA"/>
    <w:rsid w:val="009B3568"/>
    <w:rsid w:val="009B50EE"/>
    <w:rsid w:val="009B6111"/>
    <w:rsid w:val="009C029E"/>
    <w:rsid w:val="009C23E3"/>
    <w:rsid w:val="009C4F1E"/>
    <w:rsid w:val="009C5EAC"/>
    <w:rsid w:val="009C6BF4"/>
    <w:rsid w:val="009D2F9F"/>
    <w:rsid w:val="00A100D6"/>
    <w:rsid w:val="00A1382E"/>
    <w:rsid w:val="00A23FFF"/>
    <w:rsid w:val="00A311EB"/>
    <w:rsid w:val="00A43893"/>
    <w:rsid w:val="00A5080A"/>
    <w:rsid w:val="00A70314"/>
    <w:rsid w:val="00A73715"/>
    <w:rsid w:val="00A749B2"/>
    <w:rsid w:val="00A765E0"/>
    <w:rsid w:val="00A900D3"/>
    <w:rsid w:val="00A901E9"/>
    <w:rsid w:val="00A904E2"/>
    <w:rsid w:val="00A91E8E"/>
    <w:rsid w:val="00A938D8"/>
    <w:rsid w:val="00A96BE9"/>
    <w:rsid w:val="00AA1176"/>
    <w:rsid w:val="00AA3861"/>
    <w:rsid w:val="00AA53A2"/>
    <w:rsid w:val="00AB1CE9"/>
    <w:rsid w:val="00AB5555"/>
    <w:rsid w:val="00AB79C8"/>
    <w:rsid w:val="00AE0646"/>
    <w:rsid w:val="00AE3896"/>
    <w:rsid w:val="00AF4A3A"/>
    <w:rsid w:val="00B0009F"/>
    <w:rsid w:val="00B05392"/>
    <w:rsid w:val="00B105BE"/>
    <w:rsid w:val="00B17CA1"/>
    <w:rsid w:val="00B22C0A"/>
    <w:rsid w:val="00B24989"/>
    <w:rsid w:val="00B26E2F"/>
    <w:rsid w:val="00B30277"/>
    <w:rsid w:val="00B31C90"/>
    <w:rsid w:val="00B31CC9"/>
    <w:rsid w:val="00B337C3"/>
    <w:rsid w:val="00B515C0"/>
    <w:rsid w:val="00B60040"/>
    <w:rsid w:val="00B61C7D"/>
    <w:rsid w:val="00B77B77"/>
    <w:rsid w:val="00BA39CC"/>
    <w:rsid w:val="00BA4DBB"/>
    <w:rsid w:val="00BA53C4"/>
    <w:rsid w:val="00BB05D2"/>
    <w:rsid w:val="00BB2089"/>
    <w:rsid w:val="00BB42B1"/>
    <w:rsid w:val="00BB5B94"/>
    <w:rsid w:val="00BC588D"/>
    <w:rsid w:val="00BC7482"/>
    <w:rsid w:val="00BD0025"/>
    <w:rsid w:val="00BD6270"/>
    <w:rsid w:val="00BD72D6"/>
    <w:rsid w:val="00BE3867"/>
    <w:rsid w:val="00BE4A08"/>
    <w:rsid w:val="00C02858"/>
    <w:rsid w:val="00C02CEE"/>
    <w:rsid w:val="00C152D3"/>
    <w:rsid w:val="00C20D0A"/>
    <w:rsid w:val="00C24EDA"/>
    <w:rsid w:val="00C32FDE"/>
    <w:rsid w:val="00C45666"/>
    <w:rsid w:val="00C479B3"/>
    <w:rsid w:val="00C535A0"/>
    <w:rsid w:val="00C654C9"/>
    <w:rsid w:val="00C72F37"/>
    <w:rsid w:val="00C73A76"/>
    <w:rsid w:val="00C82DEC"/>
    <w:rsid w:val="00C85C2A"/>
    <w:rsid w:val="00C87DF6"/>
    <w:rsid w:val="00C90B7E"/>
    <w:rsid w:val="00C917AD"/>
    <w:rsid w:val="00C92349"/>
    <w:rsid w:val="00CA4733"/>
    <w:rsid w:val="00CA4A6D"/>
    <w:rsid w:val="00CA6E15"/>
    <w:rsid w:val="00CB1C51"/>
    <w:rsid w:val="00CB24C1"/>
    <w:rsid w:val="00CB33C8"/>
    <w:rsid w:val="00CD60E0"/>
    <w:rsid w:val="00CE021D"/>
    <w:rsid w:val="00CE22EE"/>
    <w:rsid w:val="00CE447D"/>
    <w:rsid w:val="00CE5277"/>
    <w:rsid w:val="00CE6D37"/>
    <w:rsid w:val="00CE77B7"/>
    <w:rsid w:val="00CF12DC"/>
    <w:rsid w:val="00CF29DB"/>
    <w:rsid w:val="00CF46C5"/>
    <w:rsid w:val="00D00E93"/>
    <w:rsid w:val="00D2764B"/>
    <w:rsid w:val="00D34968"/>
    <w:rsid w:val="00D373E2"/>
    <w:rsid w:val="00D56276"/>
    <w:rsid w:val="00D627C9"/>
    <w:rsid w:val="00D81670"/>
    <w:rsid w:val="00D92174"/>
    <w:rsid w:val="00D945A4"/>
    <w:rsid w:val="00D97A82"/>
    <w:rsid w:val="00DC448D"/>
    <w:rsid w:val="00DC5112"/>
    <w:rsid w:val="00DD44FC"/>
    <w:rsid w:val="00DF6A29"/>
    <w:rsid w:val="00E1303E"/>
    <w:rsid w:val="00E17B3B"/>
    <w:rsid w:val="00E3479F"/>
    <w:rsid w:val="00E52BCA"/>
    <w:rsid w:val="00E55322"/>
    <w:rsid w:val="00E6594E"/>
    <w:rsid w:val="00E65CE0"/>
    <w:rsid w:val="00E703F6"/>
    <w:rsid w:val="00E97C34"/>
    <w:rsid w:val="00EC0031"/>
    <w:rsid w:val="00EC0CD0"/>
    <w:rsid w:val="00EC300E"/>
    <w:rsid w:val="00EC32A1"/>
    <w:rsid w:val="00EC57A1"/>
    <w:rsid w:val="00ED1B7F"/>
    <w:rsid w:val="00ED638E"/>
    <w:rsid w:val="00EE023B"/>
    <w:rsid w:val="00EE1DC5"/>
    <w:rsid w:val="00EF1CF7"/>
    <w:rsid w:val="00EF606D"/>
    <w:rsid w:val="00F04CF7"/>
    <w:rsid w:val="00F055E4"/>
    <w:rsid w:val="00F07BB5"/>
    <w:rsid w:val="00F1149C"/>
    <w:rsid w:val="00F12BAB"/>
    <w:rsid w:val="00F22972"/>
    <w:rsid w:val="00F245E0"/>
    <w:rsid w:val="00F322E5"/>
    <w:rsid w:val="00F34776"/>
    <w:rsid w:val="00F36971"/>
    <w:rsid w:val="00F40AFE"/>
    <w:rsid w:val="00F53E8A"/>
    <w:rsid w:val="00F6168F"/>
    <w:rsid w:val="00F6635F"/>
    <w:rsid w:val="00F70C3C"/>
    <w:rsid w:val="00F74472"/>
    <w:rsid w:val="00F74B3A"/>
    <w:rsid w:val="00F81FF6"/>
    <w:rsid w:val="00F83A5D"/>
    <w:rsid w:val="00F92A89"/>
    <w:rsid w:val="00FB52B7"/>
    <w:rsid w:val="00FC336B"/>
    <w:rsid w:val="00FC591A"/>
    <w:rsid w:val="00FC68B0"/>
    <w:rsid w:val="00FC6B10"/>
    <w:rsid w:val="00FD0FAB"/>
    <w:rsid w:val="00FD25CE"/>
    <w:rsid w:val="00FD32F4"/>
    <w:rsid w:val="00FE2B77"/>
    <w:rsid w:val="00FF2AF1"/>
    <w:rsid w:val="02714395"/>
    <w:rsid w:val="0292408E"/>
    <w:rsid w:val="0357094F"/>
    <w:rsid w:val="05834B0B"/>
    <w:rsid w:val="06D66C78"/>
    <w:rsid w:val="080261BB"/>
    <w:rsid w:val="0A630A3C"/>
    <w:rsid w:val="0B7C7FAF"/>
    <w:rsid w:val="0D0574DE"/>
    <w:rsid w:val="0F5337A0"/>
    <w:rsid w:val="0F803E6A"/>
    <w:rsid w:val="10D05769"/>
    <w:rsid w:val="10E15E2F"/>
    <w:rsid w:val="14180B15"/>
    <w:rsid w:val="15542020"/>
    <w:rsid w:val="156D0C34"/>
    <w:rsid w:val="17670850"/>
    <w:rsid w:val="18197E18"/>
    <w:rsid w:val="194D2DC6"/>
    <w:rsid w:val="19C82270"/>
    <w:rsid w:val="1B144753"/>
    <w:rsid w:val="1CA707BF"/>
    <w:rsid w:val="1CB420B8"/>
    <w:rsid w:val="1CBD0799"/>
    <w:rsid w:val="1CE70606"/>
    <w:rsid w:val="1E45188C"/>
    <w:rsid w:val="1EDD6E95"/>
    <w:rsid w:val="20BA0B99"/>
    <w:rsid w:val="244D77E2"/>
    <w:rsid w:val="248B5841"/>
    <w:rsid w:val="24F618CB"/>
    <w:rsid w:val="274719E5"/>
    <w:rsid w:val="297D349C"/>
    <w:rsid w:val="2ADD43A3"/>
    <w:rsid w:val="2BAD136E"/>
    <w:rsid w:val="2C9E7439"/>
    <w:rsid w:val="2DC30F84"/>
    <w:rsid w:val="2E2F7C7A"/>
    <w:rsid w:val="304940D8"/>
    <w:rsid w:val="30550CCF"/>
    <w:rsid w:val="30E247CB"/>
    <w:rsid w:val="332130EA"/>
    <w:rsid w:val="346908A2"/>
    <w:rsid w:val="352E2726"/>
    <w:rsid w:val="35B30D21"/>
    <w:rsid w:val="37DC1CD5"/>
    <w:rsid w:val="387813CB"/>
    <w:rsid w:val="391E5968"/>
    <w:rsid w:val="3A662573"/>
    <w:rsid w:val="3B673FAC"/>
    <w:rsid w:val="3C131A3E"/>
    <w:rsid w:val="3D62084F"/>
    <w:rsid w:val="3DA878BB"/>
    <w:rsid w:val="3F526178"/>
    <w:rsid w:val="3FBD15D1"/>
    <w:rsid w:val="41B25C97"/>
    <w:rsid w:val="43607E16"/>
    <w:rsid w:val="43A92DE5"/>
    <w:rsid w:val="43EF022E"/>
    <w:rsid w:val="48897310"/>
    <w:rsid w:val="4B725232"/>
    <w:rsid w:val="4BE331DB"/>
    <w:rsid w:val="4CDB0057"/>
    <w:rsid w:val="4E1857AC"/>
    <w:rsid w:val="4EE7F904"/>
    <w:rsid w:val="51BF1A40"/>
    <w:rsid w:val="51DE2E7B"/>
    <w:rsid w:val="527A4FB7"/>
    <w:rsid w:val="53960D2D"/>
    <w:rsid w:val="54C84B3B"/>
    <w:rsid w:val="55247FCF"/>
    <w:rsid w:val="585615DB"/>
    <w:rsid w:val="58FF660C"/>
    <w:rsid w:val="5B751975"/>
    <w:rsid w:val="5C2E2250"/>
    <w:rsid w:val="5F5E109E"/>
    <w:rsid w:val="5FF676CB"/>
    <w:rsid w:val="63827325"/>
    <w:rsid w:val="63BC2837"/>
    <w:rsid w:val="6432138C"/>
    <w:rsid w:val="651E0F13"/>
    <w:rsid w:val="65836819"/>
    <w:rsid w:val="65BF216B"/>
    <w:rsid w:val="65D31D68"/>
    <w:rsid w:val="663A3EE7"/>
    <w:rsid w:val="66826C5B"/>
    <w:rsid w:val="6C1843BD"/>
    <w:rsid w:val="714D2D21"/>
    <w:rsid w:val="71C16BA1"/>
    <w:rsid w:val="72D77EC3"/>
    <w:rsid w:val="76815FC2"/>
    <w:rsid w:val="76C3359F"/>
    <w:rsid w:val="77429D74"/>
    <w:rsid w:val="7C5D43E6"/>
    <w:rsid w:val="7CD354CF"/>
    <w:rsid w:val="7D24527D"/>
    <w:rsid w:val="7DCF3217"/>
    <w:rsid w:val="7E451C31"/>
    <w:rsid w:val="7E8048D2"/>
    <w:rsid w:val="7EFF4FC3"/>
    <w:rsid w:val="7FD44C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qFormat="1"/>
    <w:lsdException w:name="toc 9" w:uiPriority="0" w:unhideWhenUsed="1" w:qFormat="1"/>
    <w:lsdException w:name="Normal Indent" w:uiPriority="0" w:qFormat="1"/>
    <w:lsdException w:name="footnote text" w:uiPriority="0" w:qFormat="1"/>
    <w:lsdException w:name="annotation text" w:uiPriority="99" w:qFormat="1"/>
    <w:lsdException w:name="header" w:uiPriority="0" w:qFormat="1"/>
    <w:lsdException w:name="footer" w:uiPriority="99"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99"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nhideWhenUsed="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99" w:qFormat="1"/>
    <w:lsdException w:name="Strong" w:uiPriority="22" w:qFormat="1"/>
    <w:lsdException w:name="Emphasis" w:uiPriority="99" w:qFormat="1"/>
    <w:lsdException w:name="Document Map" w:uiPriority="0"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FC336B"/>
    <w:pPr>
      <w:widowControl w:val="0"/>
      <w:jc w:val="both"/>
    </w:pPr>
    <w:rPr>
      <w:rFonts w:ascii="Calibri" w:hAnsi="Calibri"/>
      <w:kern w:val="2"/>
      <w:sz w:val="21"/>
      <w:szCs w:val="24"/>
    </w:rPr>
  </w:style>
  <w:style w:type="paragraph" w:styleId="1">
    <w:name w:val="heading 1"/>
    <w:basedOn w:val="a"/>
    <w:next w:val="a"/>
    <w:link w:val="1Char"/>
    <w:qFormat/>
    <w:rsid w:val="00FC336B"/>
    <w:pPr>
      <w:keepNext/>
      <w:keepLines/>
      <w:spacing w:before="340" w:after="330" w:line="576" w:lineRule="auto"/>
      <w:jc w:val="center"/>
      <w:outlineLvl w:val="0"/>
    </w:pPr>
    <w:rPr>
      <w:rFonts w:ascii="Times New Roman" w:hAnsi="Times New Roman"/>
      <w:b/>
      <w:kern w:val="44"/>
      <w:sz w:val="32"/>
      <w:szCs w:val="20"/>
    </w:rPr>
  </w:style>
  <w:style w:type="paragraph" w:styleId="20">
    <w:name w:val="heading 2"/>
    <w:basedOn w:val="a"/>
    <w:next w:val="a"/>
    <w:link w:val="2Char"/>
    <w:uiPriority w:val="9"/>
    <w:qFormat/>
    <w:rsid w:val="00FC336B"/>
    <w:pPr>
      <w:keepNext/>
      <w:keepLines/>
      <w:spacing w:before="260" w:after="120" w:line="360" w:lineRule="auto"/>
      <w:ind w:firstLine="482"/>
      <w:outlineLvl w:val="1"/>
    </w:pPr>
    <w:rPr>
      <w:rFonts w:ascii="宋体" w:hAnsi="Arial"/>
      <w:b/>
      <w:sz w:val="30"/>
      <w:szCs w:val="20"/>
    </w:rPr>
  </w:style>
  <w:style w:type="paragraph" w:styleId="3">
    <w:name w:val="heading 3"/>
    <w:basedOn w:val="a"/>
    <w:next w:val="a"/>
    <w:link w:val="3Char"/>
    <w:qFormat/>
    <w:rsid w:val="00FC336B"/>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qFormat/>
    <w:rsid w:val="00FC336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FC336B"/>
    <w:pPr>
      <w:widowControl/>
      <w:tabs>
        <w:tab w:val="left" w:pos="709"/>
        <w:tab w:val="left" w:pos="3240"/>
      </w:tabs>
      <w:spacing w:before="240" w:afterLines="50"/>
      <w:ind w:left="3240" w:hanging="720"/>
      <w:outlineLvl w:val="4"/>
    </w:pPr>
    <w:rPr>
      <w:rFonts w:ascii="Arial" w:hAnsi="Arial"/>
      <w:kern w:val="0"/>
      <w:sz w:val="22"/>
      <w:szCs w:val="20"/>
    </w:rPr>
  </w:style>
  <w:style w:type="paragraph" w:styleId="6">
    <w:name w:val="heading 6"/>
    <w:basedOn w:val="a"/>
    <w:next w:val="a"/>
    <w:link w:val="6Char"/>
    <w:qFormat/>
    <w:rsid w:val="00FC336B"/>
    <w:pPr>
      <w:widowControl/>
      <w:tabs>
        <w:tab w:val="left" w:pos="709"/>
        <w:tab w:val="left" w:pos="3360"/>
      </w:tabs>
      <w:spacing w:before="240" w:afterLines="50"/>
      <w:ind w:left="3360" w:hanging="420"/>
      <w:outlineLvl w:val="5"/>
    </w:pPr>
    <w:rPr>
      <w:rFonts w:ascii="Times New Roman" w:hAnsi="Arial"/>
      <w:i/>
      <w:kern w:val="0"/>
      <w:sz w:val="22"/>
      <w:szCs w:val="20"/>
    </w:rPr>
  </w:style>
  <w:style w:type="paragraph" w:styleId="7">
    <w:name w:val="heading 7"/>
    <w:basedOn w:val="a"/>
    <w:next w:val="a"/>
    <w:link w:val="7Char"/>
    <w:qFormat/>
    <w:rsid w:val="00FC336B"/>
    <w:pPr>
      <w:widowControl/>
      <w:tabs>
        <w:tab w:val="left" w:pos="709"/>
        <w:tab w:val="left" w:pos="3780"/>
      </w:tabs>
      <w:spacing w:before="240" w:afterLines="50"/>
      <w:ind w:left="3780" w:hanging="420"/>
      <w:outlineLvl w:val="6"/>
    </w:pPr>
    <w:rPr>
      <w:rFonts w:ascii="Arial" w:hAnsi="Arial"/>
      <w:kern w:val="0"/>
      <w:sz w:val="20"/>
      <w:szCs w:val="20"/>
    </w:rPr>
  </w:style>
  <w:style w:type="paragraph" w:styleId="8">
    <w:name w:val="heading 8"/>
    <w:basedOn w:val="a"/>
    <w:next w:val="a"/>
    <w:link w:val="8Char"/>
    <w:qFormat/>
    <w:rsid w:val="00FC336B"/>
    <w:pPr>
      <w:widowControl/>
      <w:tabs>
        <w:tab w:val="left" w:pos="709"/>
        <w:tab w:val="left" w:pos="4200"/>
      </w:tabs>
      <w:spacing w:before="240" w:afterLines="50"/>
      <w:ind w:left="4200" w:hanging="420"/>
      <w:outlineLvl w:val="7"/>
    </w:pPr>
    <w:rPr>
      <w:rFonts w:ascii="Arial" w:hAnsi="Arial"/>
      <w:i/>
      <w:kern w:val="0"/>
      <w:sz w:val="20"/>
      <w:szCs w:val="20"/>
    </w:rPr>
  </w:style>
  <w:style w:type="paragraph" w:styleId="9">
    <w:name w:val="heading 9"/>
    <w:basedOn w:val="a"/>
    <w:next w:val="a"/>
    <w:link w:val="9Char"/>
    <w:qFormat/>
    <w:rsid w:val="00FC336B"/>
    <w:pPr>
      <w:widowControl/>
      <w:tabs>
        <w:tab w:val="left" w:pos="709"/>
        <w:tab w:val="left" w:pos="4620"/>
      </w:tabs>
      <w:spacing w:before="240" w:afterLines="50"/>
      <w:ind w:left="4620" w:hanging="420"/>
      <w:outlineLvl w:val="8"/>
    </w:pPr>
    <w:rPr>
      <w:rFonts w:ascii="Arial" w:hAnsi="Arial"/>
      <w:b/>
      <w:i/>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1"/>
    <w:qFormat/>
    <w:rsid w:val="00FC336B"/>
    <w:pPr>
      <w:ind w:leftChars="0" w:left="200" w:firstLine="200"/>
    </w:pPr>
    <w:rPr>
      <w:rFonts w:ascii="宋体" w:hAnsi="宋体"/>
      <w:szCs w:val="20"/>
    </w:rPr>
  </w:style>
  <w:style w:type="paragraph" w:styleId="a3">
    <w:name w:val="Body Text Indent"/>
    <w:basedOn w:val="a"/>
    <w:next w:val="a"/>
    <w:link w:val="Char"/>
    <w:qFormat/>
    <w:rsid w:val="00FC336B"/>
    <w:pPr>
      <w:spacing w:after="120"/>
      <w:ind w:leftChars="200" w:left="420"/>
    </w:pPr>
    <w:rPr>
      <w:rFonts w:ascii="Times New Roman" w:hAnsi="Times New Roman"/>
    </w:rPr>
  </w:style>
  <w:style w:type="paragraph" w:styleId="70">
    <w:name w:val="toc 7"/>
    <w:basedOn w:val="a"/>
    <w:next w:val="a"/>
    <w:unhideWhenUsed/>
    <w:qFormat/>
    <w:rsid w:val="00FC336B"/>
    <w:pPr>
      <w:ind w:left="1260"/>
      <w:jc w:val="left"/>
    </w:pPr>
    <w:rPr>
      <w:sz w:val="18"/>
      <w:szCs w:val="18"/>
    </w:rPr>
  </w:style>
  <w:style w:type="paragraph" w:styleId="a4">
    <w:name w:val="Normal Indent"/>
    <w:basedOn w:val="a"/>
    <w:link w:val="Char0"/>
    <w:qFormat/>
    <w:rsid w:val="00FC336B"/>
    <w:pPr>
      <w:ind w:firstLine="420"/>
    </w:pPr>
    <w:rPr>
      <w:rFonts w:ascii="Times New Roman" w:hAnsi="Times New Roman"/>
      <w:szCs w:val="20"/>
    </w:rPr>
  </w:style>
  <w:style w:type="paragraph" w:styleId="a5">
    <w:name w:val="caption"/>
    <w:basedOn w:val="a"/>
    <w:next w:val="a"/>
    <w:qFormat/>
    <w:rsid w:val="00FC336B"/>
    <w:rPr>
      <w:rFonts w:ascii="Arial" w:eastAsia="黑体" w:hAnsi="Arial" w:cs="Arial"/>
      <w:sz w:val="20"/>
      <w:szCs w:val="20"/>
    </w:rPr>
  </w:style>
  <w:style w:type="paragraph" w:styleId="a6">
    <w:name w:val="List Bullet"/>
    <w:basedOn w:val="a"/>
    <w:qFormat/>
    <w:rsid w:val="00FC336B"/>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7">
    <w:name w:val="Document Map"/>
    <w:basedOn w:val="a"/>
    <w:link w:val="Char1"/>
    <w:qFormat/>
    <w:rsid w:val="00FC336B"/>
    <w:rPr>
      <w:rFonts w:ascii="宋体" w:hAnsi="Times New Roman"/>
      <w:sz w:val="18"/>
      <w:szCs w:val="18"/>
    </w:rPr>
  </w:style>
  <w:style w:type="paragraph" w:styleId="a8">
    <w:name w:val="toa heading"/>
    <w:basedOn w:val="a"/>
    <w:next w:val="a"/>
    <w:semiHidden/>
    <w:qFormat/>
    <w:rsid w:val="00FC336B"/>
    <w:pPr>
      <w:spacing w:before="120"/>
    </w:pPr>
    <w:rPr>
      <w:rFonts w:ascii="Arial" w:hAnsi="Arial" w:cs="Arial"/>
      <w:sz w:val="24"/>
    </w:rPr>
  </w:style>
  <w:style w:type="paragraph" w:styleId="a9">
    <w:name w:val="annotation text"/>
    <w:basedOn w:val="a"/>
    <w:link w:val="Char2"/>
    <w:uiPriority w:val="99"/>
    <w:qFormat/>
    <w:rsid w:val="00FC336B"/>
    <w:pPr>
      <w:jc w:val="left"/>
    </w:pPr>
    <w:rPr>
      <w:rFonts w:ascii="Times New Roman" w:hAnsi="Times New Roman"/>
    </w:rPr>
  </w:style>
  <w:style w:type="paragraph" w:styleId="30">
    <w:name w:val="Body Text 3"/>
    <w:basedOn w:val="a"/>
    <w:link w:val="3Char0"/>
    <w:qFormat/>
    <w:rsid w:val="00FC336B"/>
    <w:pPr>
      <w:spacing w:line="480" w:lineRule="exact"/>
    </w:pPr>
    <w:rPr>
      <w:rFonts w:ascii="宋体" w:hAnsi="宋体"/>
      <w:sz w:val="24"/>
      <w:szCs w:val="20"/>
    </w:rPr>
  </w:style>
  <w:style w:type="paragraph" w:styleId="31">
    <w:name w:val="List Bullet 3"/>
    <w:basedOn w:val="a"/>
    <w:qFormat/>
    <w:rsid w:val="00FC336B"/>
    <w:pPr>
      <w:tabs>
        <w:tab w:val="left" w:pos="905"/>
      </w:tabs>
      <w:ind w:left="905" w:hanging="1080"/>
    </w:pPr>
    <w:rPr>
      <w:rFonts w:ascii="Times New Roman" w:hAnsi="Times New Roman"/>
      <w:sz w:val="24"/>
      <w:szCs w:val="20"/>
    </w:rPr>
  </w:style>
  <w:style w:type="paragraph" w:styleId="aa">
    <w:name w:val="Body Text"/>
    <w:basedOn w:val="a"/>
    <w:link w:val="Char10"/>
    <w:qFormat/>
    <w:rsid w:val="00FC336B"/>
    <w:pPr>
      <w:spacing w:line="480" w:lineRule="auto"/>
    </w:pPr>
    <w:rPr>
      <w:rFonts w:ascii="Times New Roman" w:hAnsi="Times New Roman"/>
      <w:sz w:val="24"/>
    </w:rPr>
  </w:style>
  <w:style w:type="paragraph" w:styleId="ab">
    <w:name w:val="Block Text"/>
    <w:basedOn w:val="a"/>
    <w:qFormat/>
    <w:rsid w:val="00FC336B"/>
    <w:pPr>
      <w:ind w:leftChars="404" w:left="848" w:rightChars="-200" w:right="-420"/>
    </w:pPr>
    <w:rPr>
      <w:rFonts w:ascii="Times New Roman" w:eastAsia="楷体_GB2312" w:hAnsi="Times New Roman"/>
      <w:b/>
      <w:bCs/>
      <w:sz w:val="28"/>
      <w:szCs w:val="20"/>
    </w:rPr>
  </w:style>
  <w:style w:type="paragraph" w:styleId="50">
    <w:name w:val="toc 5"/>
    <w:basedOn w:val="a"/>
    <w:next w:val="a"/>
    <w:unhideWhenUsed/>
    <w:qFormat/>
    <w:rsid w:val="00FC336B"/>
    <w:pPr>
      <w:ind w:left="840"/>
      <w:jc w:val="left"/>
    </w:pPr>
    <w:rPr>
      <w:sz w:val="18"/>
      <w:szCs w:val="18"/>
    </w:rPr>
  </w:style>
  <w:style w:type="paragraph" w:styleId="32">
    <w:name w:val="toc 3"/>
    <w:basedOn w:val="a"/>
    <w:next w:val="a"/>
    <w:qFormat/>
    <w:rsid w:val="00FC336B"/>
    <w:pPr>
      <w:ind w:leftChars="400" w:left="840"/>
    </w:pPr>
  </w:style>
  <w:style w:type="paragraph" w:styleId="ac">
    <w:name w:val="Plain Text"/>
    <w:basedOn w:val="a"/>
    <w:link w:val="Char3"/>
    <w:uiPriority w:val="99"/>
    <w:qFormat/>
    <w:rsid w:val="00FC336B"/>
    <w:pPr>
      <w:spacing w:line="360" w:lineRule="auto"/>
    </w:pPr>
    <w:rPr>
      <w:rFonts w:ascii="宋体" w:hAnsi="Courier New"/>
      <w:sz w:val="24"/>
      <w:szCs w:val="21"/>
    </w:rPr>
  </w:style>
  <w:style w:type="paragraph" w:styleId="80">
    <w:name w:val="toc 8"/>
    <w:basedOn w:val="a"/>
    <w:next w:val="a"/>
    <w:qFormat/>
    <w:rsid w:val="00FC336B"/>
    <w:pPr>
      <w:ind w:left="1470"/>
      <w:jc w:val="left"/>
    </w:pPr>
    <w:rPr>
      <w:sz w:val="18"/>
      <w:szCs w:val="18"/>
    </w:rPr>
  </w:style>
  <w:style w:type="paragraph" w:styleId="ad">
    <w:name w:val="Date"/>
    <w:basedOn w:val="a"/>
    <w:next w:val="a"/>
    <w:link w:val="Char4"/>
    <w:qFormat/>
    <w:rsid w:val="00FC336B"/>
    <w:pPr>
      <w:ind w:leftChars="2500" w:left="100"/>
    </w:pPr>
    <w:rPr>
      <w:rFonts w:ascii="Times New Roman" w:hAnsi="Times New Roman"/>
      <w:sz w:val="36"/>
    </w:rPr>
  </w:style>
  <w:style w:type="paragraph" w:styleId="21">
    <w:name w:val="Body Text Indent 2"/>
    <w:basedOn w:val="a"/>
    <w:link w:val="2Char0"/>
    <w:qFormat/>
    <w:rsid w:val="00FC336B"/>
    <w:pPr>
      <w:snapToGrid w:val="0"/>
      <w:spacing w:line="360" w:lineRule="auto"/>
      <w:ind w:leftChars="400" w:left="840"/>
    </w:pPr>
    <w:rPr>
      <w:rFonts w:ascii="Times New Roman" w:hAnsi="Times New Roman"/>
    </w:rPr>
  </w:style>
  <w:style w:type="paragraph" w:styleId="ae">
    <w:name w:val="Balloon Text"/>
    <w:basedOn w:val="a"/>
    <w:link w:val="Char5"/>
    <w:uiPriority w:val="99"/>
    <w:qFormat/>
    <w:rsid w:val="00FC336B"/>
    <w:rPr>
      <w:rFonts w:ascii="Times New Roman" w:hAnsi="Times New Roman"/>
      <w:sz w:val="18"/>
      <w:szCs w:val="18"/>
    </w:rPr>
  </w:style>
  <w:style w:type="paragraph" w:styleId="af">
    <w:name w:val="footer"/>
    <w:basedOn w:val="a"/>
    <w:next w:val="a"/>
    <w:link w:val="Char6"/>
    <w:uiPriority w:val="99"/>
    <w:qFormat/>
    <w:rsid w:val="00FC336B"/>
    <w:pPr>
      <w:tabs>
        <w:tab w:val="center" w:pos="4153"/>
        <w:tab w:val="right" w:pos="8306"/>
      </w:tabs>
      <w:snapToGrid w:val="0"/>
      <w:spacing w:line="360" w:lineRule="auto"/>
      <w:jc w:val="left"/>
    </w:pPr>
    <w:rPr>
      <w:rFonts w:ascii="Times" w:hAnsi="Times"/>
      <w:sz w:val="18"/>
      <w:szCs w:val="18"/>
    </w:rPr>
  </w:style>
  <w:style w:type="paragraph" w:styleId="af0">
    <w:name w:val="header"/>
    <w:basedOn w:val="a"/>
    <w:link w:val="Char7"/>
    <w:qFormat/>
    <w:rsid w:val="00FC336B"/>
    <w:pPr>
      <w:pBdr>
        <w:bottom w:val="single" w:sz="6" w:space="1" w:color="auto"/>
      </w:pBdr>
      <w:tabs>
        <w:tab w:val="center" w:pos="4153"/>
        <w:tab w:val="right" w:pos="8306"/>
      </w:tabs>
      <w:snapToGrid w:val="0"/>
      <w:spacing w:line="360" w:lineRule="auto"/>
      <w:ind w:firstLine="425"/>
      <w:jc w:val="center"/>
    </w:pPr>
    <w:rPr>
      <w:rFonts w:ascii="Times" w:hAnsi="Times"/>
      <w:sz w:val="18"/>
      <w:szCs w:val="20"/>
    </w:rPr>
  </w:style>
  <w:style w:type="paragraph" w:styleId="10">
    <w:name w:val="toc 1"/>
    <w:basedOn w:val="a"/>
    <w:next w:val="a"/>
    <w:uiPriority w:val="39"/>
    <w:qFormat/>
    <w:rsid w:val="00FC336B"/>
    <w:pPr>
      <w:tabs>
        <w:tab w:val="right" w:leader="dot" w:pos="9180"/>
      </w:tabs>
      <w:spacing w:line="400" w:lineRule="exact"/>
      <w:ind w:firstLine="425"/>
      <w:jc w:val="left"/>
    </w:pPr>
    <w:rPr>
      <w:rFonts w:ascii="宋体" w:hAnsi="宋体" w:cs="Arial"/>
      <w:b/>
      <w:bCs/>
      <w:caps/>
      <w:szCs w:val="32"/>
    </w:rPr>
  </w:style>
  <w:style w:type="paragraph" w:styleId="40">
    <w:name w:val="toc 4"/>
    <w:basedOn w:val="a"/>
    <w:next w:val="a"/>
    <w:unhideWhenUsed/>
    <w:qFormat/>
    <w:rsid w:val="00FC336B"/>
    <w:pPr>
      <w:ind w:left="630"/>
      <w:jc w:val="left"/>
    </w:pPr>
    <w:rPr>
      <w:sz w:val="18"/>
      <w:szCs w:val="18"/>
    </w:rPr>
  </w:style>
  <w:style w:type="paragraph" w:styleId="af1">
    <w:name w:val="index heading"/>
    <w:basedOn w:val="a"/>
    <w:next w:val="11"/>
    <w:qFormat/>
    <w:rsid w:val="00FC336B"/>
    <w:rPr>
      <w:rFonts w:ascii="Times New Roman" w:hAnsi="Times New Roman"/>
      <w:szCs w:val="20"/>
    </w:rPr>
  </w:style>
  <w:style w:type="paragraph" w:styleId="11">
    <w:name w:val="index 1"/>
    <w:basedOn w:val="a"/>
    <w:next w:val="a"/>
    <w:qFormat/>
    <w:rsid w:val="00FC336B"/>
    <w:pPr>
      <w:spacing w:line="360" w:lineRule="auto"/>
      <w:jc w:val="center"/>
    </w:pPr>
    <w:rPr>
      <w:rFonts w:ascii="宋体" w:hAnsi="宋体"/>
      <w:kern w:val="0"/>
    </w:rPr>
  </w:style>
  <w:style w:type="paragraph" w:styleId="af2">
    <w:name w:val="Subtitle"/>
    <w:basedOn w:val="a"/>
    <w:next w:val="a"/>
    <w:link w:val="Char8"/>
    <w:qFormat/>
    <w:rsid w:val="00FC336B"/>
    <w:pPr>
      <w:spacing w:before="240" w:after="60" w:line="312" w:lineRule="auto"/>
      <w:jc w:val="center"/>
      <w:outlineLvl w:val="1"/>
    </w:pPr>
    <w:rPr>
      <w:rFonts w:ascii="Times New Roman" w:hAnsi="Times New Roman"/>
      <w:b/>
      <w:bCs/>
      <w:kern w:val="28"/>
      <w:sz w:val="32"/>
      <w:szCs w:val="32"/>
    </w:rPr>
  </w:style>
  <w:style w:type="paragraph" w:styleId="af3">
    <w:name w:val="List"/>
    <w:basedOn w:val="a"/>
    <w:qFormat/>
    <w:rsid w:val="00FC336B"/>
    <w:pPr>
      <w:tabs>
        <w:tab w:val="left" w:pos="360"/>
        <w:tab w:val="left" w:pos="709"/>
      </w:tabs>
      <w:spacing w:line="300" w:lineRule="auto"/>
      <w:ind w:left="363" w:hanging="170"/>
    </w:pPr>
    <w:rPr>
      <w:rFonts w:ascii="Times New Roman" w:hAnsi="Times New Roman"/>
      <w:spacing w:val="20"/>
      <w:szCs w:val="20"/>
    </w:rPr>
  </w:style>
  <w:style w:type="paragraph" w:styleId="af4">
    <w:name w:val="footnote text"/>
    <w:basedOn w:val="a"/>
    <w:link w:val="Char9"/>
    <w:qFormat/>
    <w:rsid w:val="00FC336B"/>
    <w:pPr>
      <w:snapToGrid w:val="0"/>
      <w:jc w:val="left"/>
    </w:pPr>
    <w:rPr>
      <w:rFonts w:ascii="Times New Roman" w:hAnsi="Times New Roman"/>
      <w:sz w:val="18"/>
      <w:szCs w:val="18"/>
    </w:rPr>
  </w:style>
  <w:style w:type="paragraph" w:styleId="60">
    <w:name w:val="toc 6"/>
    <w:basedOn w:val="a"/>
    <w:next w:val="a"/>
    <w:unhideWhenUsed/>
    <w:qFormat/>
    <w:rsid w:val="00FC336B"/>
    <w:pPr>
      <w:ind w:left="1050"/>
      <w:jc w:val="left"/>
    </w:pPr>
    <w:rPr>
      <w:sz w:val="18"/>
      <w:szCs w:val="18"/>
    </w:rPr>
  </w:style>
  <w:style w:type="paragraph" w:styleId="33">
    <w:name w:val="Body Text Indent 3"/>
    <w:basedOn w:val="a"/>
    <w:link w:val="3Char1"/>
    <w:qFormat/>
    <w:rsid w:val="00FC336B"/>
    <w:pPr>
      <w:spacing w:after="120"/>
      <w:ind w:leftChars="200" w:left="420"/>
    </w:pPr>
    <w:rPr>
      <w:rFonts w:ascii="Times New Roman" w:hAnsi="Times New Roman"/>
      <w:sz w:val="16"/>
      <w:szCs w:val="16"/>
    </w:rPr>
  </w:style>
  <w:style w:type="paragraph" w:styleId="22">
    <w:name w:val="toc 2"/>
    <w:basedOn w:val="a"/>
    <w:next w:val="a"/>
    <w:uiPriority w:val="39"/>
    <w:qFormat/>
    <w:rsid w:val="00FC336B"/>
    <w:pPr>
      <w:tabs>
        <w:tab w:val="right" w:leader="dot" w:pos="9170"/>
      </w:tabs>
      <w:spacing w:line="400" w:lineRule="exact"/>
      <w:ind w:left="238" w:firstLine="425"/>
      <w:jc w:val="left"/>
    </w:pPr>
    <w:rPr>
      <w:rFonts w:ascii="Times" w:hAnsi="Times" w:cs="Arial"/>
      <w:smallCaps/>
      <w:szCs w:val="30"/>
    </w:rPr>
  </w:style>
  <w:style w:type="paragraph" w:styleId="90">
    <w:name w:val="toc 9"/>
    <w:basedOn w:val="a"/>
    <w:next w:val="a"/>
    <w:unhideWhenUsed/>
    <w:qFormat/>
    <w:rsid w:val="00FC336B"/>
    <w:pPr>
      <w:ind w:left="1680"/>
      <w:jc w:val="left"/>
    </w:pPr>
    <w:rPr>
      <w:sz w:val="18"/>
      <w:szCs w:val="18"/>
    </w:rPr>
  </w:style>
  <w:style w:type="paragraph" w:styleId="23">
    <w:name w:val="Body Text 2"/>
    <w:basedOn w:val="a"/>
    <w:link w:val="2Char2"/>
    <w:qFormat/>
    <w:rsid w:val="00FC336B"/>
    <w:rPr>
      <w:rFonts w:ascii="Times New Roman" w:eastAsia="楷体_GB2312" w:hAnsi="Times New Roman"/>
      <w:sz w:val="28"/>
      <w:szCs w:val="20"/>
    </w:rPr>
  </w:style>
  <w:style w:type="paragraph" w:styleId="24">
    <w:name w:val="List Continue 2"/>
    <w:basedOn w:val="a"/>
    <w:qFormat/>
    <w:rsid w:val="00FC336B"/>
    <w:pPr>
      <w:spacing w:after="120"/>
      <w:ind w:leftChars="400" w:left="840"/>
    </w:pPr>
    <w:rPr>
      <w:rFonts w:ascii="Times New Roman" w:hAnsi="Times New Roman"/>
    </w:rPr>
  </w:style>
  <w:style w:type="paragraph" w:styleId="HTML">
    <w:name w:val="HTML Preformatted"/>
    <w:basedOn w:val="a"/>
    <w:link w:val="HTMLChar"/>
    <w:qFormat/>
    <w:rsid w:val="00FC3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5">
    <w:name w:val="Normal (Web)"/>
    <w:basedOn w:val="a"/>
    <w:qFormat/>
    <w:rsid w:val="00FC336B"/>
    <w:pPr>
      <w:widowControl/>
      <w:spacing w:before="100" w:beforeAutospacing="1" w:after="100" w:afterAutospacing="1"/>
      <w:jc w:val="left"/>
    </w:pPr>
    <w:rPr>
      <w:rFonts w:ascii="宋体" w:hAnsi="宋体" w:cs="宋体"/>
      <w:kern w:val="0"/>
      <w:sz w:val="24"/>
    </w:rPr>
  </w:style>
  <w:style w:type="paragraph" w:styleId="af6">
    <w:name w:val="Title"/>
    <w:basedOn w:val="a"/>
    <w:next w:val="a"/>
    <w:link w:val="Chara"/>
    <w:qFormat/>
    <w:rsid w:val="00FC336B"/>
    <w:pPr>
      <w:spacing w:before="240" w:after="60"/>
      <w:jc w:val="center"/>
      <w:outlineLvl w:val="0"/>
    </w:pPr>
    <w:rPr>
      <w:rFonts w:ascii="Cambria" w:hAnsi="Cambria"/>
      <w:b/>
      <w:bCs/>
      <w:sz w:val="32"/>
      <w:szCs w:val="32"/>
    </w:rPr>
  </w:style>
  <w:style w:type="paragraph" w:styleId="af7">
    <w:name w:val="annotation subject"/>
    <w:basedOn w:val="a9"/>
    <w:next w:val="a9"/>
    <w:link w:val="Charb"/>
    <w:qFormat/>
    <w:rsid w:val="00FC336B"/>
  </w:style>
  <w:style w:type="paragraph" w:styleId="af8">
    <w:name w:val="Body Text First Indent"/>
    <w:basedOn w:val="aa"/>
    <w:link w:val="Charc"/>
    <w:qFormat/>
    <w:rsid w:val="00FC336B"/>
    <w:pPr>
      <w:widowControl/>
      <w:spacing w:after="120" w:line="240" w:lineRule="auto"/>
      <w:ind w:firstLineChars="100" w:firstLine="420"/>
      <w:jc w:val="left"/>
    </w:pPr>
    <w:rPr>
      <w:rFonts w:ascii="楷体_GB2312" w:eastAsia="楷体_GB2312"/>
      <w:sz w:val="21"/>
    </w:rPr>
  </w:style>
  <w:style w:type="table" w:styleId="af9">
    <w:name w:val="Table Grid"/>
    <w:basedOn w:val="a1"/>
    <w:uiPriority w:val="59"/>
    <w:qFormat/>
    <w:rsid w:val="00FC33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uiPriority w:val="22"/>
    <w:qFormat/>
    <w:rsid w:val="00FC336B"/>
    <w:rPr>
      <w:b/>
      <w:bCs/>
    </w:rPr>
  </w:style>
  <w:style w:type="character" w:styleId="afb">
    <w:name w:val="page number"/>
    <w:qFormat/>
    <w:rsid w:val="00FC336B"/>
    <w:rPr>
      <w:rFonts w:eastAsia="宋体"/>
      <w:kern w:val="2"/>
      <w:sz w:val="24"/>
      <w:szCs w:val="24"/>
      <w:lang w:val="en-US" w:eastAsia="zh-CN" w:bidi="ar-SA"/>
    </w:rPr>
  </w:style>
  <w:style w:type="character" w:styleId="afc">
    <w:name w:val="FollowedHyperlink"/>
    <w:uiPriority w:val="99"/>
    <w:qFormat/>
    <w:rsid w:val="00FC336B"/>
    <w:rPr>
      <w:color w:val="800080"/>
      <w:u w:val="single"/>
    </w:rPr>
  </w:style>
  <w:style w:type="character" w:styleId="afd">
    <w:name w:val="Emphasis"/>
    <w:uiPriority w:val="99"/>
    <w:qFormat/>
    <w:rsid w:val="00FC336B"/>
    <w:rPr>
      <w:i/>
    </w:rPr>
  </w:style>
  <w:style w:type="character" w:styleId="afe">
    <w:name w:val="Hyperlink"/>
    <w:uiPriority w:val="99"/>
    <w:qFormat/>
    <w:rsid w:val="00FC336B"/>
    <w:rPr>
      <w:rFonts w:eastAsia="宋体"/>
      <w:color w:val="0000FF"/>
      <w:kern w:val="2"/>
      <w:sz w:val="24"/>
      <w:szCs w:val="24"/>
      <w:u w:val="single"/>
      <w:lang w:val="en-US" w:eastAsia="zh-CN" w:bidi="ar-SA"/>
    </w:rPr>
  </w:style>
  <w:style w:type="character" w:styleId="aff">
    <w:name w:val="annotation reference"/>
    <w:uiPriority w:val="99"/>
    <w:qFormat/>
    <w:rsid w:val="00FC336B"/>
    <w:rPr>
      <w:szCs w:val="21"/>
    </w:rPr>
  </w:style>
  <w:style w:type="character" w:styleId="aff0">
    <w:name w:val="footnote reference"/>
    <w:qFormat/>
    <w:rsid w:val="00FC336B"/>
    <w:rPr>
      <w:vertAlign w:val="superscript"/>
    </w:rPr>
  </w:style>
  <w:style w:type="character" w:customStyle="1" w:styleId="Char">
    <w:name w:val="正文文本缩进 Char"/>
    <w:link w:val="a3"/>
    <w:qFormat/>
    <w:rsid w:val="00FC336B"/>
    <w:rPr>
      <w:kern w:val="2"/>
      <w:sz w:val="21"/>
      <w:szCs w:val="24"/>
    </w:rPr>
  </w:style>
  <w:style w:type="character" w:customStyle="1" w:styleId="2Char1">
    <w:name w:val="正文首行缩进 2 Char1"/>
    <w:link w:val="2"/>
    <w:qFormat/>
    <w:rsid w:val="00FC336B"/>
    <w:rPr>
      <w:rFonts w:ascii="宋体" w:eastAsia="宋体" w:hAnsi="宋体" w:cs="Times New Roman"/>
      <w:kern w:val="2"/>
      <w:sz w:val="21"/>
    </w:rPr>
  </w:style>
  <w:style w:type="character" w:customStyle="1" w:styleId="1Char">
    <w:name w:val="标题 1 Char"/>
    <w:link w:val="1"/>
    <w:qFormat/>
    <w:rsid w:val="00FC336B"/>
    <w:rPr>
      <w:b/>
      <w:kern w:val="44"/>
      <w:sz w:val="32"/>
    </w:rPr>
  </w:style>
  <w:style w:type="character" w:customStyle="1" w:styleId="2Char">
    <w:name w:val="标题 2 Char"/>
    <w:link w:val="20"/>
    <w:uiPriority w:val="9"/>
    <w:qFormat/>
    <w:rsid w:val="00FC336B"/>
    <w:rPr>
      <w:rFonts w:ascii="宋体" w:hAnsi="Arial"/>
      <w:b/>
      <w:kern w:val="2"/>
      <w:sz w:val="30"/>
    </w:rPr>
  </w:style>
  <w:style w:type="character" w:customStyle="1" w:styleId="3Char">
    <w:name w:val="标题 3 Char"/>
    <w:link w:val="3"/>
    <w:qFormat/>
    <w:rsid w:val="00FC336B"/>
    <w:rPr>
      <w:b/>
      <w:bCs/>
      <w:kern w:val="2"/>
      <w:sz w:val="32"/>
      <w:szCs w:val="32"/>
    </w:rPr>
  </w:style>
  <w:style w:type="character" w:customStyle="1" w:styleId="4Char">
    <w:name w:val="标题 4 Char"/>
    <w:link w:val="4"/>
    <w:qFormat/>
    <w:rsid w:val="00FC336B"/>
    <w:rPr>
      <w:rFonts w:ascii="Cambria" w:eastAsia="宋体" w:hAnsi="Cambria" w:cs="Times New Roman"/>
      <w:b/>
      <w:bCs/>
      <w:kern w:val="2"/>
      <w:sz w:val="28"/>
      <w:szCs w:val="28"/>
    </w:rPr>
  </w:style>
  <w:style w:type="character" w:customStyle="1" w:styleId="5Char">
    <w:name w:val="标题 5 Char"/>
    <w:link w:val="5"/>
    <w:qFormat/>
    <w:rsid w:val="00FC336B"/>
    <w:rPr>
      <w:rFonts w:ascii="Arial" w:hAnsi="Arial"/>
      <w:sz w:val="22"/>
    </w:rPr>
  </w:style>
  <w:style w:type="character" w:customStyle="1" w:styleId="6Char">
    <w:name w:val="标题 6 Char"/>
    <w:link w:val="6"/>
    <w:qFormat/>
    <w:rsid w:val="00FC336B"/>
    <w:rPr>
      <w:rFonts w:hAnsi="Arial"/>
      <w:i/>
      <w:sz w:val="22"/>
    </w:rPr>
  </w:style>
  <w:style w:type="character" w:customStyle="1" w:styleId="7Char">
    <w:name w:val="标题 7 Char"/>
    <w:link w:val="7"/>
    <w:qFormat/>
    <w:rsid w:val="00FC336B"/>
    <w:rPr>
      <w:rFonts w:ascii="Arial" w:hAnsi="Arial"/>
    </w:rPr>
  </w:style>
  <w:style w:type="character" w:customStyle="1" w:styleId="8Char">
    <w:name w:val="标题 8 Char"/>
    <w:link w:val="8"/>
    <w:qFormat/>
    <w:rsid w:val="00FC336B"/>
    <w:rPr>
      <w:rFonts w:ascii="Arial" w:hAnsi="Arial"/>
      <w:i/>
    </w:rPr>
  </w:style>
  <w:style w:type="character" w:customStyle="1" w:styleId="9Char">
    <w:name w:val="标题 9 Char"/>
    <w:link w:val="9"/>
    <w:qFormat/>
    <w:rsid w:val="00FC336B"/>
    <w:rPr>
      <w:rFonts w:ascii="Arial" w:hAnsi="Arial"/>
      <w:b/>
      <w:i/>
      <w:sz w:val="18"/>
    </w:rPr>
  </w:style>
  <w:style w:type="character" w:customStyle="1" w:styleId="Char0">
    <w:name w:val="正文缩进 Char"/>
    <w:link w:val="a4"/>
    <w:qFormat/>
    <w:rsid w:val="00FC336B"/>
    <w:rPr>
      <w:kern w:val="2"/>
      <w:sz w:val="21"/>
    </w:rPr>
  </w:style>
  <w:style w:type="character" w:customStyle="1" w:styleId="Char1">
    <w:name w:val="文档结构图 Char"/>
    <w:link w:val="a7"/>
    <w:qFormat/>
    <w:rsid w:val="00FC336B"/>
    <w:rPr>
      <w:rFonts w:ascii="宋体"/>
      <w:kern w:val="2"/>
      <w:sz w:val="18"/>
      <w:szCs w:val="18"/>
    </w:rPr>
  </w:style>
  <w:style w:type="character" w:customStyle="1" w:styleId="Char2">
    <w:name w:val="批注文字 Char"/>
    <w:link w:val="a9"/>
    <w:uiPriority w:val="99"/>
    <w:qFormat/>
    <w:rsid w:val="00FC336B"/>
    <w:rPr>
      <w:kern w:val="2"/>
      <w:sz w:val="21"/>
      <w:szCs w:val="24"/>
    </w:rPr>
  </w:style>
  <w:style w:type="character" w:customStyle="1" w:styleId="3Char0">
    <w:name w:val="正文文本 3 Char"/>
    <w:link w:val="30"/>
    <w:qFormat/>
    <w:rsid w:val="00FC336B"/>
    <w:rPr>
      <w:rFonts w:ascii="宋体" w:hAnsi="宋体"/>
      <w:kern w:val="2"/>
      <w:sz w:val="24"/>
    </w:rPr>
  </w:style>
  <w:style w:type="character" w:customStyle="1" w:styleId="Char10">
    <w:name w:val="正文文本 Char1"/>
    <w:link w:val="aa"/>
    <w:qFormat/>
    <w:rsid w:val="00FC336B"/>
    <w:rPr>
      <w:kern w:val="2"/>
      <w:sz w:val="24"/>
      <w:szCs w:val="24"/>
    </w:rPr>
  </w:style>
  <w:style w:type="character" w:customStyle="1" w:styleId="Char3">
    <w:name w:val="纯文本 Char"/>
    <w:link w:val="ac"/>
    <w:uiPriority w:val="99"/>
    <w:qFormat/>
    <w:rsid w:val="00FC336B"/>
    <w:rPr>
      <w:rFonts w:ascii="宋体" w:hAnsi="Courier New"/>
      <w:kern w:val="2"/>
      <w:sz w:val="24"/>
      <w:szCs w:val="21"/>
    </w:rPr>
  </w:style>
  <w:style w:type="character" w:customStyle="1" w:styleId="Char4">
    <w:name w:val="日期 Char"/>
    <w:link w:val="ad"/>
    <w:qFormat/>
    <w:rsid w:val="00FC336B"/>
    <w:rPr>
      <w:kern w:val="2"/>
      <w:sz w:val="36"/>
      <w:szCs w:val="24"/>
    </w:rPr>
  </w:style>
  <w:style w:type="character" w:customStyle="1" w:styleId="2Char0">
    <w:name w:val="正文文本缩进 2 Char"/>
    <w:link w:val="21"/>
    <w:qFormat/>
    <w:rsid w:val="00FC336B"/>
    <w:rPr>
      <w:kern w:val="2"/>
      <w:sz w:val="21"/>
      <w:szCs w:val="24"/>
    </w:rPr>
  </w:style>
  <w:style w:type="character" w:customStyle="1" w:styleId="Char5">
    <w:name w:val="批注框文本 Char"/>
    <w:link w:val="ae"/>
    <w:uiPriority w:val="99"/>
    <w:qFormat/>
    <w:rsid w:val="00FC336B"/>
    <w:rPr>
      <w:kern w:val="2"/>
      <w:sz w:val="18"/>
      <w:szCs w:val="18"/>
    </w:rPr>
  </w:style>
  <w:style w:type="character" w:customStyle="1" w:styleId="Char6">
    <w:name w:val="页脚 Char"/>
    <w:link w:val="af"/>
    <w:uiPriority w:val="99"/>
    <w:qFormat/>
    <w:rsid w:val="00FC336B"/>
    <w:rPr>
      <w:rFonts w:ascii="Times" w:hAnsi="Times"/>
      <w:kern w:val="2"/>
      <w:sz w:val="18"/>
      <w:szCs w:val="18"/>
    </w:rPr>
  </w:style>
  <w:style w:type="character" w:customStyle="1" w:styleId="Char7">
    <w:name w:val="页眉 Char"/>
    <w:link w:val="af0"/>
    <w:uiPriority w:val="99"/>
    <w:qFormat/>
    <w:rsid w:val="00FC336B"/>
    <w:rPr>
      <w:rFonts w:ascii="Times" w:hAnsi="Times"/>
      <w:kern w:val="2"/>
      <w:sz w:val="18"/>
    </w:rPr>
  </w:style>
  <w:style w:type="character" w:customStyle="1" w:styleId="Char8">
    <w:name w:val="副标题 Char"/>
    <w:link w:val="af2"/>
    <w:qFormat/>
    <w:rsid w:val="00FC336B"/>
    <w:rPr>
      <w:rFonts w:ascii="Times New Roman" w:hAnsi="Times New Roman"/>
      <w:b/>
      <w:bCs/>
      <w:kern w:val="28"/>
      <w:sz w:val="32"/>
      <w:szCs w:val="32"/>
    </w:rPr>
  </w:style>
  <w:style w:type="character" w:customStyle="1" w:styleId="Char9">
    <w:name w:val="脚注文本 Char"/>
    <w:link w:val="af4"/>
    <w:qFormat/>
    <w:rsid w:val="00FC336B"/>
    <w:rPr>
      <w:rFonts w:ascii="Times New Roman" w:hAnsi="Times New Roman"/>
      <w:kern w:val="2"/>
      <w:sz w:val="18"/>
      <w:szCs w:val="18"/>
    </w:rPr>
  </w:style>
  <w:style w:type="character" w:customStyle="1" w:styleId="3Char1">
    <w:name w:val="正文文本缩进 3 Char"/>
    <w:link w:val="33"/>
    <w:qFormat/>
    <w:rsid w:val="00FC336B"/>
    <w:rPr>
      <w:rFonts w:ascii="Times New Roman" w:hAnsi="Times New Roman"/>
      <w:kern w:val="2"/>
      <w:sz w:val="16"/>
      <w:szCs w:val="16"/>
    </w:rPr>
  </w:style>
  <w:style w:type="character" w:customStyle="1" w:styleId="2Char2">
    <w:name w:val="正文文本 2 Char"/>
    <w:link w:val="23"/>
    <w:qFormat/>
    <w:rsid w:val="00FC336B"/>
    <w:rPr>
      <w:rFonts w:ascii="Times New Roman" w:eastAsia="楷体_GB2312" w:hAnsi="Times New Roman"/>
      <w:kern w:val="2"/>
      <w:sz w:val="28"/>
    </w:rPr>
  </w:style>
  <w:style w:type="character" w:customStyle="1" w:styleId="HTMLChar">
    <w:name w:val="HTML 预设格式 Char"/>
    <w:link w:val="HTML"/>
    <w:qFormat/>
    <w:rsid w:val="00FC336B"/>
    <w:rPr>
      <w:rFonts w:ascii="黑体" w:eastAsia="黑体" w:hAnsi="Courier New"/>
    </w:rPr>
  </w:style>
  <w:style w:type="character" w:customStyle="1" w:styleId="Chara">
    <w:name w:val="标题 Char"/>
    <w:link w:val="af6"/>
    <w:qFormat/>
    <w:rsid w:val="00FC336B"/>
    <w:rPr>
      <w:rFonts w:ascii="Cambria" w:hAnsi="Cambria" w:cs="Times New Roman"/>
      <w:b/>
      <w:bCs/>
      <w:kern w:val="2"/>
      <w:sz w:val="32"/>
      <w:szCs w:val="32"/>
    </w:rPr>
  </w:style>
  <w:style w:type="character" w:customStyle="1" w:styleId="Charb">
    <w:name w:val="批注主题 Char"/>
    <w:basedOn w:val="Char2"/>
    <w:link w:val="af7"/>
    <w:qFormat/>
    <w:rsid w:val="00FC336B"/>
    <w:rPr>
      <w:kern w:val="2"/>
      <w:sz w:val="21"/>
      <w:szCs w:val="24"/>
    </w:rPr>
  </w:style>
  <w:style w:type="character" w:customStyle="1" w:styleId="Charc">
    <w:name w:val="正文首行缩进 Char"/>
    <w:link w:val="af8"/>
    <w:qFormat/>
    <w:rsid w:val="00FC336B"/>
    <w:rPr>
      <w:rFonts w:ascii="楷体_GB2312" w:eastAsia="楷体_GB2312" w:hAnsi="Times New Roman"/>
      <w:kern w:val="2"/>
      <w:sz w:val="21"/>
      <w:szCs w:val="24"/>
    </w:rPr>
  </w:style>
  <w:style w:type="character" w:customStyle="1" w:styleId="21pt1">
    <w:name w:val="正文文本 (2) + 间距 1 pt1"/>
    <w:basedOn w:val="25"/>
    <w:qFormat/>
    <w:rsid w:val="00FC336B"/>
    <w:rPr>
      <w:rFonts w:ascii="MingLiU" w:eastAsia="MingLiU" w:hAnsi="MingLiU" w:cs="MingLiU"/>
      <w:color w:val="000000"/>
      <w:spacing w:val="30"/>
      <w:w w:val="100"/>
      <w:kern w:val="2"/>
      <w:position w:val="0"/>
      <w:u w:val="single"/>
      <w:shd w:val="clear" w:color="auto" w:fill="FFFFFF"/>
      <w:lang w:val="zh-CN" w:eastAsia="zh-CN" w:bidi="zh-CN"/>
    </w:rPr>
  </w:style>
  <w:style w:type="character" w:customStyle="1" w:styleId="25">
    <w:name w:val="正文文本 (2)_"/>
    <w:basedOn w:val="a0"/>
    <w:link w:val="250"/>
    <w:qFormat/>
    <w:rsid w:val="00FC336B"/>
    <w:rPr>
      <w:rFonts w:ascii="MingLiU" w:eastAsia="MingLiU" w:hAnsi="MingLiU" w:cs="MingLiU"/>
      <w:kern w:val="2"/>
      <w:shd w:val="clear" w:color="auto" w:fill="FFFFFF"/>
    </w:rPr>
  </w:style>
  <w:style w:type="paragraph" w:customStyle="1" w:styleId="250">
    <w:name w:val="正文文本 (2)5"/>
    <w:basedOn w:val="a"/>
    <w:link w:val="25"/>
    <w:qFormat/>
    <w:rsid w:val="00FC336B"/>
    <w:pPr>
      <w:shd w:val="clear" w:color="auto" w:fill="FFFFFF"/>
      <w:spacing w:before="660" w:line="466" w:lineRule="exact"/>
      <w:ind w:hanging="680"/>
      <w:jc w:val="distribute"/>
    </w:pPr>
    <w:rPr>
      <w:rFonts w:ascii="MingLiU" w:eastAsia="MingLiU" w:hAnsi="MingLiU" w:cs="MingLiU"/>
      <w:sz w:val="20"/>
      <w:szCs w:val="20"/>
    </w:rPr>
  </w:style>
  <w:style w:type="character" w:customStyle="1" w:styleId="21pt">
    <w:name w:val="正文文本 (2) + 间距 1 pt"/>
    <w:basedOn w:val="25"/>
    <w:qFormat/>
    <w:rsid w:val="00FC336B"/>
    <w:rPr>
      <w:rFonts w:ascii="MingLiU" w:eastAsia="MingLiU" w:hAnsi="MingLiU" w:cs="MingLiU"/>
      <w:color w:val="000000"/>
      <w:spacing w:val="30"/>
      <w:w w:val="100"/>
      <w:kern w:val="2"/>
      <w:position w:val="0"/>
      <w:shd w:val="clear" w:color="auto" w:fill="FFFFFF"/>
      <w:lang w:val="zh-CN" w:eastAsia="zh-CN" w:bidi="zh-CN"/>
    </w:rPr>
  </w:style>
  <w:style w:type="character" w:customStyle="1" w:styleId="41">
    <w:name w:val="正文文本 (4)_"/>
    <w:basedOn w:val="a0"/>
    <w:link w:val="410"/>
    <w:qFormat/>
    <w:rsid w:val="00FC336B"/>
    <w:rPr>
      <w:rFonts w:ascii="MingLiU" w:eastAsia="MingLiU" w:hAnsi="MingLiU" w:cs="MingLiU"/>
      <w:kern w:val="2"/>
      <w:sz w:val="26"/>
      <w:szCs w:val="26"/>
      <w:shd w:val="clear" w:color="auto" w:fill="FFFFFF"/>
    </w:rPr>
  </w:style>
  <w:style w:type="paragraph" w:customStyle="1" w:styleId="410">
    <w:name w:val="正文文本 (4)1"/>
    <w:basedOn w:val="a"/>
    <w:link w:val="41"/>
    <w:qFormat/>
    <w:rsid w:val="00FC336B"/>
    <w:pPr>
      <w:shd w:val="clear" w:color="auto" w:fill="FFFFFF"/>
      <w:spacing w:before="1260" w:line="624" w:lineRule="exact"/>
      <w:jc w:val="distribute"/>
    </w:pPr>
    <w:rPr>
      <w:rFonts w:ascii="MingLiU" w:eastAsia="MingLiU" w:hAnsi="MingLiU" w:cs="MingLiU"/>
      <w:sz w:val="26"/>
      <w:szCs w:val="26"/>
    </w:rPr>
  </w:style>
  <w:style w:type="character" w:customStyle="1" w:styleId="414pt">
    <w:name w:val="正文文本 (4) + 14 pt"/>
    <w:basedOn w:val="41"/>
    <w:qFormat/>
    <w:rsid w:val="00FC336B"/>
    <w:rPr>
      <w:rFonts w:ascii="MingLiU" w:eastAsia="MingLiU" w:hAnsi="MingLiU" w:cs="MingLiU"/>
      <w:b/>
      <w:bCs/>
      <w:color w:val="000000"/>
      <w:spacing w:val="0"/>
      <w:w w:val="100"/>
      <w:kern w:val="2"/>
      <w:position w:val="0"/>
      <w:sz w:val="28"/>
      <w:szCs w:val="28"/>
      <w:shd w:val="clear" w:color="auto" w:fill="FFFFFF"/>
      <w:lang w:val="zh-CN" w:eastAsia="zh-CN" w:bidi="zh-CN"/>
    </w:rPr>
  </w:style>
  <w:style w:type="character" w:customStyle="1" w:styleId="2Char3">
    <w:name w:val="正文首行缩进 2 Char"/>
    <w:basedOn w:val="Char"/>
    <w:uiPriority w:val="99"/>
    <w:semiHidden/>
    <w:qFormat/>
    <w:rsid w:val="00FC336B"/>
    <w:rPr>
      <w:rFonts w:ascii="Calibri" w:eastAsia="宋体" w:hAnsi="Calibri" w:cs="Times New Roman"/>
      <w:kern w:val="2"/>
      <w:sz w:val="21"/>
      <w:szCs w:val="24"/>
    </w:rPr>
  </w:style>
  <w:style w:type="character" w:customStyle="1" w:styleId="font-heiti">
    <w:name w:val="font-heiti"/>
    <w:basedOn w:val="a0"/>
    <w:qFormat/>
    <w:rsid w:val="00FC336B"/>
  </w:style>
  <w:style w:type="character" w:customStyle="1" w:styleId="Char30">
    <w:name w:val="批注文字 Char3"/>
    <w:uiPriority w:val="99"/>
    <w:qFormat/>
    <w:rsid w:val="00FC336B"/>
    <w:rPr>
      <w:rFonts w:eastAsia="宋体"/>
      <w:kern w:val="2"/>
      <w:sz w:val="21"/>
      <w:szCs w:val="24"/>
      <w:lang w:val="en-US" w:eastAsia="zh-CN" w:bidi="ar-SA"/>
    </w:rPr>
  </w:style>
  <w:style w:type="character" w:customStyle="1" w:styleId="CharChar9">
    <w:name w:val="Char Char9"/>
    <w:qFormat/>
    <w:rsid w:val="00FC336B"/>
    <w:rPr>
      <w:rFonts w:ascii="宋体" w:eastAsia="宋体" w:hAnsi="Courier New" w:cs="Times New Roman"/>
      <w:szCs w:val="20"/>
    </w:rPr>
  </w:style>
  <w:style w:type="character" w:customStyle="1" w:styleId="aff1">
    <w:name w:val="个人答复风格"/>
    <w:qFormat/>
    <w:rsid w:val="00FC336B"/>
    <w:rPr>
      <w:rFonts w:ascii="Arial" w:eastAsia="宋体" w:hAnsi="Arial" w:cs="Arial"/>
      <w:color w:val="auto"/>
      <w:sz w:val="20"/>
    </w:rPr>
  </w:style>
  <w:style w:type="character" w:customStyle="1" w:styleId="2Char4">
    <w:name w:val="样式标题2 Char"/>
    <w:link w:val="26"/>
    <w:qFormat/>
    <w:rsid w:val="00FC336B"/>
    <w:rPr>
      <w:b/>
      <w:bCs/>
      <w:kern w:val="2"/>
      <w:sz w:val="24"/>
      <w:szCs w:val="24"/>
    </w:rPr>
  </w:style>
  <w:style w:type="paragraph" w:customStyle="1" w:styleId="26">
    <w:name w:val="样式标题2"/>
    <w:basedOn w:val="5"/>
    <w:link w:val="2Char4"/>
    <w:qFormat/>
    <w:rsid w:val="00FC336B"/>
    <w:pPr>
      <w:keepNext/>
      <w:keepLines/>
      <w:widowControl w:val="0"/>
      <w:tabs>
        <w:tab w:val="clear" w:pos="709"/>
        <w:tab w:val="left" w:pos="1260"/>
      </w:tabs>
      <w:spacing w:before="280" w:line="376" w:lineRule="auto"/>
      <w:ind w:left="1260" w:hanging="840"/>
    </w:pPr>
    <w:rPr>
      <w:rFonts w:ascii="Times New Roman" w:hAnsi="Times New Roman"/>
      <w:b/>
      <w:bCs/>
      <w:kern w:val="2"/>
      <w:sz w:val="24"/>
      <w:szCs w:val="24"/>
    </w:rPr>
  </w:style>
  <w:style w:type="character" w:customStyle="1" w:styleId="Footer1CharChar">
    <w:name w:val="Footer1 Char Char"/>
    <w:qFormat/>
    <w:rsid w:val="00FC336B"/>
    <w:rPr>
      <w:rFonts w:ascii="宋体"/>
      <w:sz w:val="18"/>
    </w:rPr>
  </w:style>
  <w:style w:type="character" w:customStyle="1" w:styleId="apple-style-span">
    <w:name w:val="apple-style-span"/>
    <w:qFormat/>
    <w:rsid w:val="00FC336B"/>
  </w:style>
  <w:style w:type="character" w:customStyle="1" w:styleId="style1">
    <w:name w:val="style1"/>
    <w:qFormat/>
    <w:rsid w:val="00FC336B"/>
  </w:style>
  <w:style w:type="character" w:customStyle="1" w:styleId="H2Char1">
    <w:name w:val="H2 Char1"/>
    <w:qFormat/>
    <w:rsid w:val="00FC336B"/>
    <w:rPr>
      <w:rFonts w:ascii="Arial" w:eastAsia="黑体" w:hAnsi="Arial"/>
      <w:b/>
      <w:spacing w:val="24"/>
      <w:sz w:val="24"/>
      <w:lang w:val="en-US" w:eastAsia="zh-CN" w:bidi="ar-SA"/>
    </w:rPr>
  </w:style>
  <w:style w:type="character" w:customStyle="1" w:styleId="Chard">
    <w:name w:val="列出段落 Char"/>
    <w:link w:val="aff2"/>
    <w:uiPriority w:val="34"/>
    <w:qFormat/>
    <w:rsid w:val="00FC336B"/>
    <w:rPr>
      <w:kern w:val="2"/>
      <w:sz w:val="21"/>
      <w:szCs w:val="24"/>
    </w:rPr>
  </w:style>
  <w:style w:type="paragraph" w:styleId="aff2">
    <w:name w:val="List Paragraph"/>
    <w:basedOn w:val="a"/>
    <w:link w:val="Chard"/>
    <w:uiPriority w:val="34"/>
    <w:qFormat/>
    <w:rsid w:val="00FC336B"/>
    <w:pPr>
      <w:ind w:firstLineChars="200" w:firstLine="420"/>
    </w:pPr>
    <w:rPr>
      <w:rFonts w:ascii="Times New Roman" w:hAnsi="Times New Roman"/>
    </w:rPr>
  </w:style>
  <w:style w:type="character" w:customStyle="1" w:styleId="para">
    <w:name w:val="para"/>
    <w:qFormat/>
    <w:rsid w:val="00FC336B"/>
  </w:style>
  <w:style w:type="character" w:customStyle="1" w:styleId="txt1">
    <w:name w:val="txt1"/>
    <w:qFormat/>
    <w:rsid w:val="00FC336B"/>
    <w:rPr>
      <w:rFonts w:hint="default"/>
      <w:spacing w:val="300"/>
      <w:sz w:val="18"/>
      <w:szCs w:val="18"/>
    </w:rPr>
  </w:style>
  <w:style w:type="character" w:customStyle="1" w:styleId="CharCharChar">
    <w:name w:val="段 Char Char Char"/>
    <w:qFormat/>
    <w:rsid w:val="00FC336B"/>
    <w:rPr>
      <w:rFonts w:ascii="宋体"/>
      <w:sz w:val="21"/>
      <w:lang w:val="en-US" w:eastAsia="zh-CN" w:bidi="ar-SA"/>
    </w:rPr>
  </w:style>
  <w:style w:type="character" w:customStyle="1" w:styleId="p141">
    <w:name w:val="p141"/>
    <w:qFormat/>
    <w:rsid w:val="00FC336B"/>
    <w:rPr>
      <w:sz w:val="21"/>
      <w:szCs w:val="21"/>
    </w:rPr>
  </w:style>
  <w:style w:type="character" w:customStyle="1" w:styleId="HTMLChar1">
    <w:name w:val="HTML 预设格式 Char1"/>
    <w:qFormat/>
    <w:rsid w:val="00FC336B"/>
    <w:rPr>
      <w:rFonts w:ascii="Courier New" w:hAnsi="Courier New" w:cs="Courier New"/>
      <w:kern w:val="2"/>
    </w:rPr>
  </w:style>
  <w:style w:type="character" w:customStyle="1" w:styleId="weby11">
    <w:name w:val="weby11"/>
    <w:qFormat/>
    <w:rsid w:val="00FC336B"/>
    <w:rPr>
      <w:sz w:val="18"/>
      <w:szCs w:val="18"/>
    </w:rPr>
  </w:style>
  <w:style w:type="character" w:customStyle="1" w:styleId="Char20">
    <w:name w:val="批注文字 Char2"/>
    <w:uiPriority w:val="99"/>
    <w:qFormat/>
    <w:rsid w:val="00FC336B"/>
    <w:rPr>
      <w:kern w:val="2"/>
      <w:sz w:val="21"/>
      <w:szCs w:val="24"/>
    </w:rPr>
  </w:style>
  <w:style w:type="character" w:customStyle="1" w:styleId="gray">
    <w:name w:val="gray"/>
    <w:basedOn w:val="a0"/>
    <w:qFormat/>
    <w:rsid w:val="00FC336B"/>
  </w:style>
  <w:style w:type="character" w:customStyle="1" w:styleId="Char11">
    <w:name w:val="正文文本缩进 Char1"/>
    <w:qFormat/>
    <w:rsid w:val="00FC336B"/>
    <w:rPr>
      <w:kern w:val="2"/>
      <w:sz w:val="21"/>
      <w:szCs w:val="24"/>
    </w:rPr>
  </w:style>
  <w:style w:type="character" w:customStyle="1" w:styleId="CharChar">
    <w:name w:val="段 Char Char"/>
    <w:link w:val="aff3"/>
    <w:qFormat/>
    <w:rsid w:val="00FC336B"/>
    <w:rPr>
      <w:rFonts w:ascii="宋体" w:hAnsi="Calibri"/>
      <w:kern w:val="2"/>
      <w:sz w:val="21"/>
      <w:szCs w:val="22"/>
      <w:lang w:val="en-US" w:eastAsia="zh-CN" w:bidi="ar-SA"/>
    </w:rPr>
  </w:style>
  <w:style w:type="paragraph" w:customStyle="1" w:styleId="aff3">
    <w:name w:val="段"/>
    <w:link w:val="CharChar"/>
    <w:qFormat/>
    <w:rsid w:val="00FC336B"/>
    <w:pPr>
      <w:tabs>
        <w:tab w:val="center" w:pos="4201"/>
        <w:tab w:val="right" w:leader="dot" w:pos="9298"/>
      </w:tabs>
      <w:autoSpaceDE w:val="0"/>
      <w:autoSpaceDN w:val="0"/>
      <w:ind w:firstLineChars="200" w:firstLine="420"/>
      <w:jc w:val="both"/>
    </w:pPr>
    <w:rPr>
      <w:rFonts w:ascii="宋体" w:hAnsi="Calibri"/>
      <w:kern w:val="2"/>
      <w:sz w:val="21"/>
      <w:szCs w:val="22"/>
    </w:rPr>
  </w:style>
  <w:style w:type="character" w:customStyle="1" w:styleId="Char12">
    <w:name w:val="标题 Char1"/>
    <w:uiPriority w:val="10"/>
    <w:qFormat/>
    <w:rsid w:val="00FC336B"/>
    <w:rPr>
      <w:rFonts w:ascii="Cambria" w:eastAsia="宋体" w:hAnsi="Cambria" w:cs="Times New Roman"/>
      <w:b/>
      <w:bCs/>
      <w:sz w:val="32"/>
      <w:szCs w:val="32"/>
    </w:rPr>
  </w:style>
  <w:style w:type="character" w:customStyle="1" w:styleId="Chare">
    <w:name w:val="正文文本 Char"/>
    <w:uiPriority w:val="99"/>
    <w:semiHidden/>
    <w:qFormat/>
    <w:rsid w:val="00FC336B"/>
    <w:rPr>
      <w:rFonts w:ascii="Times New Roman" w:eastAsia="宋体" w:hAnsi="Times New Roman" w:cs="Times New Roman"/>
      <w:szCs w:val="20"/>
    </w:rPr>
  </w:style>
  <w:style w:type="character" w:customStyle="1" w:styleId="Char21">
    <w:name w:val="普通文字 Char2"/>
    <w:qFormat/>
    <w:locked/>
    <w:rsid w:val="00FC336B"/>
    <w:rPr>
      <w:rFonts w:ascii="宋体" w:eastAsia="宋体" w:hAnsi="Courier New"/>
      <w:kern w:val="2"/>
      <w:sz w:val="21"/>
      <w:lang w:val="en-US" w:eastAsia="zh-CN" w:bidi="ar-SA"/>
    </w:rPr>
  </w:style>
  <w:style w:type="character" w:customStyle="1" w:styleId="12">
    <w:name w:val="标题1"/>
    <w:qFormat/>
    <w:rsid w:val="00FC336B"/>
  </w:style>
  <w:style w:type="character" w:customStyle="1" w:styleId="414pt1">
    <w:name w:val="正文文本 (4) + 14 pt1"/>
    <w:basedOn w:val="41"/>
    <w:qFormat/>
    <w:rsid w:val="00FC336B"/>
    <w:rPr>
      <w:rFonts w:ascii="MingLiU" w:eastAsia="MingLiU" w:hAnsi="MingLiU" w:cs="MingLiU"/>
      <w:b/>
      <w:bCs/>
      <w:color w:val="000000"/>
      <w:spacing w:val="0"/>
      <w:w w:val="100"/>
      <w:kern w:val="2"/>
      <w:position w:val="0"/>
      <w:sz w:val="28"/>
      <w:szCs w:val="28"/>
      <w:shd w:val="clear" w:color="auto" w:fill="FFFFFF"/>
      <w:lang w:val="zh-CN" w:eastAsia="zh-CN" w:bidi="zh-CN"/>
    </w:rPr>
  </w:style>
  <w:style w:type="character" w:customStyle="1" w:styleId="Footer1CharChar1">
    <w:name w:val="Footer1 Char Char1"/>
    <w:qFormat/>
    <w:rsid w:val="00FC336B"/>
    <w:rPr>
      <w:rFonts w:eastAsia="宋体"/>
      <w:sz w:val="18"/>
      <w:szCs w:val="18"/>
      <w:lang w:val="en-US" w:eastAsia="zh-CN" w:bidi="ar-SA"/>
    </w:rPr>
  </w:style>
  <w:style w:type="character" w:customStyle="1" w:styleId="2Char5">
    <w:name w:val="页脚2 Char"/>
    <w:qFormat/>
    <w:rsid w:val="00FC336B"/>
    <w:rPr>
      <w:rFonts w:ascii="宋体" w:eastAsia="宋体" w:hAnsi="宋体" w:cs="Times New Roman"/>
      <w:kern w:val="0"/>
      <w:sz w:val="18"/>
      <w:szCs w:val="18"/>
    </w:rPr>
  </w:style>
  <w:style w:type="character" w:customStyle="1" w:styleId="1Char0">
    <w:name w:val="标题样式1 Char"/>
    <w:link w:val="13"/>
    <w:qFormat/>
    <w:rsid w:val="00FC336B"/>
    <w:rPr>
      <w:rFonts w:ascii="宋体" w:hAnsi="Arial"/>
      <w:b/>
      <w:kern w:val="2"/>
      <w:sz w:val="28"/>
    </w:rPr>
  </w:style>
  <w:style w:type="paragraph" w:customStyle="1" w:styleId="13">
    <w:name w:val="标题样式1"/>
    <w:basedOn w:val="3"/>
    <w:link w:val="1Char0"/>
    <w:qFormat/>
    <w:rsid w:val="00FC336B"/>
    <w:pPr>
      <w:autoSpaceDE w:val="0"/>
      <w:autoSpaceDN w:val="0"/>
      <w:adjustRightInd w:val="0"/>
      <w:spacing w:before="360" w:line="360" w:lineRule="auto"/>
      <w:ind w:left="420" w:hanging="420"/>
      <w:textAlignment w:val="baseline"/>
    </w:pPr>
    <w:rPr>
      <w:rFonts w:ascii="宋体" w:hAnsi="Arial"/>
      <w:bCs w:val="0"/>
      <w:sz w:val="28"/>
      <w:szCs w:val="20"/>
    </w:rPr>
  </w:style>
  <w:style w:type="character" w:customStyle="1" w:styleId="p1410">
    <w:name w:val="p141_0"/>
    <w:qFormat/>
    <w:rsid w:val="00FC336B"/>
    <w:rPr>
      <w:sz w:val="21"/>
      <w:szCs w:val="21"/>
    </w:rPr>
  </w:style>
  <w:style w:type="character" w:customStyle="1" w:styleId="27">
    <w:name w:val="标题 2 字符"/>
    <w:uiPriority w:val="9"/>
    <w:qFormat/>
    <w:rsid w:val="00FC336B"/>
    <w:rPr>
      <w:rFonts w:ascii="宋体" w:hAnsi="Arial"/>
      <w:b/>
      <w:kern w:val="2"/>
      <w:sz w:val="30"/>
    </w:rPr>
  </w:style>
  <w:style w:type="character" w:customStyle="1" w:styleId="font41">
    <w:name w:val="font41"/>
    <w:basedOn w:val="a0"/>
    <w:qFormat/>
    <w:rsid w:val="00FC336B"/>
    <w:rPr>
      <w:rFonts w:ascii="宋体" w:eastAsia="宋体" w:hAnsi="宋体" w:cs="宋体" w:hint="eastAsia"/>
      <w:color w:val="000000"/>
      <w:sz w:val="18"/>
      <w:szCs w:val="18"/>
      <w:u w:val="none"/>
    </w:rPr>
  </w:style>
  <w:style w:type="character" w:customStyle="1" w:styleId="Char13">
    <w:name w:val="批注文字 Char1"/>
    <w:qFormat/>
    <w:rsid w:val="00FC336B"/>
    <w:rPr>
      <w:rFonts w:eastAsia="宋体"/>
      <w:kern w:val="2"/>
      <w:sz w:val="21"/>
      <w:szCs w:val="24"/>
      <w:lang w:val="en-US" w:eastAsia="zh-CN" w:bidi="ar-SA"/>
    </w:rPr>
  </w:style>
  <w:style w:type="character" w:customStyle="1" w:styleId="21pt2">
    <w:name w:val="正文文本 (2) + 间距 1 pt2"/>
    <w:basedOn w:val="25"/>
    <w:qFormat/>
    <w:rsid w:val="00FC336B"/>
    <w:rPr>
      <w:rFonts w:ascii="MingLiU" w:eastAsia="MingLiU" w:hAnsi="MingLiU" w:cs="MingLiU"/>
      <w:color w:val="000000"/>
      <w:spacing w:val="30"/>
      <w:w w:val="100"/>
      <w:kern w:val="2"/>
      <w:position w:val="0"/>
      <w:shd w:val="clear" w:color="auto" w:fill="FFFFFF"/>
      <w:lang w:val="zh-CN" w:eastAsia="zh-CN" w:bidi="zh-CN"/>
    </w:rPr>
  </w:style>
  <w:style w:type="character" w:customStyle="1" w:styleId="font11">
    <w:name w:val="font11"/>
    <w:qFormat/>
    <w:rsid w:val="00FC336B"/>
    <w:rPr>
      <w:rFonts w:ascii="宋体" w:eastAsia="宋体" w:hAnsi="宋体" w:cs="宋体" w:hint="eastAsia"/>
      <w:color w:val="000000"/>
      <w:sz w:val="24"/>
      <w:szCs w:val="24"/>
      <w:u w:val="none"/>
    </w:rPr>
  </w:style>
  <w:style w:type="character" w:customStyle="1" w:styleId="Char14">
    <w:name w:val="普通文字 Char1"/>
    <w:qFormat/>
    <w:rsid w:val="00FC336B"/>
    <w:rPr>
      <w:rFonts w:ascii="宋体" w:eastAsia="宋体" w:hAnsi="Courier New"/>
      <w:kern w:val="2"/>
      <w:sz w:val="24"/>
      <w:lang w:val="en-US" w:eastAsia="zh-CN" w:bidi="ar-SA"/>
    </w:rPr>
  </w:style>
  <w:style w:type="character" w:customStyle="1" w:styleId="14">
    <w:name w:val="未处理的提及1"/>
    <w:basedOn w:val="a0"/>
    <w:uiPriority w:val="99"/>
    <w:unhideWhenUsed/>
    <w:qFormat/>
    <w:rsid w:val="00FC336B"/>
    <w:rPr>
      <w:color w:val="605E5C"/>
      <w:shd w:val="clear" w:color="auto" w:fill="E1DFDD"/>
    </w:rPr>
  </w:style>
  <w:style w:type="character" w:customStyle="1" w:styleId="3Char2">
    <w:name w:val="样式标题3 Char"/>
    <w:link w:val="34"/>
    <w:qFormat/>
    <w:rsid w:val="00FC336B"/>
    <w:rPr>
      <w:b/>
      <w:bCs/>
      <w:kern w:val="2"/>
      <w:sz w:val="21"/>
      <w:szCs w:val="21"/>
    </w:rPr>
  </w:style>
  <w:style w:type="paragraph" w:customStyle="1" w:styleId="34">
    <w:name w:val="样式标题3"/>
    <w:basedOn w:val="5"/>
    <w:link w:val="3Char2"/>
    <w:qFormat/>
    <w:rsid w:val="00FC336B"/>
    <w:pPr>
      <w:keepNext/>
      <w:keepLines/>
      <w:widowControl w:val="0"/>
      <w:tabs>
        <w:tab w:val="left" w:pos="1260"/>
      </w:tabs>
      <w:spacing w:before="280" w:line="376" w:lineRule="auto"/>
      <w:ind w:left="1260" w:hanging="420"/>
    </w:pPr>
    <w:rPr>
      <w:rFonts w:ascii="Times New Roman" w:hAnsi="Times New Roman"/>
      <w:b/>
      <w:bCs/>
      <w:kern w:val="2"/>
      <w:sz w:val="21"/>
      <w:szCs w:val="21"/>
    </w:rPr>
  </w:style>
  <w:style w:type="character" w:customStyle="1" w:styleId="28">
    <w:name w:val="正文文本 (2)"/>
    <w:basedOn w:val="25"/>
    <w:qFormat/>
    <w:rsid w:val="00FC336B"/>
    <w:rPr>
      <w:rFonts w:ascii="MingLiU" w:eastAsia="MingLiU" w:hAnsi="MingLiU" w:cs="MingLiU"/>
      <w:color w:val="000000"/>
      <w:spacing w:val="0"/>
      <w:w w:val="100"/>
      <w:kern w:val="2"/>
      <w:position w:val="0"/>
      <w:u w:val="single"/>
      <w:shd w:val="clear" w:color="auto" w:fill="FFFFFF"/>
      <w:lang w:val="zh-CN" w:eastAsia="zh-CN" w:bidi="zh-CN"/>
    </w:rPr>
  </w:style>
  <w:style w:type="character" w:customStyle="1" w:styleId="aff4">
    <w:name w:val="纯文本 字符"/>
    <w:uiPriority w:val="99"/>
    <w:qFormat/>
    <w:rsid w:val="00FC336B"/>
    <w:rPr>
      <w:rFonts w:ascii="宋体" w:eastAsia="宋体" w:hAnsi="Courier New" w:cs="宋体"/>
      <w:szCs w:val="21"/>
    </w:rPr>
  </w:style>
  <w:style w:type="character" w:customStyle="1" w:styleId="0">
    <w:name w:val="批注引用_0"/>
    <w:uiPriority w:val="99"/>
    <w:unhideWhenUsed/>
    <w:qFormat/>
    <w:rsid w:val="00FC336B"/>
    <w:rPr>
      <w:sz w:val="21"/>
      <w:szCs w:val="21"/>
    </w:rPr>
  </w:style>
  <w:style w:type="character" w:customStyle="1" w:styleId="15">
    <w:name w:val="纯文本 字符1"/>
    <w:qFormat/>
    <w:rsid w:val="00FC336B"/>
    <w:rPr>
      <w:rFonts w:ascii="宋体" w:hAnsi="Courier New"/>
      <w:kern w:val="2"/>
      <w:sz w:val="24"/>
      <w:szCs w:val="21"/>
    </w:rPr>
  </w:style>
  <w:style w:type="character" w:customStyle="1" w:styleId="aff5">
    <w:name w:val="批注文字 字符"/>
    <w:uiPriority w:val="99"/>
    <w:qFormat/>
    <w:rsid w:val="00FC336B"/>
    <w:rPr>
      <w:rFonts w:eastAsia="宋体"/>
      <w:kern w:val="2"/>
      <w:sz w:val="21"/>
      <w:szCs w:val="24"/>
      <w:lang w:val="en-US" w:eastAsia="zh-CN" w:bidi="ar-SA"/>
    </w:rPr>
  </w:style>
  <w:style w:type="character" w:customStyle="1" w:styleId="2CharChar">
    <w:name w:val="页脚2 Char Char"/>
    <w:link w:val="29"/>
    <w:qFormat/>
    <w:rsid w:val="00FC336B"/>
    <w:rPr>
      <w:rFonts w:ascii="宋体" w:hAnsi="宋体"/>
      <w:kern w:val="2"/>
      <w:sz w:val="18"/>
      <w:szCs w:val="18"/>
    </w:rPr>
  </w:style>
  <w:style w:type="paragraph" w:customStyle="1" w:styleId="29">
    <w:name w:val="页脚2"/>
    <w:basedOn w:val="a"/>
    <w:link w:val="2CharChar"/>
    <w:qFormat/>
    <w:rsid w:val="00FC336B"/>
    <w:pPr>
      <w:widowControl/>
      <w:pBdr>
        <w:top w:val="single" w:sz="6" w:space="0" w:color="auto"/>
      </w:pBdr>
      <w:jc w:val="right"/>
      <w:textAlignment w:val="center"/>
    </w:pPr>
    <w:rPr>
      <w:rFonts w:ascii="宋体" w:hAnsi="宋体"/>
      <w:sz w:val="18"/>
      <w:szCs w:val="18"/>
    </w:rPr>
  </w:style>
  <w:style w:type="paragraph" w:customStyle="1" w:styleId="16">
    <w:name w:val="修订1"/>
    <w:uiPriority w:val="99"/>
    <w:unhideWhenUsed/>
    <w:qFormat/>
    <w:rsid w:val="00FC336B"/>
    <w:rPr>
      <w:rFonts w:ascii="Calibri" w:hAnsi="Calibri"/>
      <w:kern w:val="2"/>
      <w:sz w:val="21"/>
      <w:szCs w:val="24"/>
    </w:rPr>
  </w:style>
  <w:style w:type="paragraph" w:customStyle="1" w:styleId="aff6">
    <w:name w:val="正文正"/>
    <w:basedOn w:val="a"/>
    <w:qFormat/>
    <w:rsid w:val="00FC336B"/>
    <w:pPr>
      <w:spacing w:line="560" w:lineRule="exact"/>
      <w:ind w:firstLine="561"/>
    </w:pPr>
    <w:rPr>
      <w:rFonts w:ascii="Times New Roman" w:eastAsia="仿宋_GB2312" w:hAnsi="Times New Roman"/>
      <w:sz w:val="28"/>
    </w:rPr>
  </w:style>
  <w:style w:type="paragraph" w:customStyle="1" w:styleId="42">
    <w:name w:val="修订4"/>
    <w:uiPriority w:val="99"/>
    <w:semiHidden/>
    <w:qFormat/>
    <w:rsid w:val="00FC336B"/>
    <w:rPr>
      <w:rFonts w:ascii="Calibri" w:hAnsi="Calibri"/>
      <w:kern w:val="2"/>
      <w:sz w:val="21"/>
      <w:szCs w:val="24"/>
    </w:rPr>
  </w:style>
  <w:style w:type="paragraph" w:customStyle="1" w:styleId="17">
    <w:name w:val="页脚1"/>
    <w:basedOn w:val="a"/>
    <w:next w:val="af"/>
    <w:uiPriority w:val="99"/>
    <w:unhideWhenUsed/>
    <w:qFormat/>
    <w:rsid w:val="00FC336B"/>
    <w:pPr>
      <w:tabs>
        <w:tab w:val="center" w:pos="4153"/>
        <w:tab w:val="right" w:pos="8306"/>
      </w:tabs>
      <w:snapToGrid w:val="0"/>
      <w:spacing w:after="200"/>
      <w:jc w:val="left"/>
    </w:pPr>
    <w:rPr>
      <w:sz w:val="18"/>
      <w:szCs w:val="18"/>
    </w:rPr>
  </w:style>
  <w:style w:type="paragraph" w:customStyle="1" w:styleId="35">
    <w:name w:val="正文_3"/>
    <w:qFormat/>
    <w:rsid w:val="00FC336B"/>
    <w:pPr>
      <w:widowControl w:val="0"/>
      <w:jc w:val="both"/>
    </w:pPr>
    <w:rPr>
      <w:kern w:val="2"/>
      <w:sz w:val="21"/>
      <w:szCs w:val="24"/>
    </w:rPr>
  </w:style>
  <w:style w:type="paragraph" w:customStyle="1" w:styleId="43">
    <w:name w:val="@样式4"/>
    <w:basedOn w:val="4"/>
    <w:next w:val="a"/>
    <w:qFormat/>
    <w:rsid w:val="00FC336B"/>
    <w:pPr>
      <w:ind w:left="1456" w:hanging="888"/>
    </w:pPr>
    <w:rPr>
      <w:rFonts w:ascii="Calibri Light" w:hAnsi="Calibri Light"/>
    </w:rPr>
  </w:style>
  <w:style w:type="paragraph" w:customStyle="1" w:styleId="2a">
    <w:name w:val="@样式2"/>
    <w:basedOn w:val="20"/>
    <w:next w:val="a"/>
    <w:qFormat/>
    <w:rsid w:val="00FC336B"/>
    <w:pPr>
      <w:spacing w:before="120" w:line="415" w:lineRule="auto"/>
      <w:ind w:left="992" w:firstLine="0"/>
    </w:pPr>
    <w:rPr>
      <w:rFonts w:ascii="Calibri Light" w:hAnsi="Calibri Light"/>
      <w:bCs/>
      <w:sz w:val="32"/>
      <w:szCs w:val="32"/>
    </w:rPr>
  </w:style>
  <w:style w:type="paragraph" w:customStyle="1" w:styleId="2b">
    <w:name w:val="修订2"/>
    <w:uiPriority w:val="99"/>
    <w:unhideWhenUsed/>
    <w:qFormat/>
    <w:rsid w:val="00FC336B"/>
    <w:rPr>
      <w:rFonts w:ascii="Calibri" w:hAnsi="Calibri"/>
      <w:kern w:val="2"/>
      <w:sz w:val="21"/>
      <w:szCs w:val="24"/>
    </w:rPr>
  </w:style>
  <w:style w:type="paragraph" w:customStyle="1" w:styleId="msolistparagraph0">
    <w:name w:val="msolistparagraph"/>
    <w:basedOn w:val="a"/>
    <w:qFormat/>
    <w:rsid w:val="00FC336B"/>
    <w:pPr>
      <w:ind w:firstLineChars="200" w:firstLine="420"/>
    </w:pPr>
    <w:rPr>
      <w:szCs w:val="22"/>
    </w:rPr>
  </w:style>
  <w:style w:type="paragraph" w:customStyle="1" w:styleId="NewNewNewNewNew">
    <w:name w:val="正文 New New New New New"/>
    <w:qFormat/>
    <w:rsid w:val="00FC336B"/>
    <w:pPr>
      <w:widowControl w:val="0"/>
      <w:jc w:val="both"/>
    </w:pPr>
    <w:rPr>
      <w:kern w:val="2"/>
      <w:sz w:val="21"/>
      <w:szCs w:val="24"/>
    </w:rPr>
  </w:style>
  <w:style w:type="paragraph" w:customStyle="1" w:styleId="51">
    <w:name w:val="列出段落5"/>
    <w:basedOn w:val="00"/>
    <w:uiPriority w:val="99"/>
    <w:qFormat/>
    <w:rsid w:val="00FC336B"/>
    <w:pPr>
      <w:spacing w:line="360" w:lineRule="auto"/>
      <w:ind w:firstLineChars="200" w:firstLine="420"/>
    </w:pPr>
    <w:rPr>
      <w:rFonts w:ascii="Times New Roman" w:hAnsi="Times New Roman"/>
      <w:sz w:val="24"/>
      <w:szCs w:val="22"/>
    </w:rPr>
  </w:style>
  <w:style w:type="paragraph" w:customStyle="1" w:styleId="00">
    <w:name w:val="正文_0_0"/>
    <w:qFormat/>
    <w:rsid w:val="00FC336B"/>
    <w:pPr>
      <w:widowControl w:val="0"/>
      <w:jc w:val="both"/>
    </w:pPr>
    <w:rPr>
      <w:rFonts w:ascii="Calibri" w:hAnsi="Calibri"/>
      <w:kern w:val="2"/>
      <w:sz w:val="21"/>
      <w:szCs w:val="24"/>
    </w:rPr>
  </w:style>
  <w:style w:type="paragraph" w:customStyle="1" w:styleId="400">
    <w:name w:val="标题 4_0"/>
    <w:basedOn w:val="01"/>
    <w:next w:val="a"/>
    <w:qFormat/>
    <w:rsid w:val="00FC336B"/>
    <w:pPr>
      <w:keepNext/>
      <w:keepLines/>
      <w:widowControl w:val="0"/>
      <w:spacing w:before="280" w:after="290" w:line="372" w:lineRule="auto"/>
      <w:jc w:val="both"/>
      <w:outlineLvl w:val="3"/>
    </w:pPr>
    <w:rPr>
      <w:rFonts w:ascii="Arial" w:eastAsia="黑体" w:hAnsi="Arial"/>
      <w:b/>
      <w:kern w:val="2"/>
      <w:sz w:val="28"/>
      <w:szCs w:val="22"/>
    </w:rPr>
  </w:style>
  <w:style w:type="paragraph" w:customStyle="1" w:styleId="01">
    <w:name w:val="正文_0"/>
    <w:qFormat/>
    <w:rsid w:val="00FC336B"/>
    <w:rPr>
      <w:rFonts w:ascii="Calibri" w:hAnsi="Calibri"/>
      <w:sz w:val="21"/>
    </w:rPr>
  </w:style>
  <w:style w:type="paragraph" w:customStyle="1" w:styleId="300">
    <w:name w:val="标题 3_0"/>
    <w:basedOn w:val="01"/>
    <w:next w:val="a"/>
    <w:qFormat/>
    <w:rsid w:val="00FC336B"/>
    <w:pPr>
      <w:keepNext/>
      <w:keepLines/>
      <w:widowControl w:val="0"/>
      <w:spacing w:before="260" w:after="260" w:line="413" w:lineRule="auto"/>
      <w:jc w:val="both"/>
      <w:outlineLvl w:val="2"/>
    </w:pPr>
    <w:rPr>
      <w:rFonts w:ascii="Times New Roman" w:hAnsi="Times New Roman"/>
      <w:b/>
      <w:kern w:val="2"/>
      <w:sz w:val="32"/>
      <w:szCs w:val="22"/>
    </w:rPr>
  </w:style>
  <w:style w:type="paragraph" w:customStyle="1" w:styleId="xl82">
    <w:name w:val="xl82"/>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
    <w:qFormat/>
    <w:rsid w:val="00FC336B"/>
    <w:pPr>
      <w:widowControl/>
      <w:pBdr>
        <w:top w:val="single" w:sz="4" w:space="0" w:color="auto"/>
        <w:bottom w:val="single" w:sz="4" w:space="0" w:color="auto"/>
        <w:right w:val="single" w:sz="4" w:space="0" w:color="auto"/>
      </w:pBdr>
      <w:shd w:val="clear" w:color="000000" w:fill="99CC00"/>
      <w:spacing w:before="100" w:beforeAutospacing="1" w:after="100" w:afterAutospacing="1"/>
      <w:jc w:val="left"/>
    </w:pPr>
    <w:rPr>
      <w:rFonts w:ascii="宋体" w:hAnsi="宋体" w:cs="宋体"/>
      <w:kern w:val="0"/>
      <w:sz w:val="24"/>
    </w:rPr>
  </w:style>
  <w:style w:type="paragraph" w:customStyle="1" w:styleId="xl80">
    <w:name w:val="xl80"/>
    <w:basedOn w:val="a"/>
    <w:qFormat/>
    <w:rsid w:val="00FC336B"/>
    <w:pPr>
      <w:widowControl/>
      <w:pBdr>
        <w:top w:val="single" w:sz="4" w:space="0" w:color="auto"/>
        <w:bottom w:val="single" w:sz="4" w:space="0" w:color="auto"/>
      </w:pBdr>
      <w:shd w:val="clear" w:color="000000" w:fill="99CC00"/>
      <w:spacing w:before="100" w:beforeAutospacing="1" w:after="100" w:afterAutospacing="1"/>
      <w:jc w:val="left"/>
    </w:pPr>
    <w:rPr>
      <w:rFonts w:ascii="宋体" w:hAnsi="宋体" w:cs="宋体"/>
      <w:kern w:val="0"/>
      <w:sz w:val="24"/>
    </w:rPr>
  </w:style>
  <w:style w:type="paragraph" w:customStyle="1" w:styleId="xl77">
    <w:name w:val="xl77"/>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2">
    <w:name w:val="xl72"/>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8">
    <w:name w:val="xl68"/>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4CharCharCharChar">
    <w:name w:val="Char Char4 Char Char Char Char"/>
    <w:basedOn w:val="a"/>
    <w:qFormat/>
    <w:rsid w:val="00FC336B"/>
    <w:pPr>
      <w:tabs>
        <w:tab w:val="left" w:pos="425"/>
      </w:tabs>
      <w:ind w:left="425" w:hanging="425"/>
    </w:pPr>
    <w:rPr>
      <w:rFonts w:ascii="Times New Roman" w:eastAsia="仿宋_GB2312" w:hAnsi="Times New Roman"/>
      <w:kern w:val="24"/>
      <w:sz w:val="24"/>
    </w:rPr>
  </w:style>
  <w:style w:type="paragraph" w:customStyle="1" w:styleId="61">
    <w:name w:val="6"/>
    <w:basedOn w:val="a"/>
    <w:qFormat/>
    <w:rsid w:val="00FC336B"/>
    <w:pPr>
      <w:widowControl/>
      <w:spacing w:after="160" w:line="240" w:lineRule="exact"/>
      <w:jc w:val="left"/>
    </w:pPr>
    <w:rPr>
      <w:rFonts w:ascii="Verdana" w:eastAsia="仿宋_GB2312" w:hAnsi="Verdana"/>
      <w:kern w:val="0"/>
      <w:sz w:val="24"/>
      <w:szCs w:val="20"/>
      <w:lang w:eastAsia="en-US"/>
    </w:rPr>
  </w:style>
  <w:style w:type="paragraph" w:customStyle="1" w:styleId="p16">
    <w:name w:val="p16"/>
    <w:basedOn w:val="a"/>
    <w:qFormat/>
    <w:rsid w:val="00FC336B"/>
    <w:pPr>
      <w:widowControl/>
      <w:spacing w:line="360" w:lineRule="auto"/>
      <w:ind w:firstLine="420"/>
    </w:pPr>
    <w:rPr>
      <w:rFonts w:ascii="宋体" w:hAnsi="宋体" w:cs="宋体"/>
      <w:kern w:val="0"/>
      <w:sz w:val="32"/>
      <w:szCs w:val="32"/>
    </w:rPr>
  </w:style>
  <w:style w:type="paragraph" w:customStyle="1" w:styleId="Default">
    <w:name w:val="Default"/>
    <w:qFormat/>
    <w:rsid w:val="00FC336B"/>
    <w:pPr>
      <w:widowControl w:val="0"/>
      <w:autoSpaceDE w:val="0"/>
      <w:autoSpaceDN w:val="0"/>
      <w:adjustRightInd w:val="0"/>
    </w:pPr>
    <w:rPr>
      <w:rFonts w:ascii="宋体" w:cs="宋体"/>
      <w:color w:val="000000"/>
      <w:sz w:val="24"/>
      <w:szCs w:val="24"/>
    </w:rPr>
  </w:style>
  <w:style w:type="paragraph" w:customStyle="1" w:styleId="CharCharChar2Char">
    <w:name w:val="Char Char Char2 Char"/>
    <w:basedOn w:val="a"/>
    <w:qFormat/>
    <w:rsid w:val="00FC336B"/>
    <w:pPr>
      <w:widowControl/>
      <w:spacing w:after="160" w:line="240" w:lineRule="exact"/>
      <w:jc w:val="left"/>
    </w:pPr>
    <w:rPr>
      <w:rFonts w:ascii="Verdana" w:hAnsi="Verdana"/>
      <w:kern w:val="0"/>
      <w:szCs w:val="20"/>
      <w:lang w:eastAsia="en-US"/>
    </w:rPr>
  </w:style>
  <w:style w:type="paragraph" w:customStyle="1" w:styleId="CharCharChar1CharCharCharCharCharCharChar">
    <w:name w:val="Char Char Char1 Char Char Char Char Char Char Char"/>
    <w:basedOn w:val="a"/>
    <w:qFormat/>
    <w:rsid w:val="00FC336B"/>
    <w:pPr>
      <w:widowControl/>
      <w:spacing w:after="160" w:line="240" w:lineRule="exact"/>
      <w:jc w:val="left"/>
    </w:pPr>
    <w:rPr>
      <w:rFonts w:ascii="Verdana" w:hAnsi="Verdana"/>
      <w:kern w:val="0"/>
      <w:szCs w:val="20"/>
      <w:lang w:eastAsia="en-US"/>
    </w:rPr>
  </w:style>
  <w:style w:type="paragraph" w:customStyle="1" w:styleId="aff7">
    <w:name w:val="正文段"/>
    <w:basedOn w:val="a"/>
    <w:qFormat/>
    <w:rsid w:val="00FC336B"/>
    <w:pPr>
      <w:spacing w:line="360" w:lineRule="auto"/>
      <w:ind w:firstLineChars="200" w:firstLine="480"/>
    </w:pPr>
    <w:rPr>
      <w:rFonts w:ascii="宋体" w:hAnsi="Times New Roman"/>
      <w:sz w:val="24"/>
    </w:rPr>
  </w:style>
  <w:style w:type="paragraph" w:customStyle="1" w:styleId="52">
    <w:name w:val="@样式5"/>
    <w:basedOn w:val="5"/>
    <w:next w:val="a"/>
    <w:qFormat/>
    <w:rsid w:val="00FC336B"/>
    <w:pPr>
      <w:keepNext/>
      <w:keepLines/>
      <w:widowControl w:val="0"/>
      <w:tabs>
        <w:tab w:val="clear" w:pos="709"/>
      </w:tabs>
      <w:spacing w:before="280" w:line="376" w:lineRule="auto"/>
      <w:ind w:left="1932" w:hanging="1144"/>
    </w:pPr>
    <w:rPr>
      <w:rFonts w:ascii="Calibri" w:hAnsi="Calibri"/>
      <w:b/>
      <w:bCs/>
      <w:kern w:val="2"/>
      <w:sz w:val="28"/>
      <w:szCs w:val="28"/>
    </w:rPr>
  </w:style>
  <w:style w:type="paragraph" w:customStyle="1" w:styleId="xl75">
    <w:name w:val="xl75"/>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D3">
    <w:name w:val="D标3"/>
    <w:basedOn w:val="3"/>
    <w:qFormat/>
    <w:rsid w:val="00FC336B"/>
    <w:pPr>
      <w:keepNext w:val="0"/>
      <w:keepLines w:val="0"/>
      <w:tabs>
        <w:tab w:val="left" w:pos="1140"/>
      </w:tabs>
      <w:autoSpaceDE w:val="0"/>
      <w:autoSpaceDN w:val="0"/>
      <w:adjustRightInd w:val="0"/>
      <w:spacing w:before="120" w:after="0" w:line="480" w:lineRule="atLeast"/>
      <w:ind w:left="1140" w:hanging="1140"/>
    </w:pPr>
    <w:rPr>
      <w:rFonts w:ascii="宋体" w:hAnsi="宋体"/>
      <w:b w:val="0"/>
      <w:bCs w:val="0"/>
      <w:kern w:val="0"/>
      <w:sz w:val="24"/>
      <w:szCs w:val="20"/>
    </w:rPr>
  </w:style>
  <w:style w:type="paragraph" w:customStyle="1" w:styleId="Char22">
    <w:name w:val="Char2"/>
    <w:basedOn w:val="a"/>
    <w:qFormat/>
    <w:rsid w:val="00FC336B"/>
    <w:pPr>
      <w:widowControl/>
      <w:spacing w:after="160" w:line="240" w:lineRule="exact"/>
      <w:jc w:val="left"/>
    </w:pPr>
    <w:rPr>
      <w:rFonts w:ascii="Verdana" w:hAnsi="Verdana"/>
      <w:kern w:val="0"/>
      <w:szCs w:val="20"/>
      <w:lang w:eastAsia="en-US"/>
    </w:rPr>
  </w:style>
  <w:style w:type="paragraph" w:customStyle="1" w:styleId="-">
    <w:name w:val="正文-第几条"/>
    <w:basedOn w:val="a"/>
    <w:qFormat/>
    <w:rsid w:val="00FC336B"/>
    <w:pPr>
      <w:tabs>
        <w:tab w:val="left" w:pos="1581"/>
      </w:tabs>
      <w:ind w:left="1581" w:hanging="1021"/>
    </w:pPr>
    <w:rPr>
      <w:rFonts w:ascii="Times New Roman" w:hAnsi="Times New Roman"/>
    </w:rPr>
  </w:style>
  <w:style w:type="paragraph" w:customStyle="1" w:styleId="xl41">
    <w:name w:val="xl41"/>
    <w:basedOn w:val="a"/>
    <w:qFormat/>
    <w:rsid w:val="00FC336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b/>
      <w:bCs/>
      <w:kern w:val="0"/>
      <w:sz w:val="18"/>
      <w:szCs w:val="18"/>
    </w:rPr>
  </w:style>
  <w:style w:type="paragraph" w:customStyle="1" w:styleId="D2">
    <w:name w:val="D标2"/>
    <w:basedOn w:val="20"/>
    <w:qFormat/>
    <w:rsid w:val="00FC336B"/>
    <w:pPr>
      <w:keepLines w:val="0"/>
      <w:widowControl/>
      <w:tabs>
        <w:tab w:val="left" w:pos="425"/>
      </w:tabs>
      <w:autoSpaceDE w:val="0"/>
      <w:autoSpaceDN w:val="0"/>
      <w:adjustRightInd w:val="0"/>
      <w:spacing w:before="360" w:after="0" w:line="480" w:lineRule="exact"/>
      <w:ind w:left="425" w:hanging="425"/>
      <w:jc w:val="left"/>
    </w:pPr>
    <w:rPr>
      <w:rFonts w:ascii="黑体" w:hAnsi="Times New Roman"/>
      <w:kern w:val="0"/>
      <w:sz w:val="24"/>
    </w:rPr>
  </w:style>
  <w:style w:type="paragraph" w:customStyle="1" w:styleId="CharCharCharCharCharCharCharCharCharCharCharCharCharCharCharChar">
    <w:name w:val="Char Char Char Char Char Char Char Char Char Char Char Char Char Char Char Char"/>
    <w:basedOn w:val="a"/>
    <w:qFormat/>
    <w:rsid w:val="00FC336B"/>
    <w:pPr>
      <w:widowControl/>
      <w:spacing w:after="160" w:line="240" w:lineRule="exact"/>
      <w:jc w:val="left"/>
    </w:pPr>
    <w:rPr>
      <w:rFonts w:ascii="Verdana" w:hAnsi="Verdana"/>
      <w:kern w:val="0"/>
      <w:szCs w:val="20"/>
      <w:lang w:eastAsia="en-US"/>
    </w:rPr>
  </w:style>
  <w:style w:type="paragraph" w:customStyle="1" w:styleId="D1">
    <w:name w:val="D标1"/>
    <w:basedOn w:val="1"/>
    <w:next w:val="a"/>
    <w:qFormat/>
    <w:rsid w:val="00FC336B"/>
    <w:pPr>
      <w:keepLines w:val="0"/>
      <w:pageBreakBefore/>
      <w:widowControl/>
      <w:tabs>
        <w:tab w:val="left" w:pos="425"/>
      </w:tabs>
      <w:autoSpaceDE w:val="0"/>
      <w:autoSpaceDN w:val="0"/>
      <w:adjustRightInd w:val="0"/>
      <w:spacing w:before="360" w:after="240" w:line="315" w:lineRule="atLeast"/>
      <w:ind w:left="425" w:hanging="425"/>
    </w:pPr>
    <w:rPr>
      <w:rFonts w:ascii="黑体" w:eastAsia="黑体"/>
      <w:b w:val="0"/>
      <w:kern w:val="0"/>
      <w:sz w:val="36"/>
    </w:rPr>
  </w:style>
  <w:style w:type="paragraph" w:customStyle="1" w:styleId="CharCharChar0">
    <w:name w:val="Char Char Char"/>
    <w:basedOn w:val="a"/>
    <w:qFormat/>
    <w:rsid w:val="00FC336B"/>
    <w:rPr>
      <w:rFonts w:ascii="Tahoma" w:hAnsi="Tahoma"/>
      <w:sz w:val="24"/>
      <w:szCs w:val="20"/>
    </w:rPr>
  </w:style>
  <w:style w:type="paragraph" w:customStyle="1" w:styleId="CharCharCharChar1">
    <w:name w:val="Char Char Char Char1"/>
    <w:basedOn w:val="a"/>
    <w:qFormat/>
    <w:rsid w:val="00FC336B"/>
    <w:pPr>
      <w:widowControl/>
      <w:spacing w:after="160" w:line="240" w:lineRule="exact"/>
      <w:jc w:val="left"/>
    </w:pPr>
    <w:rPr>
      <w:rFonts w:ascii="Verdana" w:eastAsia="楷体_GB2312" w:hAnsi="Verdana" w:cs="Verdana"/>
      <w:b/>
      <w:bCs/>
      <w:i/>
      <w:iCs/>
      <w:color w:val="000000"/>
      <w:kern w:val="0"/>
      <w:sz w:val="20"/>
      <w:szCs w:val="20"/>
      <w:lang w:eastAsia="en-US"/>
    </w:rPr>
  </w:style>
  <w:style w:type="paragraph" w:customStyle="1" w:styleId="xl40">
    <w:name w:val="xl40"/>
    <w:basedOn w:val="a"/>
    <w:qFormat/>
    <w:rsid w:val="00FC336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xl39">
    <w:name w:val="xl39"/>
    <w:basedOn w:val="a"/>
    <w:qFormat/>
    <w:rsid w:val="00FC336B"/>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xl38">
    <w:name w:val="xl38"/>
    <w:basedOn w:val="a"/>
    <w:qFormat/>
    <w:rsid w:val="00FC336B"/>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xl37">
    <w:name w:val="xl37"/>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 w:val="28"/>
      <w:szCs w:val="28"/>
    </w:rPr>
  </w:style>
  <w:style w:type="paragraph" w:customStyle="1" w:styleId="xl35">
    <w:name w:val="xl35"/>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xl33">
    <w:name w:val="xl33"/>
    <w:basedOn w:val="a"/>
    <w:qFormat/>
    <w:rsid w:val="00FC336B"/>
    <w:pPr>
      <w:widowControl/>
      <w:spacing w:before="100" w:beforeAutospacing="1" w:after="100" w:afterAutospacing="1"/>
      <w:jc w:val="left"/>
    </w:pPr>
    <w:rPr>
      <w:rFonts w:ascii="Arial Unicode MS" w:eastAsia="Arial Unicode MS" w:hAnsi="Arial Unicode MS" w:cs="Arial Unicode MS"/>
      <w:kern w:val="0"/>
      <w:sz w:val="28"/>
      <w:szCs w:val="28"/>
    </w:rPr>
  </w:style>
  <w:style w:type="paragraph" w:styleId="aff8">
    <w:name w:val="No Spacing"/>
    <w:uiPriority w:val="1"/>
    <w:qFormat/>
    <w:rsid w:val="00FC336B"/>
    <w:pPr>
      <w:widowControl w:val="0"/>
      <w:jc w:val="both"/>
    </w:pPr>
    <w:rPr>
      <w:rFonts w:ascii="Calibri" w:hAnsi="Calibri"/>
      <w:kern w:val="2"/>
      <w:sz w:val="21"/>
      <w:szCs w:val="22"/>
    </w:rPr>
  </w:style>
  <w:style w:type="paragraph" w:customStyle="1" w:styleId="xl32">
    <w:name w:val="xl32"/>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Style222">
    <w:name w:val="_Style 222"/>
    <w:basedOn w:val="a"/>
    <w:qFormat/>
    <w:rsid w:val="00FC336B"/>
    <w:pPr>
      <w:widowControl/>
      <w:spacing w:after="160" w:line="240" w:lineRule="exact"/>
      <w:jc w:val="left"/>
    </w:pPr>
    <w:rPr>
      <w:rFonts w:ascii="Times New Roman" w:hAnsi="Times New Roman"/>
    </w:rPr>
  </w:style>
  <w:style w:type="paragraph" w:customStyle="1" w:styleId="xl27">
    <w:name w:val="xl27"/>
    <w:basedOn w:val="a"/>
    <w:qFormat/>
    <w:rsid w:val="00FC336B"/>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26">
    <w:name w:val="xl26"/>
    <w:basedOn w:val="a"/>
    <w:qFormat/>
    <w:rsid w:val="00FC336B"/>
    <w:pPr>
      <w:widowControl/>
      <w:pBdr>
        <w:top w:val="single" w:sz="4" w:space="0" w:color="auto"/>
        <w:bottom w:val="single" w:sz="4" w:space="0" w:color="auto"/>
        <w:right w:val="single" w:sz="4" w:space="0" w:color="auto"/>
      </w:pBdr>
      <w:tabs>
        <w:tab w:val="left" w:pos="960"/>
      </w:tabs>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font6">
    <w:name w:val="font6"/>
    <w:basedOn w:val="a"/>
    <w:qFormat/>
    <w:rsid w:val="00FC336B"/>
    <w:pPr>
      <w:widowControl/>
      <w:tabs>
        <w:tab w:val="left" w:pos="720"/>
      </w:tabs>
      <w:spacing w:before="100" w:beforeAutospacing="1" w:after="100" w:afterAutospacing="1"/>
      <w:jc w:val="left"/>
    </w:pPr>
    <w:rPr>
      <w:rFonts w:ascii="宋体" w:hAnsi="宋体" w:cs="Arial Unicode MS" w:hint="eastAsia"/>
      <w:kern w:val="0"/>
      <w:sz w:val="28"/>
      <w:szCs w:val="28"/>
    </w:rPr>
  </w:style>
  <w:style w:type="paragraph" w:customStyle="1" w:styleId="aff9">
    <w:name w:val="列项◆（三级）"/>
    <w:qFormat/>
    <w:rsid w:val="00FC336B"/>
    <w:pPr>
      <w:tabs>
        <w:tab w:val="left" w:pos="360"/>
      </w:tabs>
      <w:ind w:leftChars="600" w:left="800" w:hangingChars="200" w:hanging="200"/>
    </w:pPr>
    <w:rPr>
      <w:rFonts w:ascii="宋体"/>
      <w:sz w:val="21"/>
    </w:rPr>
  </w:style>
  <w:style w:type="paragraph" w:customStyle="1" w:styleId="xl67">
    <w:name w:val="xl67"/>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5">
    <w:name w:val="font5"/>
    <w:basedOn w:val="a"/>
    <w:qFormat/>
    <w:rsid w:val="00FC336B"/>
    <w:pPr>
      <w:widowControl/>
      <w:spacing w:before="100" w:beforeAutospacing="1" w:after="100" w:afterAutospacing="1"/>
      <w:jc w:val="left"/>
    </w:pPr>
    <w:rPr>
      <w:rFonts w:ascii="宋体" w:hAnsi="宋体" w:cs="Arial Unicode MS" w:hint="eastAsia"/>
      <w:kern w:val="0"/>
      <w:sz w:val="18"/>
      <w:szCs w:val="18"/>
    </w:rPr>
  </w:style>
  <w:style w:type="paragraph" w:customStyle="1" w:styleId="affa">
    <w:name w:val="字母编号列项（一级）"/>
    <w:qFormat/>
    <w:rsid w:val="00FC336B"/>
    <w:pPr>
      <w:ind w:leftChars="200" w:left="840" w:hangingChars="200" w:hanging="420"/>
      <w:jc w:val="both"/>
    </w:pPr>
    <w:rPr>
      <w:rFonts w:ascii="宋体"/>
      <w:sz w:val="21"/>
    </w:rPr>
  </w:style>
  <w:style w:type="paragraph" w:customStyle="1" w:styleId="affb">
    <w:name w:val="正文图标题"/>
    <w:next w:val="aff3"/>
    <w:qFormat/>
    <w:rsid w:val="00FC336B"/>
    <w:pPr>
      <w:tabs>
        <w:tab w:val="left" w:pos="720"/>
      </w:tabs>
      <w:ind w:left="720" w:hanging="720"/>
      <w:jc w:val="center"/>
    </w:pPr>
    <w:rPr>
      <w:rFonts w:ascii="黑体" w:eastAsia="黑体"/>
      <w:sz w:val="21"/>
    </w:rPr>
  </w:style>
  <w:style w:type="paragraph" w:customStyle="1" w:styleId="affc">
    <w:name w:val="正文表标题"/>
    <w:next w:val="aff3"/>
    <w:qFormat/>
    <w:rsid w:val="00FC336B"/>
    <w:pPr>
      <w:tabs>
        <w:tab w:val="left" w:pos="720"/>
      </w:tabs>
      <w:ind w:left="720" w:hanging="720"/>
      <w:jc w:val="center"/>
    </w:pPr>
    <w:rPr>
      <w:rFonts w:ascii="黑体" w:eastAsia="黑体"/>
      <w:sz w:val="21"/>
    </w:rPr>
  </w:style>
  <w:style w:type="paragraph" w:customStyle="1" w:styleId="affd">
    <w:name w:val="五级条标题"/>
    <w:basedOn w:val="affe"/>
    <w:next w:val="aff3"/>
    <w:qFormat/>
    <w:rsid w:val="00FC336B"/>
    <w:pPr>
      <w:tabs>
        <w:tab w:val="left" w:pos="1860"/>
      </w:tabs>
      <w:ind w:left="1860" w:hanging="420"/>
      <w:outlineLvl w:val="6"/>
    </w:pPr>
  </w:style>
  <w:style w:type="paragraph" w:customStyle="1" w:styleId="affe">
    <w:name w:val="四级条标题"/>
    <w:basedOn w:val="afff"/>
    <w:next w:val="aff3"/>
    <w:qFormat/>
    <w:rsid w:val="00FC336B"/>
    <w:pPr>
      <w:tabs>
        <w:tab w:val="left" w:pos="4320"/>
      </w:tabs>
      <w:ind w:left="4320" w:hanging="360"/>
      <w:outlineLvl w:val="5"/>
    </w:pPr>
  </w:style>
  <w:style w:type="paragraph" w:customStyle="1" w:styleId="afff">
    <w:name w:val="三级条标题"/>
    <w:basedOn w:val="afff0"/>
    <w:next w:val="aff3"/>
    <w:qFormat/>
    <w:rsid w:val="00FC336B"/>
    <w:pPr>
      <w:tabs>
        <w:tab w:val="left" w:pos="2100"/>
      </w:tabs>
      <w:ind w:left="2100" w:hanging="420"/>
      <w:outlineLvl w:val="4"/>
    </w:pPr>
  </w:style>
  <w:style w:type="paragraph" w:customStyle="1" w:styleId="afff0">
    <w:name w:val="二级条标题"/>
    <w:basedOn w:val="afff1"/>
    <w:next w:val="aff3"/>
    <w:qFormat/>
    <w:rsid w:val="00FC336B"/>
    <w:pPr>
      <w:outlineLvl w:val="3"/>
    </w:pPr>
  </w:style>
  <w:style w:type="paragraph" w:customStyle="1" w:styleId="afff1">
    <w:name w:val="一级条标题"/>
    <w:next w:val="aff3"/>
    <w:qFormat/>
    <w:rsid w:val="00FC336B"/>
    <w:pPr>
      <w:outlineLvl w:val="2"/>
    </w:pPr>
    <w:rPr>
      <w:rFonts w:eastAsia="黑体"/>
      <w:sz w:val="21"/>
    </w:rPr>
  </w:style>
  <w:style w:type="paragraph" w:customStyle="1" w:styleId="afff2">
    <w:name w:val="图表脚注"/>
    <w:next w:val="aff3"/>
    <w:qFormat/>
    <w:rsid w:val="00FC336B"/>
    <w:pPr>
      <w:ind w:leftChars="200" w:left="300" w:hangingChars="100" w:hanging="100"/>
      <w:jc w:val="both"/>
    </w:pPr>
    <w:rPr>
      <w:rFonts w:ascii="宋体"/>
      <w:sz w:val="18"/>
    </w:rPr>
  </w:style>
  <w:style w:type="paragraph" w:customStyle="1" w:styleId="CharCharChar1CharCharCharChar">
    <w:name w:val="Char Char Char1 Char Char Char Char"/>
    <w:basedOn w:val="a"/>
    <w:qFormat/>
    <w:rsid w:val="00FC336B"/>
    <w:pPr>
      <w:widowControl/>
      <w:spacing w:after="160" w:line="240" w:lineRule="exact"/>
      <w:jc w:val="left"/>
    </w:pPr>
    <w:rPr>
      <w:rFonts w:ascii="Verdana" w:hAnsi="Verdana"/>
      <w:kern w:val="0"/>
      <w:szCs w:val="20"/>
      <w:lang w:eastAsia="en-US"/>
    </w:rPr>
  </w:style>
  <w:style w:type="paragraph" w:customStyle="1" w:styleId="afff3">
    <w:name w:val="数字编号列项（二级）"/>
    <w:qFormat/>
    <w:rsid w:val="00FC336B"/>
    <w:pPr>
      <w:ind w:leftChars="400" w:left="1260" w:hangingChars="200" w:hanging="420"/>
      <w:jc w:val="both"/>
    </w:pPr>
    <w:rPr>
      <w:rFonts w:ascii="宋体"/>
      <w:sz w:val="21"/>
    </w:rPr>
  </w:style>
  <w:style w:type="paragraph" w:customStyle="1" w:styleId="afff4">
    <w:name w:val="示例"/>
    <w:next w:val="aff3"/>
    <w:qFormat/>
    <w:rsid w:val="00FC336B"/>
    <w:pPr>
      <w:tabs>
        <w:tab w:val="left" w:pos="425"/>
        <w:tab w:val="left" w:pos="816"/>
      </w:tabs>
      <w:ind w:left="425" w:firstLineChars="233" w:firstLine="419"/>
      <w:jc w:val="both"/>
    </w:pPr>
    <w:rPr>
      <w:rFonts w:ascii="宋体"/>
      <w:sz w:val="18"/>
    </w:rPr>
  </w:style>
  <w:style w:type="paragraph" w:customStyle="1" w:styleId="afff5">
    <w:name w:val="实施日期"/>
    <w:basedOn w:val="afff6"/>
    <w:qFormat/>
    <w:rsid w:val="00FC336B"/>
    <w:pPr>
      <w:framePr w:hSpace="0" w:wrap="around" w:xAlign="right"/>
      <w:jc w:val="right"/>
    </w:pPr>
  </w:style>
  <w:style w:type="paragraph" w:customStyle="1" w:styleId="afff6">
    <w:name w:val="发布日期"/>
    <w:qFormat/>
    <w:rsid w:val="00FC336B"/>
    <w:pPr>
      <w:framePr w:w="4000" w:h="473" w:hRule="exact" w:hSpace="180" w:vSpace="180" w:wrap="around" w:hAnchor="margin" w:y="13510" w:anchorLock="1"/>
    </w:pPr>
    <w:rPr>
      <w:rFonts w:eastAsia="黑体"/>
      <w:sz w:val="28"/>
    </w:rPr>
  </w:style>
  <w:style w:type="paragraph" w:customStyle="1" w:styleId="xl71">
    <w:name w:val="xl71"/>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2"/>
      <w:szCs w:val="22"/>
    </w:rPr>
  </w:style>
  <w:style w:type="paragraph" w:customStyle="1" w:styleId="afff7">
    <w:name w:val="其他发布部门"/>
    <w:basedOn w:val="afff8"/>
    <w:qFormat/>
    <w:rsid w:val="00FC336B"/>
    <w:pPr>
      <w:framePr w:wrap="around"/>
      <w:tabs>
        <w:tab w:val="left" w:pos="1140"/>
      </w:tabs>
      <w:spacing w:line="0" w:lineRule="atLeast"/>
    </w:pPr>
    <w:rPr>
      <w:rFonts w:ascii="黑体" w:eastAsia="黑体"/>
      <w:b w:val="0"/>
    </w:rPr>
  </w:style>
  <w:style w:type="paragraph" w:customStyle="1" w:styleId="afff8">
    <w:name w:val="发布部门"/>
    <w:next w:val="aff3"/>
    <w:qFormat/>
    <w:rsid w:val="00FC336B"/>
    <w:pPr>
      <w:framePr w:w="7433" w:h="585" w:hRule="exact" w:hSpace="180" w:vSpace="180" w:wrap="around" w:hAnchor="margin" w:xAlign="center" w:y="14400" w:anchorLock="1"/>
      <w:jc w:val="center"/>
    </w:pPr>
    <w:rPr>
      <w:rFonts w:ascii="宋体"/>
      <w:b/>
      <w:spacing w:val="20"/>
      <w:w w:val="135"/>
      <w:sz w:val="36"/>
    </w:rPr>
  </w:style>
  <w:style w:type="paragraph" w:customStyle="1" w:styleId="afff9">
    <w:name w:val="其他标准称谓"/>
    <w:qFormat/>
    <w:rsid w:val="00FC336B"/>
    <w:pPr>
      <w:spacing w:line="0" w:lineRule="atLeast"/>
      <w:jc w:val="distribute"/>
    </w:pPr>
    <w:rPr>
      <w:rFonts w:ascii="黑体" w:eastAsia="黑体" w:hAnsi="宋体"/>
      <w:sz w:val="52"/>
    </w:rPr>
  </w:style>
  <w:style w:type="paragraph" w:customStyle="1" w:styleId="afffa">
    <w:name w:val="目次、索引正文"/>
    <w:qFormat/>
    <w:rsid w:val="00FC336B"/>
    <w:pPr>
      <w:tabs>
        <w:tab w:val="left" w:pos="1182"/>
      </w:tabs>
      <w:spacing w:line="320" w:lineRule="exact"/>
      <w:jc w:val="both"/>
    </w:pPr>
    <w:rPr>
      <w:rFonts w:ascii="宋体"/>
      <w:sz w:val="21"/>
    </w:rPr>
  </w:style>
  <w:style w:type="paragraph" w:customStyle="1" w:styleId="p15">
    <w:name w:val="p15"/>
    <w:basedOn w:val="a"/>
    <w:qFormat/>
    <w:rsid w:val="00FC336B"/>
    <w:pPr>
      <w:widowControl/>
      <w:jc w:val="left"/>
    </w:pPr>
    <w:rPr>
      <w:rFonts w:ascii="Times New Roman" w:hAnsi="Times New Roman"/>
      <w:kern w:val="0"/>
      <w:sz w:val="22"/>
      <w:szCs w:val="22"/>
    </w:rPr>
  </w:style>
  <w:style w:type="paragraph" w:customStyle="1" w:styleId="afffb">
    <w:name w:val="附录五级条标题"/>
    <w:basedOn w:val="afffc"/>
    <w:next w:val="aff3"/>
    <w:qFormat/>
    <w:rsid w:val="00FC336B"/>
    <w:pPr>
      <w:tabs>
        <w:tab w:val="left" w:pos="3420"/>
      </w:tabs>
      <w:ind w:left="3420" w:hanging="420"/>
      <w:outlineLvl w:val="6"/>
    </w:pPr>
  </w:style>
  <w:style w:type="paragraph" w:customStyle="1" w:styleId="afffc">
    <w:name w:val="附录四级条标题"/>
    <w:basedOn w:val="afffd"/>
    <w:next w:val="aff3"/>
    <w:qFormat/>
    <w:rsid w:val="00FC336B"/>
    <w:pPr>
      <w:tabs>
        <w:tab w:val="left" w:pos="360"/>
      </w:tabs>
      <w:ind w:left="0" w:firstLine="0"/>
      <w:outlineLvl w:val="5"/>
    </w:pPr>
  </w:style>
  <w:style w:type="paragraph" w:customStyle="1" w:styleId="afffd">
    <w:name w:val="附录三级条标题"/>
    <w:basedOn w:val="afffe"/>
    <w:next w:val="aff3"/>
    <w:qFormat/>
    <w:rsid w:val="00FC336B"/>
    <w:pPr>
      <w:outlineLvl w:val="4"/>
    </w:pPr>
  </w:style>
  <w:style w:type="paragraph" w:customStyle="1" w:styleId="afffe">
    <w:name w:val="附录二级条标题"/>
    <w:basedOn w:val="affff"/>
    <w:next w:val="aff3"/>
    <w:qFormat/>
    <w:rsid w:val="00FC336B"/>
    <w:pPr>
      <w:outlineLvl w:val="3"/>
    </w:pPr>
  </w:style>
  <w:style w:type="paragraph" w:customStyle="1" w:styleId="affff">
    <w:name w:val="附录一级条标题"/>
    <w:basedOn w:val="affff0"/>
    <w:next w:val="aff3"/>
    <w:qFormat/>
    <w:rsid w:val="00FC336B"/>
    <w:pPr>
      <w:tabs>
        <w:tab w:val="left" w:pos="1560"/>
      </w:tabs>
      <w:autoSpaceDN w:val="0"/>
      <w:ind w:left="1560" w:hanging="960"/>
      <w:outlineLvl w:val="2"/>
    </w:pPr>
  </w:style>
  <w:style w:type="paragraph" w:customStyle="1" w:styleId="affff0">
    <w:name w:val="附录章标题"/>
    <w:next w:val="aff3"/>
    <w:qFormat/>
    <w:rsid w:val="00FC336B"/>
    <w:pPr>
      <w:tabs>
        <w:tab w:val="left" w:pos="1138"/>
      </w:tabs>
      <w:wordWrap w:val="0"/>
      <w:overflowPunct w:val="0"/>
      <w:autoSpaceDE w:val="0"/>
      <w:spacing w:beforeLines="50" w:afterLines="50"/>
      <w:ind w:left="1138" w:hanging="571"/>
      <w:jc w:val="both"/>
      <w:textAlignment w:val="baseline"/>
      <w:outlineLvl w:val="1"/>
    </w:pPr>
    <w:rPr>
      <w:rFonts w:ascii="黑体" w:eastAsia="黑体"/>
      <w:kern w:val="21"/>
      <w:sz w:val="21"/>
    </w:rPr>
  </w:style>
  <w:style w:type="paragraph" w:customStyle="1" w:styleId="affff1">
    <w:name w:val="附录图标题"/>
    <w:next w:val="aff3"/>
    <w:qFormat/>
    <w:rsid w:val="00FC336B"/>
    <w:pPr>
      <w:tabs>
        <w:tab w:val="left" w:pos="360"/>
      </w:tabs>
      <w:ind w:left="360" w:hanging="360"/>
      <w:jc w:val="center"/>
    </w:pPr>
    <w:rPr>
      <w:rFonts w:ascii="黑体" w:eastAsia="黑体"/>
      <w:sz w:val="21"/>
    </w:rPr>
  </w:style>
  <w:style w:type="paragraph" w:customStyle="1" w:styleId="xl28">
    <w:name w:val="xl28"/>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18">
    <w:name w:val="正文_1"/>
    <w:qFormat/>
    <w:rsid w:val="00FC336B"/>
    <w:pPr>
      <w:widowControl w:val="0"/>
      <w:jc w:val="both"/>
    </w:pPr>
    <w:rPr>
      <w:kern w:val="2"/>
      <w:sz w:val="21"/>
      <w:szCs w:val="24"/>
    </w:rPr>
  </w:style>
  <w:style w:type="paragraph" w:customStyle="1" w:styleId="affff2">
    <w:name w:val="附录表标题"/>
    <w:next w:val="aff3"/>
    <w:qFormat/>
    <w:rsid w:val="00FC336B"/>
    <w:pPr>
      <w:tabs>
        <w:tab w:val="left" w:pos="780"/>
      </w:tabs>
      <w:ind w:left="780" w:hanging="360"/>
      <w:jc w:val="center"/>
      <w:textAlignment w:val="baseline"/>
    </w:pPr>
    <w:rPr>
      <w:rFonts w:ascii="黑体" w:eastAsia="黑体"/>
      <w:kern w:val="21"/>
      <w:sz w:val="21"/>
    </w:rPr>
  </w:style>
  <w:style w:type="paragraph" w:customStyle="1" w:styleId="affff3">
    <w:name w:val="附录标识"/>
    <w:basedOn w:val="affff4"/>
    <w:qFormat/>
    <w:rsid w:val="00FC336B"/>
    <w:pPr>
      <w:tabs>
        <w:tab w:val="left" w:pos="6405"/>
      </w:tabs>
      <w:spacing w:after="200"/>
      <w:ind w:left="1560" w:hanging="720"/>
    </w:pPr>
    <w:rPr>
      <w:sz w:val="21"/>
    </w:rPr>
  </w:style>
  <w:style w:type="paragraph" w:customStyle="1" w:styleId="affff4">
    <w:name w:val="前言、引言标题"/>
    <w:next w:val="a"/>
    <w:qFormat/>
    <w:rsid w:val="00FC336B"/>
    <w:pPr>
      <w:shd w:val="clear" w:color="FFFFFF" w:fill="FFFFFF"/>
      <w:spacing w:before="640" w:after="560"/>
      <w:jc w:val="center"/>
      <w:outlineLvl w:val="0"/>
    </w:pPr>
    <w:rPr>
      <w:rFonts w:ascii="黑体" w:eastAsia="黑体"/>
      <w:sz w:val="32"/>
    </w:rPr>
  </w:style>
  <w:style w:type="paragraph" w:customStyle="1" w:styleId="affff5">
    <w:name w:val="封面一致性程度标识"/>
    <w:qFormat/>
    <w:rsid w:val="00FC336B"/>
    <w:pPr>
      <w:spacing w:before="440" w:line="400" w:lineRule="exact"/>
      <w:jc w:val="center"/>
    </w:pPr>
    <w:rPr>
      <w:rFonts w:ascii="宋体"/>
      <w:sz w:val="28"/>
    </w:rPr>
  </w:style>
  <w:style w:type="paragraph" w:customStyle="1" w:styleId="affff6">
    <w:name w:val="封面标准文稿编辑信息"/>
    <w:qFormat/>
    <w:rsid w:val="00FC336B"/>
    <w:pPr>
      <w:spacing w:before="180" w:line="180" w:lineRule="exact"/>
      <w:jc w:val="center"/>
    </w:pPr>
    <w:rPr>
      <w:rFonts w:ascii="宋体"/>
      <w:sz w:val="21"/>
    </w:rPr>
  </w:style>
  <w:style w:type="paragraph" w:customStyle="1" w:styleId="2c">
    <w:name w:val="封面标准号2"/>
    <w:basedOn w:val="19"/>
    <w:qFormat/>
    <w:rsid w:val="00FC336B"/>
    <w:pPr>
      <w:framePr w:w="9138" w:h="1244" w:hRule="exact" w:wrap="around" w:vAnchor="page" w:hAnchor="margin" w:y="2907"/>
      <w:adjustRightInd w:val="0"/>
      <w:spacing w:before="357" w:line="280" w:lineRule="exact"/>
    </w:pPr>
  </w:style>
  <w:style w:type="paragraph" w:customStyle="1" w:styleId="19">
    <w:name w:val="封面标准号1"/>
    <w:qFormat/>
    <w:rsid w:val="00FC336B"/>
    <w:pPr>
      <w:widowControl w:val="0"/>
      <w:kinsoku w:val="0"/>
      <w:overflowPunct w:val="0"/>
      <w:autoSpaceDE w:val="0"/>
      <w:autoSpaceDN w:val="0"/>
      <w:spacing w:before="308"/>
      <w:jc w:val="right"/>
      <w:textAlignment w:val="center"/>
    </w:pPr>
    <w:rPr>
      <w:sz w:val="28"/>
    </w:rPr>
  </w:style>
  <w:style w:type="paragraph" w:customStyle="1" w:styleId="affff7">
    <w:name w:val="灬图"/>
    <w:basedOn w:val="a"/>
    <w:qFormat/>
    <w:rsid w:val="00FC336B"/>
    <w:pPr>
      <w:spacing w:line="276" w:lineRule="auto"/>
      <w:jc w:val="left"/>
    </w:pPr>
    <w:rPr>
      <w:rFonts w:eastAsia="仿宋"/>
      <w:szCs w:val="22"/>
    </w:rPr>
  </w:style>
  <w:style w:type="paragraph" w:customStyle="1" w:styleId="affff8">
    <w:name w:val="章标题"/>
    <w:next w:val="aff3"/>
    <w:qFormat/>
    <w:rsid w:val="00FC336B"/>
    <w:pPr>
      <w:spacing w:beforeLines="50" w:afterLines="50"/>
      <w:jc w:val="both"/>
      <w:outlineLvl w:val="1"/>
    </w:pPr>
    <w:rPr>
      <w:rFonts w:ascii="黑体" w:eastAsia="黑体"/>
      <w:sz w:val="21"/>
    </w:rPr>
  </w:style>
  <w:style w:type="paragraph" w:customStyle="1" w:styleId="affff9">
    <w:name w:val="标准书眉_偶数页"/>
    <w:basedOn w:val="affffa"/>
    <w:next w:val="a"/>
    <w:qFormat/>
    <w:rsid w:val="00FC336B"/>
    <w:pPr>
      <w:jc w:val="left"/>
    </w:pPr>
  </w:style>
  <w:style w:type="paragraph" w:customStyle="1" w:styleId="affffa">
    <w:name w:val="标准书眉_奇数页"/>
    <w:next w:val="a"/>
    <w:qFormat/>
    <w:rsid w:val="00FC336B"/>
    <w:pPr>
      <w:tabs>
        <w:tab w:val="center" w:pos="4154"/>
        <w:tab w:val="right" w:pos="8306"/>
      </w:tabs>
      <w:spacing w:after="120"/>
      <w:jc w:val="right"/>
    </w:pPr>
    <w:rPr>
      <w:sz w:val="21"/>
    </w:rPr>
  </w:style>
  <w:style w:type="paragraph" w:customStyle="1" w:styleId="affffb">
    <w:name w:val="标准书脚_奇数页"/>
    <w:qFormat/>
    <w:rsid w:val="00FC336B"/>
    <w:pPr>
      <w:spacing w:before="120"/>
      <w:jc w:val="right"/>
    </w:pPr>
    <w:rPr>
      <w:sz w:val="18"/>
    </w:rPr>
  </w:style>
  <w:style w:type="paragraph" w:customStyle="1" w:styleId="Style50">
    <w:name w:val="_Style 50"/>
    <w:basedOn w:val="a"/>
    <w:next w:val="aa"/>
    <w:qFormat/>
    <w:rsid w:val="00FC336B"/>
    <w:pPr>
      <w:spacing w:line="360" w:lineRule="auto"/>
    </w:pPr>
    <w:rPr>
      <w:rFonts w:ascii="Times New Roman" w:hAnsi="Times New Roman"/>
      <w:sz w:val="24"/>
      <w:szCs w:val="20"/>
    </w:rPr>
  </w:style>
  <w:style w:type="paragraph" w:customStyle="1" w:styleId="affffc">
    <w:name w:val="标准书脚_偶数页"/>
    <w:qFormat/>
    <w:rsid w:val="00FC336B"/>
    <w:pPr>
      <w:spacing w:before="120"/>
    </w:pPr>
    <w:rPr>
      <w:sz w:val="18"/>
    </w:rPr>
  </w:style>
  <w:style w:type="paragraph" w:customStyle="1" w:styleId="affffd">
    <w:name w:val="封面标准名称"/>
    <w:qFormat/>
    <w:rsid w:val="00FC336B"/>
    <w:pPr>
      <w:framePr w:w="9638" w:h="6917" w:hRule="exact" w:wrap="around" w:hAnchor="margin" w:xAlign="center" w:y="5954" w:anchorLock="1"/>
      <w:widowControl w:val="0"/>
      <w:spacing w:line="680" w:lineRule="exact"/>
      <w:jc w:val="center"/>
      <w:textAlignment w:val="center"/>
    </w:pPr>
    <w:rPr>
      <w:rFonts w:ascii="黑体" w:eastAsia="黑体"/>
      <w:sz w:val="52"/>
    </w:rPr>
  </w:style>
  <w:style w:type="paragraph" w:customStyle="1" w:styleId="affffe">
    <w:name w:val="标准称谓"/>
    <w:next w:val="a"/>
    <w:qFormat/>
    <w:rsid w:val="00FC336B"/>
    <w:pPr>
      <w:framePr w:w="9638" w:h="754" w:hRule="exact" w:hSpace="180" w:vSpace="180" w:wrap="around" w:vAnchor="page" w:hAnchor="margin" w:xAlign="center" w:y="2127"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
    <w:name w:val="标准标志"/>
    <w:next w:val="a"/>
    <w:qFormat/>
    <w:rsid w:val="00FC336B"/>
    <w:pPr>
      <w:framePr w:w="2268" w:h="1392" w:hRule="exact" w:wrap="around" w:hAnchor="margin" w:x="6747" w:y="170" w:anchorLock="1"/>
      <w:shd w:val="solid" w:color="FFFFFF" w:fill="FFFFFF"/>
      <w:spacing w:line="0" w:lineRule="atLeast"/>
      <w:jc w:val="right"/>
    </w:pPr>
    <w:rPr>
      <w:b/>
      <w:w w:val="130"/>
      <w:sz w:val="96"/>
    </w:rPr>
  </w:style>
  <w:style w:type="paragraph" w:customStyle="1" w:styleId="afffff0">
    <w:name w:val="封面正文"/>
    <w:qFormat/>
    <w:rsid w:val="00FC336B"/>
    <w:pPr>
      <w:jc w:val="both"/>
    </w:pPr>
  </w:style>
  <w:style w:type="paragraph" w:customStyle="1" w:styleId="P3">
    <w:name w:val="P标3"/>
    <w:basedOn w:val="3"/>
    <w:qFormat/>
    <w:rsid w:val="00FC336B"/>
    <w:pPr>
      <w:keepNext w:val="0"/>
      <w:keepLines w:val="0"/>
      <w:tabs>
        <w:tab w:val="left" w:pos="960"/>
      </w:tabs>
      <w:autoSpaceDE w:val="0"/>
      <w:autoSpaceDN w:val="0"/>
      <w:adjustRightInd w:val="0"/>
      <w:spacing w:before="120" w:after="120" w:line="480" w:lineRule="atLeast"/>
      <w:ind w:left="960" w:hanging="420"/>
    </w:pPr>
    <w:rPr>
      <w:rFonts w:ascii="宋体" w:eastAsia="楷体_GB2312"/>
      <w:b w:val="0"/>
      <w:bCs w:val="0"/>
      <w:kern w:val="0"/>
      <w:sz w:val="24"/>
      <w:szCs w:val="20"/>
    </w:rPr>
  </w:style>
  <w:style w:type="paragraph" w:customStyle="1" w:styleId="210">
    <w:name w:val="正文文本缩进 21"/>
    <w:basedOn w:val="a"/>
    <w:qFormat/>
    <w:rsid w:val="00FC336B"/>
    <w:pPr>
      <w:adjustRightInd w:val="0"/>
      <w:spacing w:line="360" w:lineRule="atLeast"/>
      <w:ind w:firstLine="855"/>
      <w:textAlignment w:val="baseline"/>
    </w:pPr>
    <w:rPr>
      <w:rFonts w:ascii="宋体" w:hAnsi="Times New Roman"/>
      <w:kern w:val="0"/>
      <w:sz w:val="28"/>
      <w:szCs w:val="20"/>
    </w:rPr>
  </w:style>
  <w:style w:type="paragraph" w:customStyle="1" w:styleId="1a">
    <w:name w:val="纯文本1"/>
    <w:basedOn w:val="a"/>
    <w:qFormat/>
    <w:rsid w:val="00FC336B"/>
    <w:pPr>
      <w:adjustRightInd w:val="0"/>
      <w:textAlignment w:val="baseline"/>
    </w:pPr>
    <w:rPr>
      <w:rFonts w:ascii="宋体" w:hAnsi="Times New Roman"/>
      <w:kern w:val="0"/>
      <w:sz w:val="24"/>
      <w:szCs w:val="20"/>
    </w:rPr>
  </w:style>
  <w:style w:type="paragraph" w:customStyle="1" w:styleId="CharCharCharCharCharCharCharCharCharCharCharChar1CharCharCharChar1">
    <w:name w:val="Char Char Char Char Char Char Char Char Char Char Char Char1 Char Char Char Char1"/>
    <w:basedOn w:val="a"/>
    <w:qFormat/>
    <w:rsid w:val="00FC336B"/>
    <w:pPr>
      <w:widowControl/>
      <w:spacing w:after="160" w:line="240" w:lineRule="exact"/>
      <w:jc w:val="center"/>
    </w:pPr>
    <w:rPr>
      <w:rFonts w:ascii="黑体" w:eastAsia="黑体" w:hAnsi="Verdana"/>
      <w:kern w:val="0"/>
      <w:sz w:val="32"/>
      <w:szCs w:val="32"/>
      <w:lang w:eastAsia="en-US"/>
    </w:rPr>
  </w:style>
  <w:style w:type="paragraph" w:customStyle="1" w:styleId="2d">
    <w:name w:val="列出段落2"/>
    <w:qFormat/>
    <w:rsid w:val="00FC336B"/>
    <w:pPr>
      <w:widowControl w:val="0"/>
      <w:ind w:firstLine="420"/>
      <w:jc w:val="both"/>
    </w:pPr>
    <w:rPr>
      <w:rFonts w:ascii="Calibri" w:eastAsia="Calibri" w:hAnsi="Calibri" w:cs="Calibri"/>
      <w:color w:val="000000"/>
      <w:kern w:val="2"/>
      <w:sz w:val="24"/>
      <w:szCs w:val="24"/>
    </w:rPr>
  </w:style>
  <w:style w:type="paragraph" w:customStyle="1" w:styleId="font7">
    <w:name w:val="font7"/>
    <w:basedOn w:val="a"/>
    <w:qFormat/>
    <w:rsid w:val="00FC336B"/>
    <w:pPr>
      <w:widowControl/>
      <w:spacing w:before="100" w:beforeAutospacing="1" w:after="100" w:afterAutospacing="1"/>
      <w:jc w:val="left"/>
    </w:pPr>
    <w:rPr>
      <w:rFonts w:ascii="Times New Roman" w:eastAsia="Arial Unicode MS" w:hAnsi="Times New Roman"/>
      <w:kern w:val="0"/>
      <w:sz w:val="28"/>
      <w:szCs w:val="28"/>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qFormat/>
    <w:rsid w:val="00FC336B"/>
    <w:pPr>
      <w:spacing w:after="160" w:line="240" w:lineRule="exact"/>
    </w:pPr>
    <w:rPr>
      <w:rFonts w:ascii="Times New Roman" w:hAnsi="Times New Roman"/>
    </w:rPr>
  </w:style>
  <w:style w:type="paragraph" w:customStyle="1" w:styleId="CharCharCharCharCharCharCharCharCharCharCharChar1CharCharCharChar">
    <w:name w:val="Char Char Char Char Char Char Char Char Char Char Char Char1 Char Char Char Char"/>
    <w:basedOn w:val="a"/>
    <w:qFormat/>
    <w:rsid w:val="00FC336B"/>
    <w:pPr>
      <w:widowControl/>
      <w:spacing w:after="160" w:line="240" w:lineRule="exact"/>
      <w:jc w:val="center"/>
    </w:pPr>
    <w:rPr>
      <w:rFonts w:ascii="Times New Roman" w:hAnsi="Times New Roman"/>
      <w:sz w:val="24"/>
    </w:rPr>
  </w:style>
  <w:style w:type="paragraph" w:customStyle="1" w:styleId="afffff1">
    <w:name w:val="列项——（一级）"/>
    <w:qFormat/>
    <w:rsid w:val="00FC336B"/>
    <w:pPr>
      <w:widowControl w:val="0"/>
      <w:tabs>
        <w:tab w:val="left" w:pos="360"/>
        <w:tab w:val="left" w:pos="854"/>
      </w:tabs>
      <w:ind w:leftChars="200" w:left="200" w:hangingChars="200" w:hanging="200"/>
      <w:jc w:val="both"/>
    </w:pPr>
    <w:rPr>
      <w:rFonts w:ascii="宋体"/>
      <w:sz w:val="21"/>
    </w:rPr>
  </w:style>
  <w:style w:type="paragraph" w:customStyle="1" w:styleId="36">
    <w:name w:val="修订3"/>
    <w:uiPriority w:val="99"/>
    <w:unhideWhenUsed/>
    <w:qFormat/>
    <w:rsid w:val="00FC336B"/>
    <w:rPr>
      <w:rFonts w:ascii="Calibri" w:hAnsi="Calibri"/>
      <w:kern w:val="2"/>
      <w:sz w:val="21"/>
      <w:szCs w:val="24"/>
    </w:rPr>
  </w:style>
  <w:style w:type="paragraph" w:customStyle="1" w:styleId="2e">
    <w:name w:val="标题样式2"/>
    <w:basedOn w:val="aff2"/>
    <w:qFormat/>
    <w:rsid w:val="00FC336B"/>
    <w:pPr>
      <w:tabs>
        <w:tab w:val="left" w:pos="1260"/>
      </w:tabs>
      <w:spacing w:line="360" w:lineRule="auto"/>
      <w:ind w:left="1260" w:firstLineChars="0" w:hanging="360"/>
    </w:pPr>
    <w:rPr>
      <w:b/>
      <w:szCs w:val="20"/>
    </w:rPr>
  </w:style>
  <w:style w:type="paragraph" w:customStyle="1" w:styleId="afffff2">
    <w:name w:val="表头"/>
    <w:basedOn w:val="a5"/>
    <w:qFormat/>
    <w:rsid w:val="00FC336B"/>
    <w:pPr>
      <w:keepNext/>
      <w:keepLines/>
      <w:widowControl/>
      <w:tabs>
        <w:tab w:val="left" w:pos="360"/>
      </w:tabs>
      <w:spacing w:before="120" w:after="120" w:line="300" w:lineRule="auto"/>
      <w:jc w:val="center"/>
      <w:textAlignment w:val="baseline"/>
    </w:pPr>
    <w:rPr>
      <w:rFonts w:cs="Times New Roman"/>
      <w:kern w:val="0"/>
      <w:sz w:val="21"/>
    </w:rPr>
  </w:style>
  <w:style w:type="paragraph" w:customStyle="1" w:styleId="Web">
    <w:name w:val="普通 (Web)"/>
    <w:basedOn w:val="a"/>
    <w:qFormat/>
    <w:rsid w:val="00FC336B"/>
    <w:pPr>
      <w:widowControl/>
      <w:spacing w:before="100" w:beforeAutospacing="1" w:after="100" w:afterAutospacing="1"/>
      <w:jc w:val="left"/>
    </w:pPr>
    <w:rPr>
      <w:rFonts w:ascii="宋体" w:hAnsi="宋体"/>
      <w:kern w:val="0"/>
      <w:sz w:val="24"/>
      <w:szCs w:val="20"/>
    </w:rPr>
  </w:style>
  <w:style w:type="paragraph" w:customStyle="1" w:styleId="CharChar0">
    <w:name w:val="Char Char"/>
    <w:basedOn w:val="a"/>
    <w:qFormat/>
    <w:rsid w:val="00FC336B"/>
    <w:pPr>
      <w:widowControl/>
      <w:spacing w:after="160" w:line="240" w:lineRule="exact"/>
      <w:jc w:val="left"/>
    </w:pPr>
    <w:rPr>
      <w:rFonts w:ascii="Verdana" w:eastAsia="仿宋_GB2312" w:hAnsi="Verdana"/>
      <w:kern w:val="0"/>
      <w:sz w:val="24"/>
      <w:szCs w:val="20"/>
      <w:lang w:eastAsia="en-US"/>
    </w:rPr>
  </w:style>
  <w:style w:type="paragraph" w:customStyle="1" w:styleId="53">
    <w:name w:val="题注5"/>
    <w:basedOn w:val="a"/>
    <w:next w:val="a5"/>
    <w:qFormat/>
    <w:rsid w:val="00FC336B"/>
    <w:pPr>
      <w:jc w:val="center"/>
    </w:pPr>
    <w:rPr>
      <w:rFonts w:ascii="Times New Roman" w:hAnsi="Times New Roman"/>
      <w:b/>
      <w:color w:val="000000"/>
      <w:sz w:val="24"/>
      <w:szCs w:val="21"/>
    </w:rPr>
  </w:style>
  <w:style w:type="paragraph" w:customStyle="1" w:styleId="CharChar2Char">
    <w:name w:val="Char Char2 Char"/>
    <w:basedOn w:val="a"/>
    <w:qFormat/>
    <w:rsid w:val="00FC336B"/>
    <w:rPr>
      <w:rFonts w:ascii="宋体" w:hAnsi="宋体"/>
      <w:b/>
      <w:sz w:val="28"/>
      <w:szCs w:val="28"/>
    </w:rPr>
  </w:style>
  <w:style w:type="paragraph" w:customStyle="1" w:styleId="1b">
    <w:name w:val="寄信人地址1"/>
    <w:basedOn w:val="a"/>
    <w:qFormat/>
    <w:rsid w:val="00FC336B"/>
    <w:pPr>
      <w:snapToGrid w:val="0"/>
    </w:pPr>
    <w:rPr>
      <w:rFonts w:ascii="Arial" w:hAnsi="Arial" w:cs="Arial"/>
      <w:szCs w:val="20"/>
    </w:rPr>
  </w:style>
  <w:style w:type="paragraph" w:customStyle="1" w:styleId="afffff3">
    <w:name w:val="不缩进"/>
    <w:basedOn w:val="a"/>
    <w:qFormat/>
    <w:rsid w:val="00FC336B"/>
    <w:pPr>
      <w:spacing w:line="360" w:lineRule="auto"/>
      <w:jc w:val="center"/>
    </w:pPr>
    <w:rPr>
      <w:rFonts w:ascii="宋体" w:hAnsi="宋体"/>
      <w:szCs w:val="20"/>
    </w:rPr>
  </w:style>
  <w:style w:type="paragraph" w:customStyle="1" w:styleId="xl31">
    <w:name w:val="xl31"/>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8"/>
      <w:szCs w:val="28"/>
    </w:rPr>
  </w:style>
  <w:style w:type="paragraph" w:customStyle="1" w:styleId="54">
    <w:name w:val="5"/>
    <w:basedOn w:val="a"/>
    <w:next w:val="aa"/>
    <w:qFormat/>
    <w:rsid w:val="00FC336B"/>
    <w:pPr>
      <w:spacing w:line="360" w:lineRule="auto"/>
    </w:pPr>
    <w:rPr>
      <w:rFonts w:ascii="Times New Roman" w:hAnsi="Times New Roman"/>
      <w:sz w:val="24"/>
    </w:rPr>
  </w:style>
  <w:style w:type="paragraph" w:customStyle="1" w:styleId="CharCharCharCharCharCharCharChar1Char">
    <w:name w:val="Char Char Char Char Char Char Char Char1 Char"/>
    <w:basedOn w:val="a"/>
    <w:qFormat/>
    <w:rsid w:val="00FC336B"/>
    <w:rPr>
      <w:rFonts w:ascii="Tahoma" w:hAnsi="Tahoma" w:cs="宋体"/>
      <w:kern w:val="0"/>
      <w:sz w:val="2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rsid w:val="00FC336B"/>
    <w:pPr>
      <w:tabs>
        <w:tab w:val="left" w:pos="1031"/>
      </w:tabs>
      <w:ind w:left="1031" w:hanging="851"/>
    </w:pPr>
    <w:rPr>
      <w:rFonts w:ascii="Times New Roman" w:hAnsi="Times New Roman"/>
      <w:sz w:val="24"/>
    </w:rPr>
  </w:style>
  <w:style w:type="paragraph" w:customStyle="1" w:styleId="Char1CharCharChar1">
    <w:name w:val="Char1 Char Char Char1"/>
    <w:basedOn w:val="a"/>
    <w:qFormat/>
    <w:rsid w:val="00FC336B"/>
    <w:rPr>
      <w:rFonts w:ascii="Times New Roman" w:hAnsi="Times New Roman"/>
      <w:sz w:val="24"/>
    </w:rPr>
  </w:style>
  <w:style w:type="paragraph" w:customStyle="1" w:styleId="xl49">
    <w:name w:val="xl49"/>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15">
    <w:name w:val="Char1"/>
    <w:basedOn w:val="a"/>
    <w:qFormat/>
    <w:rsid w:val="00FC336B"/>
    <w:rPr>
      <w:rFonts w:ascii="Tahoma" w:hAnsi="Tahoma"/>
      <w:sz w:val="24"/>
      <w:szCs w:val="20"/>
    </w:rPr>
  </w:style>
  <w:style w:type="paragraph" w:customStyle="1" w:styleId="44">
    <w:name w:val="样式4"/>
    <w:basedOn w:val="a"/>
    <w:qFormat/>
    <w:rsid w:val="00FC336B"/>
    <w:pPr>
      <w:tabs>
        <w:tab w:val="left" w:pos="2328"/>
      </w:tabs>
      <w:ind w:left="2328" w:hanging="708"/>
    </w:pPr>
    <w:rPr>
      <w:rFonts w:ascii="Times New Roman" w:hAnsi="Times New Roman"/>
    </w:rPr>
  </w:style>
  <w:style w:type="paragraph" w:customStyle="1" w:styleId="xl47">
    <w:name w:val="xl47"/>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afffff4">
    <w:name w:val="参考文献、索引标题"/>
    <w:basedOn w:val="affff4"/>
    <w:next w:val="a"/>
    <w:qFormat/>
    <w:rsid w:val="00FC336B"/>
    <w:pPr>
      <w:spacing w:after="200"/>
    </w:pPr>
    <w:rPr>
      <w:sz w:val="21"/>
    </w:rPr>
  </w:style>
  <w:style w:type="paragraph" w:customStyle="1" w:styleId="CharChar1CharCharCharChar">
    <w:name w:val="Char Char1 Char Char Char Char"/>
    <w:basedOn w:val="a"/>
    <w:qFormat/>
    <w:rsid w:val="00FC336B"/>
    <w:pPr>
      <w:widowControl/>
      <w:spacing w:after="160" w:line="240" w:lineRule="exact"/>
      <w:jc w:val="left"/>
    </w:pPr>
    <w:rPr>
      <w:rFonts w:ascii="Arial" w:eastAsia="Times New Roman" w:hAnsi="Arial"/>
      <w:kern w:val="0"/>
      <w:sz w:val="20"/>
      <w:szCs w:val="20"/>
      <w:lang w:eastAsia="en-US"/>
    </w:rPr>
  </w:style>
  <w:style w:type="paragraph" w:customStyle="1" w:styleId="1c">
    <w:name w:val="样式1"/>
    <w:basedOn w:val="a"/>
    <w:qFormat/>
    <w:rsid w:val="00FC336B"/>
    <w:pPr>
      <w:spacing w:line="440" w:lineRule="atLeast"/>
      <w:outlineLvl w:val="0"/>
    </w:pPr>
    <w:rPr>
      <w:rFonts w:ascii="宋体" w:hAnsi="宋体"/>
      <w:sz w:val="24"/>
    </w:rPr>
  </w:style>
  <w:style w:type="paragraph" w:customStyle="1" w:styleId="CharCharCharChar">
    <w:name w:val="Char Char Char Char"/>
    <w:basedOn w:val="a"/>
    <w:qFormat/>
    <w:rsid w:val="00FC336B"/>
    <w:pPr>
      <w:widowControl/>
      <w:spacing w:after="160" w:line="240" w:lineRule="exact"/>
      <w:jc w:val="left"/>
    </w:pPr>
    <w:rPr>
      <w:rFonts w:ascii="Verdana" w:eastAsia="仿宋_GB2312" w:hAnsi="Verdana"/>
      <w:kern w:val="0"/>
      <w:sz w:val="24"/>
      <w:szCs w:val="20"/>
      <w:lang w:eastAsia="en-US"/>
    </w:rPr>
  </w:style>
  <w:style w:type="paragraph" w:customStyle="1" w:styleId="p1215">
    <w:name w:val="p1215"/>
    <w:basedOn w:val="a"/>
    <w:qFormat/>
    <w:rsid w:val="00FC336B"/>
    <w:pPr>
      <w:widowControl/>
      <w:spacing w:before="100" w:beforeAutospacing="1" w:after="100" w:afterAutospacing="1"/>
      <w:jc w:val="left"/>
    </w:pPr>
    <w:rPr>
      <w:rFonts w:ascii="宋体" w:hAnsi="宋体"/>
      <w:color w:val="003399"/>
      <w:kern w:val="0"/>
      <w:sz w:val="24"/>
    </w:rPr>
  </w:style>
  <w:style w:type="paragraph" w:customStyle="1" w:styleId="xl30">
    <w:name w:val="xl30"/>
    <w:basedOn w:val="a"/>
    <w:qFormat/>
    <w:rsid w:val="00FC336B"/>
    <w:pPr>
      <w:widowControl/>
      <w:pBdr>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kern w:val="0"/>
      <w:sz w:val="20"/>
      <w:szCs w:val="20"/>
    </w:rPr>
  </w:style>
  <w:style w:type="paragraph" w:customStyle="1" w:styleId="1d">
    <w:name w:val="@样式1"/>
    <w:basedOn w:val="1"/>
    <w:next w:val="a"/>
    <w:qFormat/>
    <w:rsid w:val="00FC336B"/>
    <w:pPr>
      <w:spacing w:line="578" w:lineRule="auto"/>
      <w:ind w:left="992"/>
    </w:pPr>
    <w:rPr>
      <w:bCs/>
      <w:sz w:val="36"/>
      <w:szCs w:val="36"/>
    </w:rPr>
  </w:style>
  <w:style w:type="paragraph" w:customStyle="1" w:styleId="xl34">
    <w:name w:val="xl34"/>
    <w:basedOn w:val="a"/>
    <w:qFormat/>
    <w:rsid w:val="00FC336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afffff5">
    <w:name w:val="样式"/>
    <w:basedOn w:val="a"/>
    <w:next w:val="a3"/>
    <w:qFormat/>
    <w:rsid w:val="00FC336B"/>
    <w:pPr>
      <w:jc w:val="center"/>
    </w:pPr>
    <w:rPr>
      <w:rFonts w:ascii="宋体" w:hAnsi="宋体"/>
      <w:color w:val="FF0000"/>
      <w:sz w:val="24"/>
    </w:rPr>
  </w:style>
  <w:style w:type="paragraph" w:customStyle="1" w:styleId="ParaCharCharCharCharCharCharChar">
    <w:name w:val="默认段落字体 Para Char Char Char Char Char Char Char"/>
    <w:basedOn w:val="a"/>
    <w:qFormat/>
    <w:rsid w:val="00FC336B"/>
    <w:rPr>
      <w:rFonts w:ascii="Tahoma" w:hAnsi="Tahoma"/>
      <w:sz w:val="24"/>
      <w:szCs w:val="20"/>
    </w:rPr>
  </w:style>
  <w:style w:type="paragraph" w:customStyle="1" w:styleId="220">
    <w:name w:val="样式 样式 正文首行缩进 + (符号) 宋体 + 左侧:  2 字符 首行缩进:  2 字符"/>
    <w:basedOn w:val="a"/>
    <w:qFormat/>
    <w:rsid w:val="00FC336B"/>
    <w:pPr>
      <w:spacing w:line="360" w:lineRule="auto"/>
      <w:ind w:firstLineChars="200" w:firstLine="200"/>
      <w:jc w:val="left"/>
    </w:pPr>
    <w:rPr>
      <w:rFonts w:ascii="Times New Roman" w:hAnsi="宋体"/>
      <w:kern w:val="0"/>
      <w:szCs w:val="20"/>
      <w:lang w:eastAsia="en-US"/>
    </w:rPr>
  </w:style>
  <w:style w:type="paragraph" w:customStyle="1" w:styleId="2f">
    <w:name w:val="封面2"/>
    <w:basedOn w:val="a"/>
    <w:qFormat/>
    <w:rsid w:val="00FC336B"/>
    <w:pPr>
      <w:spacing w:line="360" w:lineRule="auto"/>
      <w:jc w:val="center"/>
    </w:pPr>
    <w:rPr>
      <w:rFonts w:ascii="黑体" w:eastAsia="黑体" w:hAnsi="宋体"/>
      <w:b/>
      <w:spacing w:val="-30"/>
      <w:sz w:val="96"/>
    </w:rPr>
  </w:style>
  <w:style w:type="paragraph" w:customStyle="1" w:styleId="qw">
    <w:name w:val="qw"/>
    <w:qFormat/>
    <w:rsid w:val="00FC336B"/>
    <w:pPr>
      <w:widowControl w:val="0"/>
      <w:adjustRightInd w:val="0"/>
      <w:spacing w:line="312" w:lineRule="atLeast"/>
      <w:jc w:val="both"/>
      <w:textAlignment w:val="baseline"/>
    </w:pPr>
    <w:rPr>
      <w:rFonts w:ascii="宋体"/>
      <w:sz w:val="24"/>
    </w:rPr>
  </w:style>
  <w:style w:type="paragraph" w:customStyle="1" w:styleId="afffff6">
    <w:name w:val="标准"/>
    <w:basedOn w:val="a"/>
    <w:qFormat/>
    <w:rsid w:val="00FC336B"/>
    <w:pPr>
      <w:overflowPunct w:val="0"/>
      <w:autoSpaceDE w:val="0"/>
      <w:autoSpaceDN w:val="0"/>
      <w:adjustRightInd w:val="0"/>
      <w:spacing w:line="240" w:lineRule="atLeast"/>
      <w:textAlignment w:val="baseline"/>
    </w:pPr>
    <w:rPr>
      <w:rFonts w:ascii="Times New Roman" w:eastAsia="楷体_GB2312" w:hAnsi="Times New Roman"/>
      <w:kern w:val="0"/>
      <w:sz w:val="24"/>
      <w:szCs w:val="20"/>
    </w:rPr>
  </w:style>
  <w:style w:type="paragraph" w:customStyle="1" w:styleId="tabletext">
    <w:name w:val="tabletext"/>
    <w:basedOn w:val="a"/>
    <w:qFormat/>
    <w:rsid w:val="00FC336B"/>
    <w:pPr>
      <w:widowControl/>
      <w:spacing w:before="100" w:beforeAutospacing="1" w:after="100" w:afterAutospacing="1" w:line="268" w:lineRule="atLeast"/>
      <w:jc w:val="left"/>
    </w:pPr>
    <w:rPr>
      <w:rFonts w:ascii="Arial Unicode MS" w:eastAsia="Arial Unicode MS" w:hAnsi="Arial Unicode MS"/>
      <w:kern w:val="0"/>
      <w:sz w:val="20"/>
      <w:szCs w:val="20"/>
    </w:rPr>
  </w:style>
  <w:style w:type="paragraph" w:customStyle="1" w:styleId="afffff7">
    <w:name w:val="排列"/>
    <w:basedOn w:val="af3"/>
    <w:next w:val="af3"/>
    <w:qFormat/>
    <w:rsid w:val="00FC336B"/>
    <w:pPr>
      <w:tabs>
        <w:tab w:val="left" w:pos="425"/>
      </w:tabs>
      <w:ind w:left="425" w:hanging="425"/>
    </w:pPr>
  </w:style>
  <w:style w:type="paragraph" w:customStyle="1" w:styleId="p0">
    <w:name w:val="p0"/>
    <w:basedOn w:val="a"/>
    <w:qFormat/>
    <w:rsid w:val="00FC336B"/>
    <w:pPr>
      <w:widowControl/>
    </w:pPr>
    <w:rPr>
      <w:rFonts w:ascii="Times New Roman" w:hAnsi="Times New Roman" w:hint="eastAsia"/>
    </w:rPr>
  </w:style>
  <w:style w:type="paragraph" w:customStyle="1" w:styleId="qptext">
    <w:name w:val="qptext"/>
    <w:basedOn w:val="a"/>
    <w:qFormat/>
    <w:rsid w:val="00FC336B"/>
    <w:pPr>
      <w:spacing w:afterLines="100" w:line="360" w:lineRule="auto"/>
      <w:ind w:rightChars="-341" w:right="-716"/>
    </w:pPr>
    <w:rPr>
      <w:rFonts w:ascii="宋体" w:hAnsi="Times New Roman"/>
      <w:sz w:val="28"/>
      <w:szCs w:val="28"/>
    </w:rPr>
  </w:style>
  <w:style w:type="paragraph" w:customStyle="1" w:styleId="CharCharCharCharCharChar1Char">
    <w:name w:val="Char Char Char Char Char Char1 Char"/>
    <w:basedOn w:val="a"/>
    <w:qFormat/>
    <w:rsid w:val="00FC336B"/>
    <w:pPr>
      <w:widowControl/>
      <w:spacing w:after="160" w:line="240" w:lineRule="exact"/>
      <w:jc w:val="left"/>
    </w:pPr>
    <w:rPr>
      <w:rFonts w:ascii="Arial" w:eastAsia="楷体_GB2312" w:hAnsi="Arial" w:cs="Verdana"/>
      <w:b/>
      <w:kern w:val="0"/>
      <w:sz w:val="24"/>
      <w:lang w:eastAsia="en-US"/>
    </w:rPr>
  </w:style>
  <w:style w:type="paragraph" w:customStyle="1" w:styleId="xl79">
    <w:name w:val="xl79"/>
    <w:basedOn w:val="a"/>
    <w:qFormat/>
    <w:rsid w:val="00FC336B"/>
    <w:pPr>
      <w:widowControl/>
      <w:pBdr>
        <w:top w:val="single" w:sz="4" w:space="0" w:color="auto"/>
        <w:left w:val="single" w:sz="4" w:space="0" w:color="auto"/>
        <w:bottom w:val="single" w:sz="4" w:space="0" w:color="auto"/>
      </w:pBdr>
      <w:shd w:val="clear" w:color="000000" w:fill="99CC00"/>
      <w:spacing w:before="100" w:beforeAutospacing="1" w:after="100" w:afterAutospacing="1"/>
      <w:jc w:val="left"/>
    </w:pPr>
    <w:rPr>
      <w:rFonts w:ascii="黑体" w:eastAsia="黑体" w:hAnsi="黑体" w:cs="宋体"/>
      <w:kern w:val="0"/>
      <w:sz w:val="24"/>
    </w:rPr>
  </w:style>
  <w:style w:type="paragraph" w:customStyle="1" w:styleId="CharCharCharCharCharCharChar">
    <w:name w:val="Char Char Char Char Char Char Char"/>
    <w:basedOn w:val="a"/>
    <w:qFormat/>
    <w:rsid w:val="00FC336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1">
    <w:name w:val="Char Char Char Char Char Char Char Char Char Char1"/>
    <w:basedOn w:val="a"/>
    <w:qFormat/>
    <w:rsid w:val="00FC336B"/>
    <w:rPr>
      <w:rFonts w:ascii="Tahoma" w:hAnsi="Tahoma"/>
      <w:sz w:val="24"/>
      <w:szCs w:val="20"/>
    </w:rPr>
  </w:style>
  <w:style w:type="paragraph" w:customStyle="1" w:styleId="2f0">
    <w:name w:val="正文_2"/>
    <w:qFormat/>
    <w:rsid w:val="00FC336B"/>
    <w:pPr>
      <w:widowControl w:val="0"/>
      <w:jc w:val="both"/>
    </w:pPr>
    <w:rPr>
      <w:kern w:val="2"/>
      <w:sz w:val="21"/>
      <w:szCs w:val="24"/>
    </w:rPr>
  </w:style>
  <w:style w:type="paragraph" w:customStyle="1" w:styleId="CharCharCharCharCharCharCharCharCharChar11">
    <w:name w:val="Char Char Char Char Char Char Char Char Char Char11"/>
    <w:basedOn w:val="a"/>
    <w:qFormat/>
    <w:rsid w:val="00FC336B"/>
    <w:pPr>
      <w:widowControl/>
      <w:spacing w:after="160" w:line="240" w:lineRule="exact"/>
      <w:jc w:val="left"/>
    </w:pPr>
    <w:rPr>
      <w:rFonts w:ascii="Verdana" w:eastAsia="仿宋_GB2312" w:hAnsi="Verdana"/>
      <w:kern w:val="0"/>
      <w:sz w:val="24"/>
      <w:szCs w:val="20"/>
      <w:lang w:eastAsia="en-US"/>
    </w:rPr>
  </w:style>
  <w:style w:type="paragraph" w:customStyle="1" w:styleId="afffff8">
    <w:name w:val="封面标准英文名称"/>
    <w:qFormat/>
    <w:rsid w:val="00FC336B"/>
    <w:pPr>
      <w:widowControl w:val="0"/>
      <w:spacing w:before="370" w:line="400" w:lineRule="exact"/>
      <w:jc w:val="center"/>
    </w:pPr>
    <w:rPr>
      <w:sz w:val="28"/>
    </w:rPr>
  </w:style>
  <w:style w:type="paragraph" w:customStyle="1" w:styleId="Charf">
    <w:name w:val="Char"/>
    <w:basedOn w:val="a"/>
    <w:qFormat/>
    <w:rsid w:val="00FC336B"/>
    <w:pPr>
      <w:widowControl/>
      <w:spacing w:after="160" w:line="240" w:lineRule="exact"/>
      <w:jc w:val="left"/>
    </w:pPr>
    <w:rPr>
      <w:rFonts w:ascii="Verdana" w:hAnsi="Verdana"/>
      <w:kern w:val="0"/>
      <w:szCs w:val="20"/>
      <w:lang w:eastAsia="en-US"/>
    </w:rPr>
  </w:style>
  <w:style w:type="paragraph" w:customStyle="1" w:styleId="afffff9">
    <w:name w:val="注×："/>
    <w:qFormat/>
    <w:rsid w:val="00FC336B"/>
    <w:pPr>
      <w:widowControl w:val="0"/>
      <w:tabs>
        <w:tab w:val="left" w:pos="630"/>
        <w:tab w:val="left" w:pos="900"/>
      </w:tabs>
      <w:autoSpaceDE w:val="0"/>
      <w:autoSpaceDN w:val="0"/>
      <w:ind w:left="900" w:hanging="500"/>
      <w:jc w:val="both"/>
    </w:pPr>
    <w:rPr>
      <w:rFonts w:ascii="宋体"/>
      <w:sz w:val="18"/>
    </w:rPr>
  </w:style>
  <w:style w:type="paragraph" w:customStyle="1" w:styleId="71">
    <w:name w:val="小标题7"/>
    <w:basedOn w:val="a4"/>
    <w:qFormat/>
    <w:rsid w:val="00FC336B"/>
    <w:pPr>
      <w:tabs>
        <w:tab w:val="left" w:pos="3856"/>
      </w:tabs>
      <w:adjustRightInd w:val="0"/>
      <w:snapToGrid w:val="0"/>
      <w:spacing w:beforeLines="20" w:line="360" w:lineRule="auto"/>
      <w:ind w:left="3856" w:right="567" w:hanging="454"/>
    </w:pPr>
    <w:rPr>
      <w:sz w:val="24"/>
    </w:rPr>
  </w:style>
  <w:style w:type="paragraph" w:customStyle="1" w:styleId="ParaChar">
    <w:name w:val="默认段落字体 Para Char"/>
    <w:basedOn w:val="a"/>
    <w:qFormat/>
    <w:rsid w:val="00FC336B"/>
    <w:rPr>
      <w:rFonts w:ascii="Tahoma" w:hAnsi="Tahoma"/>
      <w:sz w:val="24"/>
      <w:szCs w:val="20"/>
    </w:rPr>
  </w:style>
  <w:style w:type="paragraph" w:customStyle="1" w:styleId="afffffa">
    <w:name w:val="连续正文文字"/>
    <w:basedOn w:val="aa"/>
    <w:next w:val="aa"/>
    <w:qFormat/>
    <w:rsid w:val="00FC336B"/>
    <w:pPr>
      <w:keepNext/>
      <w:widowControl/>
      <w:spacing w:after="240" w:line="240" w:lineRule="auto"/>
    </w:pPr>
    <w:rPr>
      <w:rFonts w:ascii="Garamond" w:eastAsia="Times New Roman" w:hAnsi="Garamond"/>
      <w:spacing w:val="-5"/>
      <w:kern w:val="0"/>
      <w:szCs w:val="20"/>
    </w:rPr>
  </w:style>
  <w:style w:type="paragraph" w:customStyle="1" w:styleId="117165">
    <w:name w:val="样式 标题 1 + (中文) 宋体 小四 非加粗 段前: 17 磅 段后: 16.5 磅 行距: 单倍行距"/>
    <w:basedOn w:val="1"/>
    <w:qFormat/>
    <w:rsid w:val="00FC336B"/>
    <w:pPr>
      <w:spacing w:line="240" w:lineRule="auto"/>
      <w:jc w:val="both"/>
    </w:pPr>
    <w:rPr>
      <w:rFonts w:cs="宋体"/>
      <w:spacing w:val="-2"/>
      <w:sz w:val="30"/>
      <w:szCs w:val="30"/>
    </w:rPr>
  </w:style>
  <w:style w:type="paragraph" w:customStyle="1" w:styleId="D10">
    <w:name w:val="D文1"/>
    <w:basedOn w:val="a"/>
    <w:qFormat/>
    <w:rsid w:val="00FC336B"/>
    <w:pPr>
      <w:tabs>
        <w:tab w:val="left" w:pos="720"/>
      </w:tabs>
      <w:autoSpaceDE w:val="0"/>
      <w:autoSpaceDN w:val="0"/>
      <w:adjustRightInd w:val="0"/>
      <w:spacing w:after="120" w:line="480" w:lineRule="atLeast"/>
      <w:ind w:left="680" w:firstLine="510"/>
    </w:pPr>
    <w:rPr>
      <w:rFonts w:ascii="宋体" w:hAnsi="Times New Roman"/>
      <w:kern w:val="0"/>
      <w:sz w:val="24"/>
      <w:szCs w:val="20"/>
    </w:rPr>
  </w:style>
  <w:style w:type="paragraph" w:customStyle="1" w:styleId="CharCharCharCharChar1">
    <w:name w:val="Char Char Char Char Char1"/>
    <w:basedOn w:val="a"/>
    <w:qFormat/>
    <w:rsid w:val="00FC336B"/>
    <w:pPr>
      <w:widowControl/>
      <w:spacing w:after="160" w:line="240" w:lineRule="exact"/>
      <w:jc w:val="left"/>
    </w:pPr>
    <w:rPr>
      <w:rFonts w:ascii="Verdana" w:hAnsi="Verdana"/>
      <w:kern w:val="0"/>
      <w:szCs w:val="20"/>
      <w:lang w:eastAsia="en-US"/>
    </w:rPr>
  </w:style>
  <w:style w:type="paragraph" w:customStyle="1" w:styleId="1e">
    <w:name w:val="列出段落1"/>
    <w:basedOn w:val="a"/>
    <w:qFormat/>
    <w:rsid w:val="00FC336B"/>
    <w:pPr>
      <w:ind w:firstLineChars="200" w:firstLine="420"/>
    </w:pPr>
    <w:rPr>
      <w:rFonts w:ascii="仿宋_GB2312" w:eastAsia="仿宋_GB2312" w:cs="仿宋_GB2312"/>
      <w:spacing w:val="6"/>
      <w:sz w:val="30"/>
      <w:szCs w:val="30"/>
    </w:rPr>
  </w:style>
  <w:style w:type="paragraph" w:customStyle="1" w:styleId="NewNewNewNewNewNewNewNewNewNewNewNewNewNewNewNewNewNewNewNewNewNewNewNewNew">
    <w:name w:val="正文 New New New New New New New New New New New New New New New New New New New New New New New New New"/>
    <w:qFormat/>
    <w:rsid w:val="00FC336B"/>
    <w:pPr>
      <w:widowControl w:val="0"/>
      <w:jc w:val="both"/>
    </w:pPr>
    <w:rPr>
      <w:rFonts w:ascii="Calibri" w:hAnsi="Calibri"/>
      <w:kern w:val="2"/>
      <w:sz w:val="21"/>
      <w:szCs w:val="24"/>
    </w:rPr>
  </w:style>
  <w:style w:type="paragraph" w:customStyle="1" w:styleId="110">
    <w:name w:val="修订11"/>
    <w:qFormat/>
    <w:rsid w:val="00FC336B"/>
    <w:rPr>
      <w:rFonts w:ascii="Calibri" w:hAnsi="Calibri"/>
      <w:kern w:val="2"/>
      <w:sz w:val="21"/>
      <w:szCs w:val="24"/>
    </w:rPr>
  </w:style>
  <w:style w:type="paragraph" w:customStyle="1" w:styleId="afffffb">
    <w:name w:val="标准书眉一"/>
    <w:qFormat/>
    <w:rsid w:val="00FC336B"/>
    <w:pPr>
      <w:jc w:val="both"/>
    </w:pPr>
  </w:style>
  <w:style w:type="paragraph" w:customStyle="1" w:styleId="CharCharCharCharChar">
    <w:name w:val="Char Char Char Char Char"/>
    <w:basedOn w:val="a"/>
    <w:qFormat/>
    <w:rsid w:val="00FC336B"/>
    <w:pPr>
      <w:widowControl/>
      <w:spacing w:after="160" w:line="240" w:lineRule="exact"/>
      <w:jc w:val="left"/>
    </w:pPr>
    <w:rPr>
      <w:rFonts w:ascii="Verdana" w:hAnsi="Verdana"/>
      <w:kern w:val="0"/>
      <w:szCs w:val="20"/>
      <w:lang w:eastAsia="en-US"/>
    </w:rPr>
  </w:style>
  <w:style w:type="paragraph" w:customStyle="1" w:styleId="xl78">
    <w:name w:val="xl78"/>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har1CharCharCharCharCharChar">
    <w:name w:val="Char1 Char Char Char Char Char Char"/>
    <w:basedOn w:val="a"/>
    <w:qFormat/>
    <w:rsid w:val="00FC336B"/>
    <w:rPr>
      <w:rFonts w:ascii="Tahoma" w:hAnsi="Tahoma"/>
      <w:sz w:val="24"/>
      <w:szCs w:val="20"/>
    </w:rPr>
  </w:style>
  <w:style w:type="paragraph" w:customStyle="1" w:styleId="552">
    <w:name w:val="样式 小四 段前: 5 磅 段后: 5 磅 首行缩进:  2 字符"/>
    <w:basedOn w:val="a"/>
    <w:qFormat/>
    <w:rsid w:val="00FC336B"/>
    <w:pPr>
      <w:spacing w:line="360" w:lineRule="auto"/>
    </w:pPr>
    <w:rPr>
      <w:rFonts w:ascii="宋体" w:hAnsi="宋体"/>
      <w:sz w:val="24"/>
      <w:szCs w:val="21"/>
    </w:rPr>
  </w:style>
  <w:style w:type="paragraph" w:customStyle="1" w:styleId="afffffc">
    <w:name w:val="办公自动化专用标题"/>
    <w:basedOn w:val="af6"/>
    <w:qFormat/>
    <w:rsid w:val="00FC336B"/>
    <w:pPr>
      <w:spacing w:line="560" w:lineRule="atLeast"/>
    </w:pPr>
    <w:rPr>
      <w:rFonts w:ascii="宋体" w:hAnsi="Arial"/>
      <w:bCs w:val="0"/>
      <w:sz w:val="44"/>
      <w:szCs w:val="20"/>
    </w:rPr>
  </w:style>
  <w:style w:type="paragraph" w:customStyle="1" w:styleId="CharCharCharCharCharCharCharCharCharCharCharCharChar">
    <w:name w:val="Char Char Char Char Char Char Char Char Char Char Char Char Char"/>
    <w:basedOn w:val="a7"/>
    <w:qFormat/>
    <w:rsid w:val="00FC336B"/>
    <w:pPr>
      <w:shd w:val="clear" w:color="auto" w:fill="000080"/>
    </w:pPr>
    <w:rPr>
      <w:rFonts w:ascii="Times New Roman"/>
      <w:sz w:val="21"/>
      <w:szCs w:val="20"/>
    </w:rPr>
  </w:style>
  <w:style w:type="paragraph" w:customStyle="1" w:styleId="NewNew">
    <w:name w:val="正文 New New"/>
    <w:qFormat/>
    <w:rsid w:val="00FC336B"/>
    <w:pPr>
      <w:widowControl w:val="0"/>
      <w:jc w:val="both"/>
    </w:pPr>
    <w:rPr>
      <w:rFonts w:ascii="Calibri" w:hAnsi="Calibri"/>
      <w:kern w:val="2"/>
      <w:sz w:val="21"/>
      <w:szCs w:val="24"/>
    </w:rPr>
  </w:style>
  <w:style w:type="paragraph" w:customStyle="1" w:styleId="CharCharCharCharCharCharCharCharCharChar">
    <w:name w:val="Char Char Char Char Char Char Char Char Char Char"/>
    <w:basedOn w:val="a"/>
    <w:qFormat/>
    <w:rsid w:val="00FC336B"/>
    <w:pPr>
      <w:widowControl/>
      <w:spacing w:after="160" w:line="240" w:lineRule="exact"/>
      <w:jc w:val="left"/>
    </w:pPr>
  </w:style>
  <w:style w:type="paragraph" w:customStyle="1" w:styleId="1f">
    <w:name w:val="列出段落_1"/>
    <w:basedOn w:val="18"/>
    <w:uiPriority w:val="34"/>
    <w:qFormat/>
    <w:rsid w:val="00FC336B"/>
    <w:pPr>
      <w:ind w:firstLineChars="200" w:firstLine="420"/>
    </w:pPr>
    <w:rPr>
      <w:szCs w:val="21"/>
    </w:rPr>
  </w:style>
  <w:style w:type="paragraph" w:customStyle="1" w:styleId="100">
    <w:name w:val="正文_1_0"/>
    <w:qFormat/>
    <w:rsid w:val="00FC336B"/>
    <w:pPr>
      <w:widowControl w:val="0"/>
      <w:jc w:val="both"/>
    </w:pPr>
    <w:rPr>
      <w:kern w:val="2"/>
      <w:sz w:val="21"/>
      <w:szCs w:val="24"/>
    </w:rPr>
  </w:style>
  <w:style w:type="paragraph" w:customStyle="1" w:styleId="afffffd">
    <w:name w:val="封面标准文稿类别"/>
    <w:qFormat/>
    <w:rsid w:val="00FC336B"/>
    <w:pPr>
      <w:spacing w:before="440" w:line="400" w:lineRule="exact"/>
      <w:jc w:val="center"/>
    </w:pPr>
    <w:rPr>
      <w:rFonts w:ascii="宋体"/>
      <w:sz w:val="24"/>
    </w:rPr>
  </w:style>
  <w:style w:type="paragraph" w:customStyle="1" w:styleId="Style3">
    <w:name w:val="_Style 3"/>
    <w:qFormat/>
    <w:rsid w:val="00FC336B"/>
    <w:pPr>
      <w:widowControl w:val="0"/>
      <w:jc w:val="both"/>
    </w:pPr>
    <w:rPr>
      <w:rFonts w:ascii="Calibri" w:hAnsi="Calibri"/>
      <w:kern w:val="2"/>
      <w:sz w:val="21"/>
      <w:szCs w:val="22"/>
    </w:rPr>
  </w:style>
  <w:style w:type="paragraph" w:customStyle="1" w:styleId="NewNewNewNewNewNewNewNewNewNewNewNewNewNewNewNewNewNewNewNewNewNew">
    <w:name w:val="正文 New New New New New New New New New New New New New New New New New New New New New New"/>
    <w:qFormat/>
    <w:rsid w:val="00FC336B"/>
    <w:pPr>
      <w:widowControl w:val="0"/>
      <w:jc w:val="both"/>
    </w:pPr>
    <w:rPr>
      <w:rFonts w:ascii="Calibri" w:hAnsi="Calibri"/>
      <w:kern w:val="2"/>
      <w:sz w:val="21"/>
      <w:szCs w:val="24"/>
    </w:rPr>
  </w:style>
  <w:style w:type="paragraph" w:customStyle="1" w:styleId="xl73">
    <w:name w:val="xl73"/>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NewNewNewNew">
    <w:name w:val="正文 New New New New"/>
    <w:qFormat/>
    <w:rsid w:val="00FC336B"/>
    <w:pPr>
      <w:widowControl w:val="0"/>
      <w:jc w:val="both"/>
    </w:pPr>
    <w:rPr>
      <w:rFonts w:ascii="Calibri" w:hAnsi="Calibri"/>
      <w:kern w:val="2"/>
      <w:sz w:val="21"/>
    </w:rPr>
  </w:style>
  <w:style w:type="paragraph" w:customStyle="1" w:styleId="afffffe">
    <w:name w:val="方案正文"/>
    <w:basedOn w:val="a"/>
    <w:qFormat/>
    <w:rsid w:val="00FC336B"/>
    <w:pPr>
      <w:adjustRightInd w:val="0"/>
      <w:snapToGrid w:val="0"/>
      <w:spacing w:before="120" w:line="360" w:lineRule="auto"/>
      <w:ind w:left="425" w:hanging="425"/>
    </w:pPr>
    <w:rPr>
      <w:rFonts w:ascii="宋体" w:hAnsi="宋体"/>
      <w:sz w:val="44"/>
      <w:szCs w:val="48"/>
    </w:rPr>
  </w:style>
  <w:style w:type="paragraph" w:customStyle="1" w:styleId="affffff">
    <w:name w:val="列项●（二级）"/>
    <w:qFormat/>
    <w:rsid w:val="00FC336B"/>
    <w:pPr>
      <w:tabs>
        <w:tab w:val="left" w:pos="840"/>
        <w:tab w:val="left" w:pos="1080"/>
      </w:tabs>
      <w:ind w:leftChars="400" w:left="600" w:hangingChars="200" w:hanging="200"/>
      <w:jc w:val="both"/>
    </w:pPr>
    <w:rPr>
      <w:rFonts w:ascii="宋体"/>
      <w:sz w:val="21"/>
    </w:rPr>
  </w:style>
  <w:style w:type="paragraph" w:customStyle="1" w:styleId="1f0">
    <w:name w:val="正文文本缩进1"/>
    <w:basedOn w:val="a"/>
    <w:qFormat/>
    <w:rsid w:val="00FC336B"/>
    <w:pPr>
      <w:ind w:firstLineChars="250" w:firstLine="700"/>
    </w:pPr>
    <w:rPr>
      <w:szCs w:val="21"/>
    </w:rPr>
  </w:style>
  <w:style w:type="paragraph" w:customStyle="1" w:styleId="130">
    <w:name w:val="130"/>
    <w:basedOn w:val="a"/>
    <w:qFormat/>
    <w:rsid w:val="00FC336B"/>
    <w:pPr>
      <w:widowControl/>
      <w:spacing w:before="100" w:beforeAutospacing="1" w:after="100" w:afterAutospacing="1" w:line="324" w:lineRule="auto"/>
      <w:jc w:val="left"/>
    </w:pPr>
    <w:rPr>
      <w:rFonts w:ascii="宋体" w:hAnsi="宋体"/>
      <w:color w:val="000000"/>
      <w:kern w:val="0"/>
      <w:sz w:val="24"/>
    </w:rPr>
  </w:style>
  <w:style w:type="paragraph" w:customStyle="1" w:styleId="affffff0">
    <w:name w:val="图"/>
    <w:basedOn w:val="a"/>
    <w:qFormat/>
    <w:rsid w:val="00FC336B"/>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qFormat/>
    <w:rsid w:val="00FC336B"/>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37">
    <w:name w:val="@样式3"/>
    <w:basedOn w:val="3"/>
    <w:next w:val="a"/>
    <w:qFormat/>
    <w:rsid w:val="00FC336B"/>
    <w:pPr>
      <w:ind w:left="1418"/>
    </w:pPr>
    <w:rPr>
      <w:sz w:val="30"/>
      <w:szCs w:val="30"/>
    </w:rPr>
  </w:style>
  <w:style w:type="paragraph" w:customStyle="1" w:styleId="CharChar1CharCharCharCharCharCharCharCharCharCharCharCharCharChar">
    <w:name w:val="Char Char1 Char Char Char Char Char Char Char Char Char Char Char Char Char Char"/>
    <w:basedOn w:val="a"/>
    <w:qFormat/>
    <w:rsid w:val="00FC336B"/>
    <w:pPr>
      <w:widowControl/>
      <w:spacing w:after="160" w:line="240" w:lineRule="exact"/>
      <w:jc w:val="left"/>
    </w:pPr>
  </w:style>
  <w:style w:type="paragraph" w:customStyle="1" w:styleId="affffff1">
    <w:name w:val="表"/>
    <w:basedOn w:val="a"/>
    <w:qFormat/>
    <w:rsid w:val="00FC336B"/>
    <w:pPr>
      <w:spacing w:line="360" w:lineRule="auto"/>
      <w:jc w:val="center"/>
    </w:pPr>
    <w:rPr>
      <w:rFonts w:ascii="宋体" w:hAnsi="宋体"/>
      <w:b/>
      <w:bCs/>
      <w:color w:val="FF0000"/>
      <w:szCs w:val="20"/>
    </w:rPr>
  </w:style>
  <w:style w:type="paragraph" w:customStyle="1" w:styleId="affffff2">
    <w:name w:val="表格和图形名称"/>
    <w:basedOn w:val="a"/>
    <w:next w:val="a"/>
    <w:qFormat/>
    <w:rsid w:val="00FC336B"/>
    <w:pPr>
      <w:widowControl/>
      <w:spacing w:afterLines="50" w:line="360" w:lineRule="auto"/>
      <w:jc w:val="center"/>
    </w:pPr>
    <w:rPr>
      <w:rFonts w:ascii="Times New Roman" w:hAnsi="Times New Roman"/>
      <w:kern w:val="0"/>
      <w:szCs w:val="20"/>
    </w:rPr>
  </w:style>
  <w:style w:type="paragraph" w:customStyle="1" w:styleId="xl29">
    <w:name w:val="xl29"/>
    <w:basedOn w:val="a"/>
    <w:qFormat/>
    <w:rsid w:val="00FC336B"/>
    <w:pPr>
      <w:widowControl/>
      <w:spacing w:before="100" w:beforeAutospacing="1" w:after="100" w:afterAutospacing="1"/>
      <w:jc w:val="center"/>
    </w:pPr>
    <w:rPr>
      <w:rFonts w:ascii="宋体" w:hAnsi="宋体"/>
      <w:kern w:val="0"/>
      <w:sz w:val="28"/>
      <w:szCs w:val="28"/>
    </w:rPr>
  </w:style>
  <w:style w:type="paragraph" w:customStyle="1" w:styleId="font8">
    <w:name w:val="font8"/>
    <w:basedOn w:val="a"/>
    <w:qFormat/>
    <w:rsid w:val="00FC336B"/>
    <w:pPr>
      <w:widowControl/>
      <w:spacing w:before="100" w:beforeAutospacing="1" w:after="100" w:afterAutospacing="1"/>
      <w:jc w:val="left"/>
    </w:pPr>
    <w:rPr>
      <w:rFonts w:ascii="Times New Roman" w:eastAsia="Arial Unicode MS" w:hAnsi="Times New Roman"/>
      <w:kern w:val="0"/>
      <w:sz w:val="28"/>
      <w:szCs w:val="28"/>
      <w:u w:val="single"/>
    </w:rPr>
  </w:style>
  <w:style w:type="paragraph" w:customStyle="1" w:styleId="1f1">
    <w:name w:val="条文1"/>
    <w:basedOn w:val="a"/>
    <w:qFormat/>
    <w:rsid w:val="00FC336B"/>
    <w:pPr>
      <w:tabs>
        <w:tab w:val="left" w:pos="720"/>
      </w:tabs>
      <w:spacing w:line="360" w:lineRule="auto"/>
    </w:pPr>
    <w:rPr>
      <w:rFonts w:ascii="MS UI Gothic" w:hAnsi="MS UI Gothic"/>
      <w:bCs/>
      <w:kern w:val="44"/>
      <w:sz w:val="24"/>
      <w:szCs w:val="44"/>
    </w:rPr>
  </w:style>
  <w:style w:type="paragraph" w:customStyle="1" w:styleId="affffff3">
    <w:name w:val="目次、标准名称标题"/>
    <w:basedOn w:val="affff4"/>
    <w:next w:val="aff3"/>
    <w:qFormat/>
    <w:rsid w:val="00FC336B"/>
    <w:pPr>
      <w:tabs>
        <w:tab w:val="left" w:pos="360"/>
      </w:tabs>
      <w:spacing w:line="460" w:lineRule="exact"/>
    </w:pPr>
  </w:style>
  <w:style w:type="paragraph" w:customStyle="1" w:styleId="Blockquote">
    <w:name w:val="Blockquote"/>
    <w:basedOn w:val="a"/>
    <w:qFormat/>
    <w:rsid w:val="00FC336B"/>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200">
    <w:name w:val="标题 2_0"/>
    <w:basedOn w:val="01"/>
    <w:next w:val="01"/>
    <w:qFormat/>
    <w:rsid w:val="00FC336B"/>
    <w:pPr>
      <w:keepNext/>
      <w:keepLines/>
      <w:widowControl w:val="0"/>
      <w:spacing w:before="260" w:after="260" w:line="413" w:lineRule="auto"/>
      <w:jc w:val="both"/>
      <w:outlineLvl w:val="1"/>
    </w:pPr>
    <w:rPr>
      <w:rFonts w:ascii="Arial" w:eastAsia="黑体" w:hAnsi="Arial"/>
      <w:b/>
      <w:kern w:val="2"/>
      <w:sz w:val="32"/>
      <w:szCs w:val="22"/>
    </w:rPr>
  </w:style>
  <w:style w:type="paragraph" w:customStyle="1" w:styleId="affffff4">
    <w:name w:val="文献分类号"/>
    <w:qFormat/>
    <w:rsid w:val="00FC336B"/>
    <w:pPr>
      <w:framePr w:hSpace="180" w:vSpace="180" w:wrap="around" w:hAnchor="margin" w:y="1" w:anchorLock="1"/>
      <w:widowControl w:val="0"/>
      <w:textAlignment w:val="center"/>
    </w:pPr>
    <w:rPr>
      <w:rFonts w:eastAsia="黑体"/>
      <w:sz w:val="21"/>
    </w:rPr>
  </w:style>
  <w:style w:type="paragraph" w:customStyle="1" w:styleId="affffff5">
    <w:name w:val="保留正文"/>
    <w:basedOn w:val="aa"/>
    <w:qFormat/>
    <w:rsid w:val="00FC336B"/>
    <w:pPr>
      <w:keepNext/>
      <w:spacing w:after="160" w:line="240" w:lineRule="auto"/>
    </w:pPr>
    <w:rPr>
      <w:sz w:val="21"/>
    </w:rPr>
  </w:style>
  <w:style w:type="paragraph" w:customStyle="1" w:styleId="xl36">
    <w:name w:val="xl36"/>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11">
    <w:name w:val="正文文本 21"/>
    <w:basedOn w:val="a"/>
    <w:qFormat/>
    <w:rsid w:val="00FC336B"/>
    <w:pPr>
      <w:adjustRightInd w:val="0"/>
      <w:spacing w:line="360" w:lineRule="atLeast"/>
      <w:ind w:firstLine="525"/>
    </w:pPr>
    <w:rPr>
      <w:rFonts w:ascii="宋体" w:hAnsi="Times New Roman" w:hint="eastAsia"/>
      <w:kern w:val="0"/>
      <w:sz w:val="28"/>
      <w:szCs w:val="20"/>
    </w:rPr>
  </w:style>
  <w:style w:type="paragraph" w:customStyle="1" w:styleId="Char1CharCharChar">
    <w:name w:val="Char1 Char Char Char"/>
    <w:basedOn w:val="a"/>
    <w:qFormat/>
    <w:rsid w:val="00FC336B"/>
    <w:rPr>
      <w:rFonts w:ascii="Times New Roman" w:hAnsi="Times New Roman"/>
      <w:szCs w:val="20"/>
    </w:rPr>
  </w:style>
  <w:style w:type="paragraph" w:customStyle="1" w:styleId="D4">
    <w:name w:val="D标4"/>
    <w:basedOn w:val="a"/>
    <w:next w:val="D10"/>
    <w:qFormat/>
    <w:rsid w:val="00FC336B"/>
    <w:pPr>
      <w:tabs>
        <w:tab w:val="left" w:pos="1140"/>
      </w:tabs>
      <w:autoSpaceDE w:val="0"/>
      <w:autoSpaceDN w:val="0"/>
      <w:adjustRightInd w:val="0"/>
      <w:spacing w:before="120" w:line="480" w:lineRule="atLeast"/>
      <w:ind w:left="1140" w:hanging="1140"/>
    </w:pPr>
    <w:rPr>
      <w:rFonts w:ascii="宋体" w:hAnsi="Times New Roman"/>
      <w:kern w:val="0"/>
      <w:sz w:val="24"/>
      <w:szCs w:val="20"/>
    </w:rPr>
  </w:style>
  <w:style w:type="paragraph" w:customStyle="1" w:styleId="2f1">
    <w:name w:val="样式2"/>
    <w:basedOn w:val="32"/>
    <w:qFormat/>
    <w:rsid w:val="00FC336B"/>
    <w:pPr>
      <w:ind w:leftChars="0" w:left="420"/>
      <w:jc w:val="left"/>
    </w:pPr>
    <w:rPr>
      <w:i/>
      <w:iCs/>
    </w:rPr>
  </w:style>
  <w:style w:type="paragraph" w:customStyle="1" w:styleId="affffff6">
    <w:name w:val="注："/>
    <w:next w:val="aff3"/>
    <w:qFormat/>
    <w:rsid w:val="00FC336B"/>
    <w:pPr>
      <w:widowControl w:val="0"/>
      <w:tabs>
        <w:tab w:val="left" w:pos="720"/>
      </w:tabs>
      <w:autoSpaceDE w:val="0"/>
      <w:autoSpaceDN w:val="0"/>
      <w:ind w:left="720" w:hanging="720"/>
      <w:jc w:val="both"/>
    </w:pPr>
    <w:rPr>
      <w:rFonts w:ascii="宋体"/>
      <w:sz w:val="18"/>
    </w:rPr>
  </w:style>
  <w:style w:type="paragraph" w:customStyle="1" w:styleId="xl69">
    <w:name w:val="xl69"/>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18"/>
      <w:szCs w:val="18"/>
    </w:rPr>
  </w:style>
  <w:style w:type="paragraph" w:customStyle="1" w:styleId="CharChar5">
    <w:name w:val="Char Char5"/>
    <w:basedOn w:val="a"/>
    <w:qFormat/>
    <w:rsid w:val="00FC336B"/>
    <w:pPr>
      <w:widowControl/>
      <w:spacing w:after="160" w:line="240" w:lineRule="exact"/>
      <w:jc w:val="left"/>
    </w:pPr>
    <w:rPr>
      <w:rFonts w:ascii="Verdana" w:hAnsi="Verdana"/>
      <w:kern w:val="0"/>
      <w:sz w:val="20"/>
      <w:szCs w:val="20"/>
      <w:lang w:eastAsia="en-US"/>
    </w:rPr>
  </w:style>
  <w:style w:type="paragraph" w:customStyle="1" w:styleId="affffff7">
    <w:name w:val="编号列项（三级）"/>
    <w:qFormat/>
    <w:rsid w:val="00FC336B"/>
    <w:pPr>
      <w:ind w:leftChars="600" w:left="800" w:hangingChars="200" w:hanging="200"/>
    </w:pPr>
    <w:rPr>
      <w:rFonts w:ascii="宋体"/>
      <w:sz w:val="21"/>
    </w:rPr>
  </w:style>
  <w:style w:type="paragraph" w:customStyle="1" w:styleId="NewNewNewNewNewNewNewNewNewNewNewNewNewNewNewNewNewNewNewNewNewNewNewNewNewNew">
    <w:name w:val="正文 New New New New New New New New New New New New New New New New New New New New New New New New New New"/>
    <w:qFormat/>
    <w:rsid w:val="00FC336B"/>
    <w:pPr>
      <w:widowControl w:val="0"/>
      <w:jc w:val="both"/>
    </w:pPr>
    <w:rPr>
      <w:rFonts w:ascii="Calibri" w:hAnsi="Calibri"/>
      <w:kern w:val="2"/>
      <w:sz w:val="21"/>
    </w:rPr>
  </w:style>
  <w:style w:type="paragraph" w:customStyle="1" w:styleId="xl76">
    <w:name w:val="xl76"/>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55">
    <w:name w:val="正文文本 (5)"/>
    <w:basedOn w:val="a"/>
    <w:qFormat/>
    <w:rsid w:val="00FC336B"/>
    <w:pPr>
      <w:shd w:val="clear" w:color="auto" w:fill="FFFFFF"/>
      <w:spacing w:after="4320" w:line="624" w:lineRule="exact"/>
      <w:jc w:val="distribute"/>
    </w:pPr>
    <w:rPr>
      <w:rFonts w:ascii="MingLiU" w:eastAsia="MingLiU" w:hAnsi="MingLiU" w:cs="MingLiU"/>
      <w:b/>
      <w:bCs/>
      <w:sz w:val="28"/>
      <w:szCs w:val="28"/>
    </w:rPr>
  </w:style>
  <w:style w:type="paragraph" w:customStyle="1" w:styleId="CharCharCharCharCharCharCharCharCharCharCharCharCharCharChar">
    <w:name w:val="Char Char Char Char Char Char Char Char Char Char Char Char Char Char Char"/>
    <w:basedOn w:val="a"/>
    <w:qFormat/>
    <w:rsid w:val="00FC336B"/>
    <w:pPr>
      <w:widowControl/>
      <w:spacing w:after="160" w:line="240" w:lineRule="exact"/>
      <w:jc w:val="left"/>
    </w:pPr>
    <w:rPr>
      <w:rFonts w:ascii="Times New Roman" w:hAnsi="Times New Roman"/>
      <w:szCs w:val="20"/>
    </w:rPr>
  </w:style>
  <w:style w:type="paragraph" w:customStyle="1" w:styleId="affffff8">
    <w:name w:val="条文脚注"/>
    <w:basedOn w:val="af4"/>
    <w:qFormat/>
    <w:rsid w:val="00FC336B"/>
    <w:pPr>
      <w:ind w:leftChars="200" w:left="780" w:hangingChars="200" w:hanging="360"/>
      <w:jc w:val="both"/>
    </w:pPr>
    <w:rPr>
      <w:rFonts w:ascii="宋体"/>
    </w:rPr>
  </w:style>
  <w:style w:type="paragraph" w:customStyle="1" w:styleId="45">
    <w:name w:val="题注4"/>
    <w:basedOn w:val="a"/>
    <w:next w:val="a5"/>
    <w:qFormat/>
    <w:rsid w:val="00FC336B"/>
    <w:pPr>
      <w:ind w:leftChars="-64" w:left="-132" w:rightChars="-50" w:right="-105" w:hanging="2"/>
      <w:jc w:val="center"/>
    </w:pPr>
    <w:rPr>
      <w:rFonts w:ascii="Times New Roman" w:hAnsi="Times New Roman"/>
      <w:b/>
      <w:color w:val="FF0000"/>
      <w:szCs w:val="21"/>
      <w:lang w:val="en-GB"/>
    </w:rPr>
  </w:style>
  <w:style w:type="paragraph" w:customStyle="1" w:styleId="p17">
    <w:name w:val="p17"/>
    <w:basedOn w:val="a"/>
    <w:qFormat/>
    <w:rsid w:val="00FC336B"/>
    <w:pPr>
      <w:widowControl/>
      <w:spacing w:before="100" w:after="100"/>
      <w:jc w:val="left"/>
    </w:pPr>
    <w:rPr>
      <w:rFonts w:ascii="宋体" w:hAnsi="宋体" w:cs="宋体"/>
      <w:kern w:val="0"/>
      <w:sz w:val="24"/>
    </w:rPr>
  </w:style>
  <w:style w:type="paragraph" w:customStyle="1" w:styleId="affffff9">
    <w:name w:val="封面标准代替信息"/>
    <w:basedOn w:val="2c"/>
    <w:qFormat/>
    <w:rsid w:val="00FC336B"/>
    <w:pPr>
      <w:framePr w:wrap="around"/>
      <w:spacing w:before="57"/>
    </w:pPr>
    <w:rPr>
      <w:rFonts w:ascii="宋体"/>
      <w:sz w:val="21"/>
    </w:rPr>
  </w:style>
  <w:style w:type="paragraph" w:customStyle="1" w:styleId="affffffa">
    <w:name w:val="内正文"/>
    <w:basedOn w:val="a"/>
    <w:qFormat/>
    <w:rsid w:val="00FC336B"/>
    <w:pPr>
      <w:ind w:firstLine="420"/>
    </w:pPr>
    <w:rPr>
      <w:rFonts w:ascii="Times New Roman" w:eastAsia="文鼎CS书宋二" w:hAnsi="Times New Roman"/>
      <w:szCs w:val="20"/>
    </w:rPr>
  </w:style>
  <w:style w:type="paragraph" w:customStyle="1" w:styleId="2f2">
    <w:name w:val="正文缩进2格"/>
    <w:basedOn w:val="a"/>
    <w:qFormat/>
    <w:rsid w:val="00FC336B"/>
    <w:pPr>
      <w:spacing w:line="600" w:lineRule="exact"/>
      <w:ind w:firstLineChars="206" w:firstLine="639"/>
    </w:pPr>
    <w:rPr>
      <w:rFonts w:ascii="仿宋_GB2312" w:eastAsia="仿宋_GB2312" w:hAnsi="宋体"/>
      <w:sz w:val="31"/>
      <w:szCs w:val="28"/>
    </w:rPr>
  </w:style>
  <w:style w:type="paragraph" w:customStyle="1" w:styleId="TableParagraph">
    <w:name w:val="Table Paragraph"/>
    <w:basedOn w:val="a"/>
    <w:qFormat/>
    <w:rsid w:val="00FC336B"/>
    <w:pPr>
      <w:jc w:val="left"/>
    </w:pPr>
    <w:rPr>
      <w:kern w:val="0"/>
      <w:sz w:val="22"/>
      <w:szCs w:val="22"/>
      <w:lang w:eastAsia="en-US"/>
    </w:rPr>
  </w:style>
  <w:style w:type="paragraph" w:customStyle="1" w:styleId="CharChar1CharCharCharCharCharCharCharChar">
    <w:name w:val="Char Char1 Char Char Char Char Char Char Char Char"/>
    <w:basedOn w:val="a"/>
    <w:qFormat/>
    <w:rsid w:val="00FC336B"/>
    <w:pPr>
      <w:adjustRightInd w:val="0"/>
      <w:spacing w:after="160" w:line="240" w:lineRule="exact"/>
    </w:pPr>
    <w:rPr>
      <w:rFonts w:ascii="Verdana" w:hAnsi="Verdana"/>
      <w:kern w:val="0"/>
      <w:sz w:val="20"/>
      <w:szCs w:val="20"/>
      <w:lang w:eastAsia="en-US"/>
    </w:rPr>
  </w:style>
  <w:style w:type="paragraph" w:customStyle="1" w:styleId="GB231215">
    <w:name w:val="样式 仿宋_GB2312 四号 行距: 1.5 倍行距"/>
    <w:basedOn w:val="a"/>
    <w:qFormat/>
    <w:rsid w:val="00FC336B"/>
    <w:pPr>
      <w:spacing w:line="360" w:lineRule="auto"/>
      <w:ind w:firstLineChars="200" w:firstLine="560"/>
    </w:pPr>
    <w:rPr>
      <w:rFonts w:ascii="仿宋_GB2312" w:eastAsia="仿宋_GB2312" w:hAnsi="Times New Roman" w:cs="宋体"/>
      <w:sz w:val="28"/>
      <w:szCs w:val="20"/>
    </w:rPr>
  </w:style>
  <w:style w:type="paragraph" w:customStyle="1" w:styleId="xl70">
    <w:name w:val="xl70"/>
    <w:basedOn w:val="a"/>
    <w:qFormat/>
    <w:rsid w:val="00FC33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2"/>
      <w:szCs w:val="22"/>
    </w:rPr>
  </w:style>
  <w:style w:type="paragraph" w:customStyle="1" w:styleId="1f2">
    <w:name w:val="正文1"/>
    <w:basedOn w:val="a"/>
    <w:qFormat/>
    <w:rsid w:val="00FC336B"/>
    <w:pPr>
      <w:adjustRightInd w:val="0"/>
      <w:spacing w:line="312" w:lineRule="atLeast"/>
    </w:pPr>
    <w:rPr>
      <w:rFonts w:ascii="Times New Roman" w:hAnsi="Times New Roman"/>
      <w:kern w:val="0"/>
      <w:sz w:val="28"/>
      <w:szCs w:val="20"/>
    </w:rPr>
  </w:style>
  <w:style w:type="paragraph" w:customStyle="1" w:styleId="xl24">
    <w:name w:val="xl24"/>
    <w:basedOn w:val="a"/>
    <w:qFormat/>
    <w:rsid w:val="00FC336B"/>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table" w:customStyle="1" w:styleId="TableNormal">
    <w:name w:val="Table Normal"/>
    <w:uiPriority w:val="2"/>
    <w:unhideWhenUsed/>
    <w:qFormat/>
    <w:rsid w:val="00FC336B"/>
    <w:tblPr>
      <w:tblCellMar>
        <w:top w:w="0" w:type="dxa"/>
        <w:left w:w="0" w:type="dxa"/>
        <w:bottom w:w="0" w:type="dxa"/>
        <w:right w:w="0" w:type="dxa"/>
      </w:tblCellMar>
    </w:tblPr>
  </w:style>
  <w:style w:type="paragraph" w:customStyle="1" w:styleId="1f3">
    <w:name w:val="正文首行缩进1"/>
    <w:basedOn w:val="aa"/>
    <w:qFormat/>
    <w:rsid w:val="00FC336B"/>
    <w:pPr>
      <w:spacing w:line="560" w:lineRule="exact"/>
      <w:ind w:firstLineChars="200" w:firstLine="721"/>
    </w:pPr>
    <w:rPr>
      <w:rFonts w:ascii="仿宋_GB2312" w:eastAsia="方正仿宋_GBK"/>
      <w:sz w:val="32"/>
    </w:rPr>
  </w:style>
  <w:style w:type="character" w:customStyle="1" w:styleId="150">
    <w:name w:val="15"/>
    <w:qFormat/>
    <w:rsid w:val="00FC336B"/>
    <w:rPr>
      <w:rFonts w:ascii="宋体" w:eastAsia="宋体" w:hAnsi="宋体" w:hint="eastAsia"/>
      <w:color w:val="000000"/>
      <w:sz w:val="22"/>
      <w:szCs w:val="22"/>
    </w:rPr>
  </w:style>
  <w:style w:type="character" w:styleId="affffffb">
    <w:name w:val="Placeholder Text"/>
    <w:basedOn w:val="a0"/>
    <w:uiPriority w:val="99"/>
    <w:unhideWhenUsed/>
    <w:rsid w:val="00FC336B"/>
    <w:rPr>
      <w:color w:val="808080"/>
    </w:rPr>
  </w:style>
  <w:style w:type="paragraph" w:customStyle="1" w:styleId="null3">
    <w:name w:val="null3"/>
    <w:qFormat/>
    <w:rsid w:val="00FC336B"/>
    <w:rPr>
      <w:rFonts w:ascii="Calibri" w:hAnsi="Calibri" w:hint="eastAsia"/>
    </w:rPr>
  </w:style>
  <w:style w:type="paragraph" w:customStyle="1" w:styleId="Normal27">
    <w:name w:val="Normal_27"/>
    <w:basedOn w:val="a"/>
    <w:rsid w:val="00EE1DC5"/>
    <w:pPr>
      <w:widowControl/>
      <w:jc w:val="left"/>
    </w:pPr>
    <w:rPr>
      <w:rFonts w:ascii="Times New Roman" w:hAnsi="Times New Roman"/>
      <w:kern w:val="0"/>
      <w:sz w:val="24"/>
    </w:rPr>
  </w:style>
</w:styles>
</file>

<file path=word/webSettings.xml><?xml version="1.0" encoding="utf-8"?>
<w:webSettings xmlns:r="http://schemas.openxmlformats.org/officeDocument/2006/relationships" xmlns:w="http://schemas.openxmlformats.org/wordprocessingml/2006/main">
  <w:divs>
    <w:div w:id="58870211">
      <w:bodyDiv w:val="1"/>
      <w:marLeft w:val="0"/>
      <w:marRight w:val="0"/>
      <w:marTop w:val="0"/>
      <w:marBottom w:val="0"/>
      <w:divBdr>
        <w:top w:val="none" w:sz="0" w:space="0" w:color="auto"/>
        <w:left w:val="none" w:sz="0" w:space="0" w:color="auto"/>
        <w:bottom w:val="none" w:sz="0" w:space="0" w:color="auto"/>
        <w:right w:val="none" w:sz="0" w:space="0" w:color="auto"/>
      </w:divBdr>
    </w:div>
    <w:div w:id="96751909">
      <w:bodyDiv w:val="1"/>
      <w:marLeft w:val="0"/>
      <w:marRight w:val="0"/>
      <w:marTop w:val="0"/>
      <w:marBottom w:val="0"/>
      <w:divBdr>
        <w:top w:val="none" w:sz="0" w:space="0" w:color="auto"/>
        <w:left w:val="none" w:sz="0" w:space="0" w:color="auto"/>
        <w:bottom w:val="none" w:sz="0" w:space="0" w:color="auto"/>
        <w:right w:val="none" w:sz="0" w:space="0" w:color="auto"/>
      </w:divBdr>
    </w:div>
    <w:div w:id="161284887">
      <w:bodyDiv w:val="1"/>
      <w:marLeft w:val="0"/>
      <w:marRight w:val="0"/>
      <w:marTop w:val="0"/>
      <w:marBottom w:val="0"/>
      <w:divBdr>
        <w:top w:val="none" w:sz="0" w:space="0" w:color="auto"/>
        <w:left w:val="none" w:sz="0" w:space="0" w:color="auto"/>
        <w:bottom w:val="none" w:sz="0" w:space="0" w:color="auto"/>
        <w:right w:val="none" w:sz="0" w:space="0" w:color="auto"/>
      </w:divBdr>
    </w:div>
    <w:div w:id="268515446">
      <w:bodyDiv w:val="1"/>
      <w:marLeft w:val="0"/>
      <w:marRight w:val="0"/>
      <w:marTop w:val="0"/>
      <w:marBottom w:val="0"/>
      <w:divBdr>
        <w:top w:val="none" w:sz="0" w:space="0" w:color="auto"/>
        <w:left w:val="none" w:sz="0" w:space="0" w:color="auto"/>
        <w:bottom w:val="none" w:sz="0" w:space="0" w:color="auto"/>
        <w:right w:val="none" w:sz="0" w:space="0" w:color="auto"/>
      </w:divBdr>
    </w:div>
    <w:div w:id="671641283">
      <w:bodyDiv w:val="1"/>
      <w:marLeft w:val="0"/>
      <w:marRight w:val="0"/>
      <w:marTop w:val="0"/>
      <w:marBottom w:val="0"/>
      <w:divBdr>
        <w:top w:val="none" w:sz="0" w:space="0" w:color="auto"/>
        <w:left w:val="none" w:sz="0" w:space="0" w:color="auto"/>
        <w:bottom w:val="none" w:sz="0" w:space="0" w:color="auto"/>
        <w:right w:val="none" w:sz="0" w:space="0" w:color="auto"/>
      </w:divBdr>
    </w:div>
    <w:div w:id="830560304">
      <w:bodyDiv w:val="1"/>
      <w:marLeft w:val="0"/>
      <w:marRight w:val="0"/>
      <w:marTop w:val="0"/>
      <w:marBottom w:val="0"/>
      <w:divBdr>
        <w:top w:val="none" w:sz="0" w:space="0" w:color="auto"/>
        <w:left w:val="none" w:sz="0" w:space="0" w:color="auto"/>
        <w:bottom w:val="none" w:sz="0" w:space="0" w:color="auto"/>
        <w:right w:val="none" w:sz="0" w:space="0" w:color="auto"/>
      </w:divBdr>
    </w:div>
    <w:div w:id="933167223">
      <w:bodyDiv w:val="1"/>
      <w:marLeft w:val="0"/>
      <w:marRight w:val="0"/>
      <w:marTop w:val="0"/>
      <w:marBottom w:val="0"/>
      <w:divBdr>
        <w:top w:val="none" w:sz="0" w:space="0" w:color="auto"/>
        <w:left w:val="none" w:sz="0" w:space="0" w:color="auto"/>
        <w:bottom w:val="none" w:sz="0" w:space="0" w:color="auto"/>
        <w:right w:val="none" w:sz="0" w:space="0" w:color="auto"/>
      </w:divBdr>
    </w:div>
    <w:div w:id="1065684562">
      <w:bodyDiv w:val="1"/>
      <w:marLeft w:val="0"/>
      <w:marRight w:val="0"/>
      <w:marTop w:val="0"/>
      <w:marBottom w:val="0"/>
      <w:divBdr>
        <w:top w:val="none" w:sz="0" w:space="0" w:color="auto"/>
        <w:left w:val="none" w:sz="0" w:space="0" w:color="auto"/>
        <w:bottom w:val="none" w:sz="0" w:space="0" w:color="auto"/>
        <w:right w:val="none" w:sz="0" w:space="0" w:color="auto"/>
      </w:divBdr>
    </w:div>
    <w:div w:id="1112434102">
      <w:bodyDiv w:val="1"/>
      <w:marLeft w:val="0"/>
      <w:marRight w:val="0"/>
      <w:marTop w:val="0"/>
      <w:marBottom w:val="0"/>
      <w:divBdr>
        <w:top w:val="none" w:sz="0" w:space="0" w:color="auto"/>
        <w:left w:val="none" w:sz="0" w:space="0" w:color="auto"/>
        <w:bottom w:val="none" w:sz="0" w:space="0" w:color="auto"/>
        <w:right w:val="none" w:sz="0" w:space="0" w:color="auto"/>
      </w:divBdr>
    </w:div>
    <w:div w:id="1174958554">
      <w:bodyDiv w:val="1"/>
      <w:marLeft w:val="0"/>
      <w:marRight w:val="0"/>
      <w:marTop w:val="0"/>
      <w:marBottom w:val="0"/>
      <w:divBdr>
        <w:top w:val="none" w:sz="0" w:space="0" w:color="auto"/>
        <w:left w:val="none" w:sz="0" w:space="0" w:color="auto"/>
        <w:bottom w:val="none" w:sz="0" w:space="0" w:color="auto"/>
        <w:right w:val="none" w:sz="0" w:space="0" w:color="auto"/>
      </w:divBdr>
    </w:div>
    <w:div w:id="1455517681">
      <w:bodyDiv w:val="1"/>
      <w:marLeft w:val="0"/>
      <w:marRight w:val="0"/>
      <w:marTop w:val="0"/>
      <w:marBottom w:val="0"/>
      <w:divBdr>
        <w:top w:val="none" w:sz="0" w:space="0" w:color="auto"/>
        <w:left w:val="none" w:sz="0" w:space="0" w:color="auto"/>
        <w:bottom w:val="none" w:sz="0" w:space="0" w:color="auto"/>
        <w:right w:val="none" w:sz="0" w:space="0" w:color="auto"/>
      </w:divBdr>
    </w:div>
    <w:div w:id="1679038921">
      <w:bodyDiv w:val="1"/>
      <w:marLeft w:val="0"/>
      <w:marRight w:val="0"/>
      <w:marTop w:val="0"/>
      <w:marBottom w:val="0"/>
      <w:divBdr>
        <w:top w:val="none" w:sz="0" w:space="0" w:color="auto"/>
        <w:left w:val="none" w:sz="0" w:space="0" w:color="auto"/>
        <w:bottom w:val="none" w:sz="0" w:space="0" w:color="auto"/>
        <w:right w:val="none" w:sz="0" w:space="0" w:color="auto"/>
      </w:divBdr>
    </w:div>
    <w:div w:id="1710766137">
      <w:bodyDiv w:val="1"/>
      <w:marLeft w:val="0"/>
      <w:marRight w:val="0"/>
      <w:marTop w:val="0"/>
      <w:marBottom w:val="0"/>
      <w:divBdr>
        <w:top w:val="none" w:sz="0" w:space="0" w:color="auto"/>
        <w:left w:val="none" w:sz="0" w:space="0" w:color="auto"/>
        <w:bottom w:val="none" w:sz="0" w:space="0" w:color="auto"/>
        <w:right w:val="none" w:sz="0" w:space="0" w:color="auto"/>
      </w:divBdr>
    </w:div>
    <w:div w:id="1736273245">
      <w:bodyDiv w:val="1"/>
      <w:marLeft w:val="0"/>
      <w:marRight w:val="0"/>
      <w:marTop w:val="0"/>
      <w:marBottom w:val="0"/>
      <w:divBdr>
        <w:top w:val="none" w:sz="0" w:space="0" w:color="auto"/>
        <w:left w:val="none" w:sz="0" w:space="0" w:color="auto"/>
        <w:bottom w:val="none" w:sz="0" w:space="0" w:color="auto"/>
        <w:right w:val="none" w:sz="0" w:space="0" w:color="auto"/>
      </w:divBdr>
    </w:div>
    <w:div w:id="1753965695">
      <w:bodyDiv w:val="1"/>
      <w:marLeft w:val="0"/>
      <w:marRight w:val="0"/>
      <w:marTop w:val="0"/>
      <w:marBottom w:val="0"/>
      <w:divBdr>
        <w:top w:val="none" w:sz="0" w:space="0" w:color="auto"/>
        <w:left w:val="none" w:sz="0" w:space="0" w:color="auto"/>
        <w:bottom w:val="none" w:sz="0" w:space="0" w:color="auto"/>
        <w:right w:val="none" w:sz="0" w:space="0" w:color="auto"/>
      </w:divBdr>
    </w:div>
    <w:div w:id="1796753252">
      <w:bodyDiv w:val="1"/>
      <w:marLeft w:val="0"/>
      <w:marRight w:val="0"/>
      <w:marTop w:val="0"/>
      <w:marBottom w:val="0"/>
      <w:divBdr>
        <w:top w:val="none" w:sz="0" w:space="0" w:color="auto"/>
        <w:left w:val="none" w:sz="0" w:space="0" w:color="auto"/>
        <w:bottom w:val="none" w:sz="0" w:space="0" w:color="auto"/>
        <w:right w:val="none" w:sz="0" w:space="0" w:color="auto"/>
      </w:divBdr>
    </w:div>
    <w:div w:id="1863741052">
      <w:bodyDiv w:val="1"/>
      <w:marLeft w:val="0"/>
      <w:marRight w:val="0"/>
      <w:marTop w:val="0"/>
      <w:marBottom w:val="0"/>
      <w:divBdr>
        <w:top w:val="none" w:sz="0" w:space="0" w:color="auto"/>
        <w:left w:val="none" w:sz="0" w:space="0" w:color="auto"/>
        <w:bottom w:val="none" w:sz="0" w:space="0" w:color="auto"/>
        <w:right w:val="none" w:sz="0" w:space="0" w:color="auto"/>
      </w:divBdr>
    </w:div>
    <w:div w:id="1908103343">
      <w:bodyDiv w:val="1"/>
      <w:marLeft w:val="0"/>
      <w:marRight w:val="0"/>
      <w:marTop w:val="0"/>
      <w:marBottom w:val="0"/>
      <w:divBdr>
        <w:top w:val="none" w:sz="0" w:space="0" w:color="auto"/>
        <w:left w:val="none" w:sz="0" w:space="0" w:color="auto"/>
        <w:bottom w:val="none" w:sz="0" w:space="0" w:color="auto"/>
        <w:right w:val="none" w:sz="0" w:space="0" w:color="auto"/>
      </w:divBdr>
    </w:div>
    <w:div w:id="1942759742">
      <w:bodyDiv w:val="1"/>
      <w:marLeft w:val="0"/>
      <w:marRight w:val="0"/>
      <w:marTop w:val="0"/>
      <w:marBottom w:val="0"/>
      <w:divBdr>
        <w:top w:val="none" w:sz="0" w:space="0" w:color="auto"/>
        <w:left w:val="none" w:sz="0" w:space="0" w:color="auto"/>
        <w:bottom w:val="none" w:sz="0" w:space="0" w:color="auto"/>
        <w:right w:val="none" w:sz="0" w:space="0" w:color="auto"/>
      </w:divBdr>
    </w:div>
    <w:div w:id="204174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iaqing@gdgpo.com%20,%20xu@gdgp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mailto:gzcqc2006@163.com" TargetMode="External"/><Relationship Id="rId1" Type="http://schemas.openxmlformats.org/officeDocument/2006/relationships/hyperlink" Target="http://www.gzcq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67</Pages>
  <Words>5840</Words>
  <Characters>33288</Characters>
  <Application>Microsoft Office Word</Application>
  <DocSecurity>0</DocSecurity>
  <Lines>277</Lines>
  <Paragraphs>78</Paragraphs>
  <ScaleCrop>false</ScaleCrop>
  <Company/>
  <LinksUpToDate>false</LinksUpToDate>
  <CharactersWithSpaces>39050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pczzzz</dc:creator>
  <cp:lastModifiedBy>广州程启-小林</cp:lastModifiedBy>
  <cp:revision>7</cp:revision>
  <cp:lastPrinted>2024-04-09T06:43:00Z</cp:lastPrinted>
  <dcterms:created xsi:type="dcterms:W3CDTF">2025-04-24T10:04:00Z</dcterms:created>
  <dcterms:modified xsi:type="dcterms:W3CDTF">2025-04-25T10:00:00Z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6425A402E7444D68B796A795021A495C_13</vt:lpwstr>
  </property>
</Properties>
</file>