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招标文件购买流程</w:t>
      </w:r>
    </w:p>
    <w:p>
      <w:pPr>
        <w:jc w:val="center"/>
        <w:rPr>
          <w:b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招标文件购买分2种方式：现场报名及邮箱电子报名，具体流程如下：</w:t>
      </w:r>
    </w:p>
    <w:p>
      <w:pPr>
        <w:jc w:val="left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一、现场报名流程：</w:t>
      </w:r>
    </w:p>
    <w:p>
      <w:p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1、报名资料：</w:t>
      </w:r>
    </w:p>
    <w:p>
      <w:p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①供应商按项目实际要求提供，详情留意所报项目公告。</w:t>
      </w:r>
    </w:p>
    <w:p>
      <w:p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②提前填写《报名登记表》（请在我司官网首页面，点击“下载报名登记表”即可下载）及提供《营业执照》复印件，均需加盖公章。</w:t>
      </w:r>
    </w:p>
    <w:p>
      <w:pPr>
        <w:spacing w:line="276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2、报名费用：如该项目需要收取报名费（详见项目公告），请自备现金，我司暂无设立支付宝及微信转账；</w:t>
      </w:r>
    </w:p>
    <w:p>
      <w:pPr>
        <w:spacing w:line="276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3、发票：目前只能开具纸质增值税普通、专用发票。可以现场开具，请提前准备好开票信息。</w:t>
      </w:r>
    </w:p>
    <w:p>
      <w:p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4、电子版采购文件：请在我司官网该公告底部链接下载。</w:t>
      </w:r>
    </w:p>
    <w:p>
      <w:p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注：①若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分公司</w:t>
      </w:r>
      <w:r>
        <w:rPr>
          <w:rFonts w:hint="eastAsia" w:ascii="华文仿宋" w:hAnsi="华文仿宋" w:eastAsia="华文仿宋" w:cs="华文仿宋"/>
          <w:sz w:val="28"/>
          <w:szCs w:val="28"/>
        </w:rPr>
        <w:t>或分所过来报名投标，则需提供总公司或总所出具的授权函。</w:t>
      </w:r>
    </w:p>
    <w:p>
      <w:pPr>
        <w:spacing w:line="360" w:lineRule="auto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②若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联合体</w:t>
      </w:r>
      <w:r>
        <w:rPr>
          <w:rFonts w:hint="eastAsia" w:ascii="华文仿宋" w:hAnsi="华文仿宋" w:eastAsia="华文仿宋" w:cs="华文仿宋"/>
          <w:sz w:val="28"/>
          <w:szCs w:val="28"/>
        </w:rPr>
        <w:t>现场报名投标，则需提供各自联合体单位“营业执照复印件”加盖公章、“联合体说明书” 。</w:t>
      </w:r>
    </w:p>
    <w:p>
      <w:pPr>
        <w:rPr>
          <w:b/>
          <w:sz w:val="28"/>
          <w:szCs w:val="28"/>
        </w:rPr>
      </w:pPr>
    </w:p>
    <w:p>
      <w:pPr>
        <w:jc w:val="lef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二、报名登记表填写指引</w:t>
      </w:r>
    </w:p>
    <w:p>
      <w:pPr>
        <w:jc w:val="left"/>
        <w:rPr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hint="eastAsia"/>
          <w:bCs/>
          <w:sz w:val="28"/>
          <w:szCs w:val="28"/>
        </w:rPr>
        <w:t>带*号的位置必填，填写指引详见下图。</w:t>
      </w:r>
    </w:p>
    <w:p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5273040" cy="7886700"/>
            <wp:effectExtent l="19050" t="0" r="3506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8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sz w:val="28"/>
          <w:szCs w:val="28"/>
        </w:rPr>
        <w:sectPr>
          <w:pgSz w:w="11906" w:h="16838"/>
          <w:pgMar w:top="851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三、关于邮箱电子报名流程：</w:t>
      </w:r>
    </w:p>
    <w:p>
      <w:p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1、报名资料：</w:t>
      </w:r>
    </w:p>
    <w:p>
      <w:pPr>
        <w:spacing w:line="360" w:lineRule="auto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以下报名资料统一发送至我司邮箱（</w:t>
      </w:r>
      <w:r>
        <w:fldChar w:fldCharType="begin"/>
      </w:r>
      <w:r>
        <w:instrText xml:space="preserve"> HYPERLINK "mailto:gzcqc2006@163.com" </w:instrText>
      </w:r>
      <w:r>
        <w:fldChar w:fldCharType="separate"/>
      </w:r>
      <w:r>
        <w:rPr>
          <w:rFonts w:hint="eastAsia" w:ascii="华文仿宋" w:hAnsi="华文仿宋" w:eastAsia="华文仿宋" w:cs="华文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gzcqc2006@163.com</w:t>
      </w:r>
      <w:r>
        <w:rPr>
          <w:rFonts w:hint="eastAsia" w:ascii="华文仿宋" w:hAnsi="华文仿宋" w:eastAsia="华文仿宋" w:cs="华文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</w:rPr>
        <w:t>，并致电我司（联系人：陈小姐，联系电话：020-83576900）</w:t>
      </w:r>
    </w:p>
    <w:p>
      <w:pPr>
        <w:pStyle w:val="12"/>
        <w:numPr>
          <w:ilvl w:val="0"/>
          <w:numId w:val="0"/>
        </w:numPr>
        <w:spacing w:line="360" w:lineRule="auto"/>
        <w:ind w:left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①供应商按项目实际要求提供，详情留意所报项目公告。</w:t>
      </w:r>
    </w:p>
    <w:p>
      <w:pPr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②提前填写《报名登记表》（请在我司官网首页面，点击“下载报名登记表”即可下载）及提供《营业执照》复印件，均需加盖公章然后扫描发邮件。</w:t>
      </w:r>
    </w:p>
    <w:p>
      <w:pPr>
        <w:spacing w:line="276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③报名费缴纳凭证（如有）、开票信息和快递收件人信息。</w:t>
      </w:r>
    </w:p>
    <w:p>
      <w:pPr>
        <w:spacing w:line="276" w:lineRule="auto"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276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2、报名费用：如该项目需要收取报名费（详见项目公告），请以银行转账</w:t>
      </w:r>
      <w:r>
        <w:rPr>
          <w:rFonts w:hint="eastAsia" w:asciiTheme="minorEastAsia" w:hAnsiTheme="minorEastAsia"/>
          <w:sz w:val="28"/>
          <w:szCs w:val="28"/>
        </w:rPr>
        <w:t>(</w:t>
      </w:r>
      <w:r>
        <w:rPr>
          <w:rFonts w:hint="eastAsia" w:asciiTheme="minorEastAsia" w:hAnsiTheme="minorEastAsia"/>
          <w:b/>
          <w:bCs/>
          <w:sz w:val="28"/>
          <w:szCs w:val="28"/>
        </w:rPr>
        <w:t>公对公转账</w:t>
      </w:r>
      <w:r>
        <w:rPr>
          <w:rFonts w:hint="eastAsia" w:asciiTheme="minorEastAsia" w:hAnsiTheme="minorEastAsia"/>
          <w:sz w:val="28"/>
          <w:szCs w:val="28"/>
        </w:rPr>
        <w:t>)至我司账户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如该项目不收取报名费则无需缴纳。</w:t>
      </w:r>
    </w:p>
    <w:p>
      <w:pPr>
        <w:spacing w:line="276" w:lineRule="auto"/>
        <w:ind w:firstLine="840" w:firstLineChars="3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报名费请转入以下</w:t>
      </w:r>
      <w:r>
        <w:rPr>
          <w:rFonts w:asciiTheme="minorEastAsia" w:hAnsiTheme="minorEastAsia"/>
          <w:sz w:val="28"/>
          <w:szCs w:val="28"/>
        </w:rPr>
        <w:t>账号：</w:t>
      </w:r>
    </w:p>
    <w:p>
      <w:pPr>
        <w:spacing w:line="276" w:lineRule="auto"/>
        <w:ind w:firstLine="840" w:firstLineChars="3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账</w:t>
      </w:r>
      <w:r>
        <w:rPr>
          <w:rFonts w:asciiTheme="minorEastAsia" w:hAnsiTheme="minorEastAsia"/>
          <w:sz w:val="28"/>
          <w:szCs w:val="28"/>
        </w:rPr>
        <w:t>户名：广州程启招标代理有限公司</w:t>
      </w:r>
    </w:p>
    <w:p>
      <w:pPr>
        <w:spacing w:line="276" w:lineRule="auto"/>
        <w:ind w:firstLine="840" w:firstLineChars="3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开户行：光大银行广州恒福支行</w:t>
      </w:r>
    </w:p>
    <w:p>
      <w:pPr>
        <w:spacing w:line="276" w:lineRule="auto"/>
        <w:ind w:firstLine="840" w:firstLineChars="3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账号：77880188000056407</w:t>
      </w:r>
    </w:p>
    <w:p>
      <w:pPr>
        <w:spacing w:line="276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3、发票：目前只能开具纸质增值税普通、专用发票。请将开票信息、快递收件人信息发送至我司邮箱，</w:t>
      </w:r>
      <w:r>
        <w:rPr>
          <w:rFonts w:asciiTheme="minorEastAsia" w:hAnsiTheme="minorEastAsia"/>
          <w:sz w:val="28"/>
          <w:szCs w:val="28"/>
        </w:rPr>
        <w:t>标书</w:t>
      </w:r>
      <w:r>
        <w:rPr>
          <w:rFonts w:hint="eastAsia" w:asciiTheme="minorEastAsia" w:hAnsiTheme="minorEastAsia"/>
          <w:sz w:val="28"/>
          <w:szCs w:val="28"/>
        </w:rPr>
        <w:t>纸质版及发票</w:t>
      </w:r>
      <w:r>
        <w:rPr>
          <w:rFonts w:asciiTheme="minorEastAsia" w:hAnsiTheme="minorEastAsia"/>
          <w:sz w:val="28"/>
          <w:szCs w:val="28"/>
        </w:rPr>
        <w:t>我们</w:t>
      </w:r>
      <w:r>
        <w:rPr>
          <w:rFonts w:hint="eastAsia" w:asciiTheme="minorEastAsia" w:hAnsiTheme="minorEastAsia"/>
          <w:sz w:val="28"/>
          <w:szCs w:val="28"/>
        </w:rPr>
        <w:t>将以</w:t>
      </w:r>
      <w:r>
        <w:rPr>
          <w:rFonts w:asciiTheme="minorEastAsia" w:hAnsiTheme="minorEastAsia"/>
          <w:b/>
          <w:bCs/>
          <w:sz w:val="28"/>
          <w:szCs w:val="28"/>
        </w:rPr>
        <w:t>快递</w:t>
      </w:r>
      <w:r>
        <w:rPr>
          <w:rFonts w:hint="eastAsia" w:asciiTheme="minorEastAsia" w:hAnsiTheme="minorEastAsia"/>
          <w:b/>
          <w:bCs/>
          <w:sz w:val="28"/>
          <w:szCs w:val="28"/>
        </w:rPr>
        <w:t>到付</w:t>
      </w:r>
      <w:r>
        <w:rPr>
          <w:rFonts w:hint="eastAsia" w:asciiTheme="minorEastAsia" w:hAnsiTheme="minorEastAsia"/>
          <w:sz w:val="28"/>
          <w:szCs w:val="28"/>
        </w:rPr>
        <w:t>的形式邮寄。</w:t>
      </w:r>
    </w:p>
    <w:p>
      <w:pPr>
        <w:spacing w:line="276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4、电子版标书：请在我司官网该公告底部链接下载。</w:t>
      </w:r>
    </w:p>
    <w:p>
      <w:pPr>
        <w:spacing w:line="276" w:lineRule="auto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276" w:lineRule="auto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276" w:lineRule="auto"/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GIzMzQ1MmRiODgzYzUzNDAwZjAzMGU1YzBkNDgifQ=="/>
  </w:docVars>
  <w:rsids>
    <w:rsidRoot w:val="005A1E6D"/>
    <w:rsid w:val="00021980"/>
    <w:rsid w:val="000817CE"/>
    <w:rsid w:val="00085AA8"/>
    <w:rsid w:val="000A18C2"/>
    <w:rsid w:val="000E02F1"/>
    <w:rsid w:val="0013769E"/>
    <w:rsid w:val="00166F4E"/>
    <w:rsid w:val="0016711D"/>
    <w:rsid w:val="001B1E11"/>
    <w:rsid w:val="001C1662"/>
    <w:rsid w:val="001F2FA8"/>
    <w:rsid w:val="00207A49"/>
    <w:rsid w:val="00225A17"/>
    <w:rsid w:val="002546BA"/>
    <w:rsid w:val="002670AD"/>
    <w:rsid w:val="002850A8"/>
    <w:rsid w:val="002F23B5"/>
    <w:rsid w:val="00314063"/>
    <w:rsid w:val="00332A0A"/>
    <w:rsid w:val="0034310F"/>
    <w:rsid w:val="00347F79"/>
    <w:rsid w:val="00381B01"/>
    <w:rsid w:val="00382FD8"/>
    <w:rsid w:val="003945BB"/>
    <w:rsid w:val="0042384E"/>
    <w:rsid w:val="00483A5F"/>
    <w:rsid w:val="00495073"/>
    <w:rsid w:val="004A6D59"/>
    <w:rsid w:val="004E4877"/>
    <w:rsid w:val="00502C06"/>
    <w:rsid w:val="0051436A"/>
    <w:rsid w:val="00521412"/>
    <w:rsid w:val="00596B4C"/>
    <w:rsid w:val="005A1E6D"/>
    <w:rsid w:val="005B4236"/>
    <w:rsid w:val="005C389D"/>
    <w:rsid w:val="005D5656"/>
    <w:rsid w:val="005E056A"/>
    <w:rsid w:val="00617F01"/>
    <w:rsid w:val="006476E7"/>
    <w:rsid w:val="006B64C5"/>
    <w:rsid w:val="006C79AA"/>
    <w:rsid w:val="00702A6A"/>
    <w:rsid w:val="00706643"/>
    <w:rsid w:val="007075AD"/>
    <w:rsid w:val="007A2BDF"/>
    <w:rsid w:val="007D1D48"/>
    <w:rsid w:val="007D348F"/>
    <w:rsid w:val="00875FEF"/>
    <w:rsid w:val="00914436"/>
    <w:rsid w:val="009450C9"/>
    <w:rsid w:val="00950323"/>
    <w:rsid w:val="00981474"/>
    <w:rsid w:val="009B728D"/>
    <w:rsid w:val="009C5D9F"/>
    <w:rsid w:val="009D3B36"/>
    <w:rsid w:val="00A608B9"/>
    <w:rsid w:val="00AE1330"/>
    <w:rsid w:val="00B00774"/>
    <w:rsid w:val="00B076EB"/>
    <w:rsid w:val="00B15909"/>
    <w:rsid w:val="00B3317D"/>
    <w:rsid w:val="00BE03F3"/>
    <w:rsid w:val="00BE0C01"/>
    <w:rsid w:val="00C35988"/>
    <w:rsid w:val="00C73249"/>
    <w:rsid w:val="00CA50D9"/>
    <w:rsid w:val="00CB74FE"/>
    <w:rsid w:val="00D2132B"/>
    <w:rsid w:val="00D41C82"/>
    <w:rsid w:val="00D6231C"/>
    <w:rsid w:val="00DA516F"/>
    <w:rsid w:val="00E1469C"/>
    <w:rsid w:val="00E32AA8"/>
    <w:rsid w:val="00E679DF"/>
    <w:rsid w:val="00E80AF2"/>
    <w:rsid w:val="00EA3261"/>
    <w:rsid w:val="00ED5ADA"/>
    <w:rsid w:val="00F00658"/>
    <w:rsid w:val="00F01D5B"/>
    <w:rsid w:val="00F77828"/>
    <w:rsid w:val="02D91BCC"/>
    <w:rsid w:val="0B005592"/>
    <w:rsid w:val="0D927565"/>
    <w:rsid w:val="236C5BC2"/>
    <w:rsid w:val="42731488"/>
    <w:rsid w:val="50445B2D"/>
    <w:rsid w:val="54747816"/>
    <w:rsid w:val="5B463503"/>
    <w:rsid w:val="6882781B"/>
    <w:rsid w:val="6E761835"/>
    <w:rsid w:val="74822E5C"/>
    <w:rsid w:val="781D7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740</Words>
  <Characters>783</Characters>
  <Lines>6</Lines>
  <Paragraphs>1</Paragraphs>
  <TotalTime>23</TotalTime>
  <ScaleCrop>false</ScaleCrop>
  <LinksUpToDate>false</LinksUpToDate>
  <CharactersWithSpaces>786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2020-11-26T07:42:00Z</dcterms:created>
  <dc:creator>Sky123.Org</dc:creator>
  <cp:lastModifiedBy>李</cp:lastModifiedBy>
  <dcterms:modified xsi:type="dcterms:W3CDTF">2023-01-05T08:32:04Z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C654C245DDFD4E339609A988EAAF89F1</vt:lpwstr>
  </property>
</Properties>
</file>